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2"/>
        <w:ind w:left="0" w:right="116" w:firstLine="0"/>
        <w:jc w:val="right"/>
        <w:rPr>
          <w:sz w:val="16"/>
        </w:rPr>
      </w:pPr>
      <w:r>
        <w:rPr/>
        <w:drawing>
          <wp:anchor distT="0" distB="0" distL="0" distR="0" allowOverlap="1" layoutInCell="1" locked="0" behindDoc="0" simplePos="0" relativeHeight="1072">
            <wp:simplePos x="0" y="0"/>
            <wp:positionH relativeFrom="page">
              <wp:posOffset>552028</wp:posOffset>
            </wp:positionH>
            <wp:positionV relativeFrom="paragraph">
              <wp:posOffset>121513</wp:posOffset>
            </wp:positionV>
            <wp:extent cx="1106209" cy="169044"/>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106209" cy="169044"/>
                    </a:xfrm>
                    <a:prstGeom prst="rect">
                      <a:avLst/>
                    </a:prstGeom>
                  </pic:spPr>
                </pic:pic>
              </a:graphicData>
            </a:graphic>
          </wp:anchor>
        </w:drawing>
      </w:r>
      <w:hyperlink r:id="rId6">
        <w:r>
          <w:rPr>
            <w:w w:val="105"/>
            <w:sz w:val="16"/>
            <w:u w:val="single" w:color="AAAAAA"/>
          </w:rPr>
          <w:t>Coordinates</w:t>
        </w:r>
      </w:hyperlink>
      <w:r>
        <w:rPr>
          <w:w w:val="105"/>
          <w:sz w:val="16"/>
        </w:rPr>
        <w:t>: </w:t>
      </w:r>
      <w:hyperlink r:id="rId7">
        <w:r>
          <w:rPr>
            <w:w w:val="105"/>
            <w:sz w:val="16"/>
            <w:u w:val="single" w:color="AAAAAA"/>
          </w:rPr>
          <w:t>44°N 72.7°W</w:t>
        </w:r>
      </w:hyperlink>
    </w:p>
    <w:p>
      <w:pPr>
        <w:pStyle w:val="BodyText"/>
        <w:ind w:left="0"/>
        <w:rPr>
          <w:sz w:val="18"/>
        </w:rPr>
      </w:pPr>
    </w:p>
    <w:p>
      <w:pPr>
        <w:pStyle w:val="BodyText"/>
        <w:spacing w:before="6"/>
        <w:ind w:left="0"/>
      </w:pPr>
    </w:p>
    <w:p>
      <w:pPr>
        <w:spacing w:before="0"/>
        <w:ind w:left="270" w:right="0" w:firstLine="0"/>
        <w:jc w:val="both"/>
        <w:rPr>
          <w:b/>
          <w:sz w:val="50"/>
        </w:rPr>
      </w:pPr>
      <w:r>
        <w:rPr/>
        <w:pict>
          <v:line style="position:absolute;mso-position-horizontal-relative:page;mso-position-vertical-relative:paragraph;z-index:-1024;mso-wrap-distance-left:0;mso-wrap-distance-right:0" from="43.503586pt,33.094528pt" to="551.496396pt,33.094528pt" stroked="true" strokeweight="1.500717pt" strokecolor="#000000">
            <v:stroke dashstyle="solid"/>
            <w10:wrap type="topAndBottom"/>
          </v:line>
        </w:pict>
      </w:r>
      <w:r>
        <w:rPr/>
        <w:drawing>
          <wp:anchor distT="0" distB="0" distL="0" distR="0" allowOverlap="1" layoutInCell="1" locked="0" behindDoc="1" simplePos="0" relativeHeight="268325039">
            <wp:simplePos x="0" y="0"/>
            <wp:positionH relativeFrom="page">
              <wp:posOffset>2029576</wp:posOffset>
            </wp:positionH>
            <wp:positionV relativeFrom="paragraph">
              <wp:posOffset>696657</wp:posOffset>
            </wp:positionV>
            <wp:extent cx="104825" cy="123884"/>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104825" cy="123884"/>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11.381622pt;margin-top:54.854931pt;width:240.5pt;height:662.2pt;mso-position-horizontal-relative:page;mso-position-vertical-relative:paragraph;z-index:1096" type="#_x0000_t202" filled="false" stroked="false">
            <v:textbox inset="0,0,0,0">
              <w:txbxContent>
                <w:tbl>
                  <w:tblPr>
                    <w:tblW w:w="0" w:type="auto"/>
                    <w:jc w:val="left"/>
                    <w:tblInd w:w="10" w:type="dxa"/>
                    <w:tblBorders>
                      <w:top w:val="single" w:sz="8" w:space="0" w:color="A2A8B0"/>
                      <w:left w:val="single" w:sz="8" w:space="0" w:color="A2A8B0"/>
                      <w:bottom w:val="single" w:sz="8" w:space="0" w:color="A2A8B0"/>
                      <w:right w:val="single" w:sz="8" w:space="0" w:color="A2A8B0"/>
                      <w:insideH w:val="single" w:sz="8" w:space="0" w:color="A2A8B0"/>
                      <w:insideV w:val="single" w:sz="8" w:space="0" w:color="A2A8B0"/>
                    </w:tblBorders>
                    <w:tblLayout w:type="fixed"/>
                    <w:tblCellMar>
                      <w:top w:w="0" w:type="dxa"/>
                      <w:left w:w="0" w:type="dxa"/>
                      <w:bottom w:w="0" w:type="dxa"/>
                      <w:right w:w="0" w:type="dxa"/>
                    </w:tblCellMar>
                    <w:tblLook w:val="01E0"/>
                  </w:tblPr>
                  <w:tblGrid>
                    <w:gridCol w:w="2196"/>
                    <w:gridCol w:w="2592"/>
                  </w:tblGrid>
                  <w:tr>
                    <w:trPr>
                      <w:trHeight w:val="460" w:hRule="atLeast"/>
                    </w:trPr>
                    <w:tc>
                      <w:tcPr>
                        <w:tcW w:w="4788" w:type="dxa"/>
                        <w:gridSpan w:val="2"/>
                        <w:tcBorders>
                          <w:left w:val="single" w:sz="8" w:space="0" w:color="AAAAAA"/>
                          <w:bottom w:val="single" w:sz="8" w:space="0" w:color="E9ECF0"/>
                          <w:right w:val="single" w:sz="8" w:space="0" w:color="AAAAAA"/>
                        </w:tcBorders>
                      </w:tcPr>
                      <w:p>
                        <w:pPr>
                          <w:pStyle w:val="TableParagraph"/>
                          <w:spacing w:before="59"/>
                          <w:ind w:left="745" w:right="731"/>
                          <w:jc w:val="center"/>
                          <w:rPr>
                            <w:b/>
                            <w:sz w:val="27"/>
                          </w:rPr>
                        </w:pPr>
                        <w:r>
                          <w:rPr>
                            <w:b/>
                            <w:sz w:val="27"/>
                          </w:rPr>
                          <w:t>Vermont</w:t>
                        </w:r>
                      </w:p>
                    </w:tc>
                  </w:tr>
                  <w:tr>
                    <w:trPr>
                      <w:trHeight w:val="400" w:hRule="atLeast"/>
                    </w:trPr>
                    <w:tc>
                      <w:tcPr>
                        <w:tcW w:w="4788" w:type="dxa"/>
                        <w:gridSpan w:val="2"/>
                        <w:tcBorders>
                          <w:top w:val="single" w:sz="8" w:space="0" w:color="E9ECF0"/>
                          <w:left w:val="single" w:sz="8" w:space="0" w:color="AAAAAA"/>
                          <w:bottom w:val="single" w:sz="8" w:space="0" w:color="E9ECF0"/>
                          <w:right w:val="single" w:sz="8" w:space="0" w:color="AAAAAA"/>
                        </w:tcBorders>
                      </w:tcPr>
                      <w:p>
                        <w:pPr>
                          <w:pStyle w:val="TableParagraph"/>
                          <w:spacing w:before="70"/>
                          <w:ind w:left="748" w:right="731"/>
                          <w:jc w:val="center"/>
                          <w:rPr>
                            <w:b/>
                            <w:sz w:val="21"/>
                          </w:rPr>
                        </w:pPr>
                        <w:hyperlink r:id="rId9">
                          <w:r>
                            <w:rPr>
                              <w:b/>
                              <w:w w:val="105"/>
                              <w:sz w:val="21"/>
                            </w:rPr>
                            <w:t>State</w:t>
                          </w:r>
                        </w:hyperlink>
                      </w:p>
                    </w:tc>
                  </w:tr>
                  <w:tr>
                    <w:trPr>
                      <w:trHeight w:val="355" w:hRule="atLeast"/>
                    </w:trPr>
                    <w:tc>
                      <w:tcPr>
                        <w:tcW w:w="4788" w:type="dxa"/>
                        <w:gridSpan w:val="2"/>
                        <w:tcBorders>
                          <w:top w:val="single" w:sz="8" w:space="0" w:color="E9ECF0"/>
                          <w:left w:val="single" w:sz="8" w:space="0" w:color="AAAAAA"/>
                          <w:bottom w:val="single" w:sz="8" w:space="0" w:color="E9ECF0"/>
                          <w:right w:val="single" w:sz="8" w:space="0" w:color="AAAAAA"/>
                        </w:tcBorders>
                      </w:tcPr>
                      <w:p>
                        <w:pPr>
                          <w:pStyle w:val="TableParagraph"/>
                          <w:spacing w:before="70"/>
                          <w:ind w:left="1556"/>
                          <w:rPr>
                            <w:b/>
                            <w:sz w:val="21"/>
                          </w:rPr>
                        </w:pPr>
                        <w:r>
                          <w:rPr>
                            <w:b/>
                            <w:w w:val="105"/>
                            <w:sz w:val="21"/>
                          </w:rPr>
                          <w:t>State of Vermont</w:t>
                        </w:r>
                      </w:p>
                    </w:tc>
                  </w:tr>
                  <w:tr>
                    <w:trPr>
                      <w:trHeight w:val="1855" w:hRule="atLeast"/>
                    </w:trPr>
                    <w:tc>
                      <w:tcPr>
                        <w:tcW w:w="2196" w:type="dxa"/>
                        <w:tcBorders>
                          <w:top w:val="single" w:sz="8" w:space="0" w:color="E9ECF0"/>
                          <w:left w:val="single" w:sz="8" w:space="0" w:color="AAAAAA"/>
                          <w:bottom w:val="single" w:sz="8" w:space="0" w:color="E9ECF0"/>
                          <w:right w:val="nil"/>
                        </w:tcBorders>
                      </w:tcPr>
                      <w:p>
                        <w:pPr>
                          <w:pStyle w:val="TableParagraph"/>
                          <w:rPr>
                            <w:rFonts w:ascii="Times New Roman"/>
                            <w:sz w:val="24"/>
                          </w:rPr>
                        </w:pPr>
                      </w:p>
                      <w:p>
                        <w:pPr>
                          <w:pStyle w:val="TableParagraph"/>
                          <w:rPr>
                            <w:rFonts w:ascii="Times New Roman"/>
                            <w:sz w:val="24"/>
                          </w:rPr>
                        </w:pPr>
                      </w:p>
                      <w:p>
                        <w:pPr>
                          <w:pStyle w:val="TableParagraph"/>
                          <w:rPr>
                            <w:rFonts w:ascii="Times New Roman"/>
                            <w:sz w:val="24"/>
                          </w:rPr>
                        </w:pPr>
                      </w:p>
                      <w:p>
                        <w:pPr>
                          <w:pStyle w:val="TableParagraph"/>
                          <w:rPr>
                            <w:rFonts w:ascii="Times New Roman"/>
                            <w:sz w:val="24"/>
                          </w:rPr>
                        </w:pPr>
                      </w:p>
                      <w:p>
                        <w:pPr>
                          <w:pStyle w:val="TableParagraph"/>
                          <w:spacing w:before="3"/>
                          <w:rPr>
                            <w:rFonts w:ascii="Times New Roman"/>
                            <w:sz w:val="26"/>
                          </w:rPr>
                        </w:pPr>
                      </w:p>
                      <w:p>
                        <w:pPr>
                          <w:pStyle w:val="TableParagraph"/>
                          <w:ind w:left="1190"/>
                          <w:rPr>
                            <w:sz w:val="21"/>
                          </w:rPr>
                        </w:pPr>
                        <w:hyperlink r:id="rId10">
                          <w:r>
                            <w:rPr>
                              <w:w w:val="105"/>
                              <w:sz w:val="21"/>
                            </w:rPr>
                            <w:t>Flag</w:t>
                          </w:r>
                        </w:hyperlink>
                      </w:p>
                    </w:tc>
                    <w:tc>
                      <w:tcPr>
                        <w:tcW w:w="2592" w:type="dxa"/>
                        <w:tcBorders>
                          <w:top w:val="single" w:sz="8" w:space="0" w:color="E9ECF0"/>
                          <w:left w:val="nil"/>
                          <w:bottom w:val="single" w:sz="8" w:space="0" w:color="E9ECF0"/>
                          <w:right w:val="single" w:sz="8" w:space="0" w:color="AAAAAA"/>
                        </w:tcBorders>
                      </w:tcPr>
                      <w:p>
                        <w:pPr>
                          <w:pStyle w:val="TableParagraph"/>
                          <w:spacing w:before="3"/>
                          <w:rPr>
                            <w:rFonts w:ascii="Times New Roman"/>
                            <w:sz w:val="6"/>
                          </w:rPr>
                        </w:pPr>
                      </w:p>
                      <w:p>
                        <w:pPr>
                          <w:pStyle w:val="TableParagraph"/>
                          <w:ind w:left="715"/>
                          <w:rPr>
                            <w:rFonts w:ascii="Times New Roman"/>
                            <w:sz w:val="20"/>
                          </w:rPr>
                        </w:pPr>
                        <w:r>
                          <w:rPr>
                            <w:rFonts w:ascii="Times New Roman"/>
                            <w:sz w:val="20"/>
                          </w:rPr>
                          <w:drawing>
                            <wp:inline distT="0" distB="0" distL="0" distR="0">
                              <wp:extent cx="957262" cy="957262"/>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957262" cy="957262"/>
                                      </a:xfrm>
                                      <a:prstGeom prst="rect">
                                        <a:avLst/>
                                      </a:prstGeom>
                                    </pic:spPr>
                                  </pic:pic>
                                </a:graphicData>
                              </a:graphic>
                            </wp:inline>
                          </w:drawing>
                        </w:r>
                        <w:r>
                          <w:rPr>
                            <w:rFonts w:ascii="Times New Roman"/>
                            <w:sz w:val="20"/>
                          </w:rPr>
                        </w:r>
                      </w:p>
                      <w:p>
                        <w:pPr>
                          <w:pStyle w:val="TableParagraph"/>
                          <w:ind w:left="1219" w:right="880"/>
                          <w:jc w:val="center"/>
                          <w:rPr>
                            <w:sz w:val="21"/>
                          </w:rPr>
                        </w:pPr>
                        <w:hyperlink r:id="rId12">
                          <w:r>
                            <w:rPr>
                              <w:w w:val="105"/>
                              <w:sz w:val="21"/>
                            </w:rPr>
                            <w:t>Seal</w:t>
                          </w:r>
                        </w:hyperlink>
                      </w:p>
                    </w:tc>
                  </w:tr>
                  <w:tr>
                    <w:trPr>
                      <w:trHeight w:val="355" w:hRule="atLeast"/>
                    </w:trPr>
                    <w:tc>
                      <w:tcPr>
                        <w:tcW w:w="4788" w:type="dxa"/>
                        <w:gridSpan w:val="2"/>
                        <w:tcBorders>
                          <w:top w:val="single" w:sz="8" w:space="0" w:color="E9ECF0"/>
                          <w:left w:val="single" w:sz="8" w:space="0" w:color="AAAAAA"/>
                          <w:bottom w:val="single" w:sz="8" w:space="0" w:color="E9ECF0"/>
                          <w:right w:val="single" w:sz="8" w:space="0" w:color="AAAAAA"/>
                        </w:tcBorders>
                      </w:tcPr>
                      <w:p>
                        <w:pPr>
                          <w:pStyle w:val="TableParagraph"/>
                          <w:spacing w:before="70"/>
                          <w:ind w:left="505"/>
                          <w:rPr>
                            <w:sz w:val="21"/>
                          </w:rPr>
                        </w:pPr>
                        <w:hyperlink r:id="rId13">
                          <w:r>
                            <w:rPr>
                              <w:w w:val="105"/>
                              <w:sz w:val="21"/>
                            </w:rPr>
                            <w:t>Nickname(s): </w:t>
                          </w:r>
                        </w:hyperlink>
                        <w:r>
                          <w:rPr>
                            <w:w w:val="105"/>
                            <w:sz w:val="21"/>
                          </w:rPr>
                          <w:t>The Green Mountain State</w:t>
                        </w:r>
                      </w:p>
                    </w:tc>
                  </w:tr>
                  <w:tr>
                    <w:trPr>
                      <w:trHeight w:val="820" w:hRule="atLeast"/>
                    </w:trPr>
                    <w:tc>
                      <w:tcPr>
                        <w:tcW w:w="4788" w:type="dxa"/>
                        <w:gridSpan w:val="2"/>
                        <w:tcBorders>
                          <w:top w:val="single" w:sz="8" w:space="0" w:color="E9ECF0"/>
                          <w:left w:val="single" w:sz="8" w:space="0" w:color="AAAAAA"/>
                          <w:right w:val="single" w:sz="8" w:space="0" w:color="AAAAAA"/>
                        </w:tcBorders>
                      </w:tcPr>
                      <w:p>
                        <w:pPr>
                          <w:pStyle w:val="TableParagraph"/>
                          <w:spacing w:line="254" w:lineRule="auto"/>
                          <w:ind w:left="224" w:right="206" w:firstLine="1"/>
                          <w:jc w:val="center"/>
                          <w:rPr>
                            <w:sz w:val="21"/>
                          </w:rPr>
                        </w:pPr>
                        <w:hyperlink r:id="rId14">
                          <w:r>
                            <w:rPr>
                              <w:spacing w:val="-3"/>
                              <w:w w:val="105"/>
                              <w:sz w:val="21"/>
                            </w:rPr>
                            <w:t>Motto(s):</w:t>
                          </w:r>
                          <w:r>
                            <w:rPr>
                              <w:spacing w:val="-16"/>
                              <w:w w:val="105"/>
                              <w:sz w:val="21"/>
                            </w:rPr>
                            <w:t> </w:t>
                          </w:r>
                        </w:hyperlink>
                        <w:hyperlink r:id="rId15">
                          <w:r>
                            <w:rPr>
                              <w:spacing w:val="-4"/>
                              <w:w w:val="105"/>
                              <w:sz w:val="21"/>
                            </w:rPr>
                            <w:t>Freedom</w:t>
                          </w:r>
                          <w:r>
                            <w:rPr>
                              <w:spacing w:val="-18"/>
                              <w:w w:val="105"/>
                              <w:sz w:val="21"/>
                            </w:rPr>
                            <w:t> </w:t>
                          </w:r>
                          <w:r>
                            <w:rPr>
                              <w:spacing w:val="-3"/>
                              <w:w w:val="105"/>
                              <w:sz w:val="21"/>
                            </w:rPr>
                            <w:t>and</w:t>
                          </w:r>
                          <w:r>
                            <w:rPr>
                              <w:spacing w:val="-17"/>
                              <w:w w:val="105"/>
                              <w:sz w:val="21"/>
                            </w:rPr>
                            <w:t> </w:t>
                          </w:r>
                          <w:r>
                            <w:rPr>
                              <w:spacing w:val="-3"/>
                              <w:w w:val="105"/>
                              <w:sz w:val="21"/>
                            </w:rPr>
                            <w:t>Unity</w:t>
                          </w:r>
                          <w:r>
                            <w:rPr>
                              <w:spacing w:val="-17"/>
                              <w:w w:val="105"/>
                              <w:sz w:val="21"/>
                            </w:rPr>
                            <w:t> </w:t>
                          </w:r>
                        </w:hyperlink>
                        <w:r>
                          <w:rPr>
                            <w:spacing w:val="-3"/>
                            <w:w w:val="105"/>
                            <w:sz w:val="21"/>
                          </w:rPr>
                          <w:t>and</w:t>
                        </w:r>
                        <w:r>
                          <w:rPr>
                            <w:spacing w:val="-17"/>
                            <w:w w:val="105"/>
                            <w:sz w:val="21"/>
                          </w:rPr>
                          <w:t> </w:t>
                        </w:r>
                        <w:r>
                          <w:rPr>
                            <w:i/>
                            <w:spacing w:val="-3"/>
                            <w:w w:val="105"/>
                            <w:sz w:val="21"/>
                          </w:rPr>
                          <w:t>Stella</w:t>
                        </w:r>
                        <w:r>
                          <w:rPr>
                            <w:i/>
                            <w:spacing w:val="-17"/>
                            <w:w w:val="105"/>
                            <w:sz w:val="21"/>
                          </w:rPr>
                          <w:t> </w:t>
                        </w:r>
                        <w:r>
                          <w:rPr>
                            <w:i/>
                            <w:spacing w:val="-3"/>
                            <w:w w:val="105"/>
                            <w:sz w:val="21"/>
                          </w:rPr>
                          <w:t>quarta </w:t>
                        </w:r>
                        <w:r>
                          <w:rPr>
                            <w:i/>
                            <w:spacing w:val="-3"/>
                            <w:w w:val="105"/>
                            <w:sz w:val="21"/>
                          </w:rPr>
                          <w:t>decima</w:t>
                        </w:r>
                        <w:r>
                          <w:rPr>
                            <w:i/>
                            <w:spacing w:val="-17"/>
                            <w:w w:val="105"/>
                            <w:sz w:val="21"/>
                          </w:rPr>
                          <w:t> </w:t>
                        </w:r>
                        <w:r>
                          <w:rPr>
                            <w:i/>
                            <w:spacing w:val="-3"/>
                            <w:w w:val="105"/>
                            <w:sz w:val="21"/>
                          </w:rPr>
                          <w:t>fulgeat</w:t>
                        </w:r>
                        <w:r>
                          <w:rPr>
                            <w:i/>
                            <w:spacing w:val="-15"/>
                            <w:w w:val="105"/>
                            <w:sz w:val="21"/>
                          </w:rPr>
                          <w:t> </w:t>
                        </w:r>
                        <w:r>
                          <w:rPr>
                            <w:spacing w:val="-3"/>
                            <w:w w:val="105"/>
                            <w:sz w:val="21"/>
                          </w:rPr>
                          <w:t>(May</w:t>
                        </w:r>
                        <w:r>
                          <w:rPr>
                            <w:spacing w:val="-16"/>
                            <w:w w:val="105"/>
                            <w:sz w:val="21"/>
                          </w:rPr>
                          <w:t> </w:t>
                        </w:r>
                        <w:r>
                          <w:rPr>
                            <w:spacing w:val="-2"/>
                            <w:w w:val="105"/>
                            <w:sz w:val="21"/>
                          </w:rPr>
                          <w:t>the</w:t>
                        </w:r>
                        <w:r>
                          <w:rPr>
                            <w:spacing w:val="-16"/>
                            <w:w w:val="105"/>
                            <w:sz w:val="21"/>
                          </w:rPr>
                          <w:t> </w:t>
                        </w:r>
                        <w:r>
                          <w:rPr>
                            <w:spacing w:val="-3"/>
                            <w:w w:val="105"/>
                            <w:sz w:val="21"/>
                          </w:rPr>
                          <w:t>14th</w:t>
                        </w:r>
                        <w:r>
                          <w:rPr>
                            <w:spacing w:val="-17"/>
                            <w:w w:val="105"/>
                            <w:sz w:val="21"/>
                          </w:rPr>
                          <w:t> </w:t>
                        </w:r>
                        <w:r>
                          <w:rPr>
                            <w:spacing w:val="-3"/>
                            <w:w w:val="105"/>
                            <w:sz w:val="21"/>
                          </w:rPr>
                          <w:t>star</w:t>
                        </w:r>
                        <w:r>
                          <w:rPr>
                            <w:spacing w:val="-15"/>
                            <w:w w:val="105"/>
                            <w:sz w:val="21"/>
                          </w:rPr>
                          <w:t> </w:t>
                        </w:r>
                        <w:r>
                          <w:rPr>
                            <w:spacing w:val="-3"/>
                            <w:w w:val="105"/>
                            <w:sz w:val="21"/>
                          </w:rPr>
                          <w:t>shine</w:t>
                        </w:r>
                        <w:r>
                          <w:rPr>
                            <w:spacing w:val="-16"/>
                            <w:w w:val="105"/>
                            <w:sz w:val="21"/>
                          </w:rPr>
                          <w:t> </w:t>
                        </w:r>
                        <w:r>
                          <w:rPr>
                            <w:spacing w:val="-3"/>
                            <w:w w:val="105"/>
                            <w:sz w:val="21"/>
                          </w:rPr>
                          <w:t>bright)</w:t>
                        </w:r>
                      </w:p>
                      <w:p>
                        <w:pPr>
                          <w:pStyle w:val="TableParagraph"/>
                          <w:spacing w:before="24"/>
                          <w:ind w:left="748" w:right="731"/>
                          <w:jc w:val="center"/>
                          <w:rPr>
                            <w:sz w:val="21"/>
                          </w:rPr>
                        </w:pPr>
                        <w:hyperlink r:id="rId16">
                          <w:r>
                            <w:rPr>
                              <w:w w:val="105"/>
                              <w:sz w:val="21"/>
                            </w:rPr>
                            <w:t>Anthem: </w:t>
                          </w:r>
                        </w:hyperlink>
                        <w:hyperlink r:id="rId17">
                          <w:r>
                            <w:rPr>
                              <w:w w:val="105"/>
                              <w:sz w:val="21"/>
                            </w:rPr>
                            <w:t>These Green Mountains</w:t>
                          </w:r>
                        </w:hyperlink>
                      </w:p>
                    </w:tc>
                  </w:tr>
                  <w:tr>
                    <w:trPr>
                      <w:trHeight w:val="3461" w:hRule="atLeast"/>
                    </w:trPr>
                    <w:tc>
                      <w:tcPr>
                        <w:tcW w:w="4788" w:type="dxa"/>
                        <w:gridSpan w:val="2"/>
                        <w:tcBorders>
                          <w:left w:val="single" w:sz="8" w:space="0" w:color="AAAAAA"/>
                          <w:bottom w:val="single" w:sz="8" w:space="0" w:color="E9ECF0"/>
                          <w:right w:val="single" w:sz="8" w:space="0" w:color="AAAAAA"/>
                        </w:tcBorders>
                      </w:tcPr>
                      <w:p>
                        <w:pPr>
                          <w:pStyle w:val="TableParagraph"/>
                          <w:spacing w:before="3"/>
                          <w:rPr>
                            <w:rFonts w:ascii="Times New Roman"/>
                            <w:sz w:val="6"/>
                          </w:rPr>
                        </w:pPr>
                      </w:p>
                      <w:p>
                        <w:pPr>
                          <w:pStyle w:val="TableParagraph"/>
                          <w:ind w:left="140"/>
                          <w:rPr>
                            <w:rFonts w:ascii="Times New Roman"/>
                            <w:sz w:val="20"/>
                          </w:rPr>
                        </w:pPr>
                        <w:r>
                          <w:rPr>
                            <w:rFonts w:ascii="Times New Roman"/>
                            <w:sz w:val="20"/>
                          </w:rPr>
                          <w:drawing>
                            <wp:inline distT="0" distB="0" distL="0" distR="0">
                              <wp:extent cx="2857499" cy="1771650"/>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8" cstate="print"/>
                                      <a:stretch>
                                        <a:fillRect/>
                                      </a:stretch>
                                    </pic:blipFill>
                                    <pic:spPr>
                                      <a:xfrm>
                                        <a:off x="0" y="0"/>
                                        <a:ext cx="2857499" cy="1771650"/>
                                      </a:xfrm>
                                      <a:prstGeom prst="rect">
                                        <a:avLst/>
                                      </a:prstGeom>
                                    </pic:spPr>
                                  </pic:pic>
                                </a:graphicData>
                              </a:graphic>
                            </wp:inline>
                          </w:drawing>
                        </w:r>
                        <w:r>
                          <w:rPr>
                            <w:rFonts w:ascii="Times New Roman"/>
                            <w:sz w:val="20"/>
                          </w:rPr>
                        </w:r>
                      </w:p>
                      <w:p>
                        <w:pPr>
                          <w:pStyle w:val="TableParagraph"/>
                          <w:spacing w:line="250" w:lineRule="atLeast" w:before="66"/>
                          <w:ind w:left="1883" w:right="487" w:hanging="1285"/>
                          <w:rPr>
                            <w:sz w:val="21"/>
                          </w:rPr>
                        </w:pPr>
                        <w:r>
                          <w:rPr>
                            <w:spacing w:val="-3"/>
                            <w:w w:val="105"/>
                            <w:sz w:val="21"/>
                          </w:rPr>
                          <w:t>Map </w:t>
                        </w:r>
                        <w:r>
                          <w:rPr>
                            <w:w w:val="105"/>
                            <w:sz w:val="21"/>
                          </w:rPr>
                          <w:t>of </w:t>
                        </w:r>
                        <w:r>
                          <w:rPr>
                            <w:spacing w:val="-2"/>
                            <w:w w:val="105"/>
                            <w:sz w:val="21"/>
                          </w:rPr>
                          <w:t>the </w:t>
                        </w:r>
                        <w:r>
                          <w:rPr>
                            <w:spacing w:val="-3"/>
                            <w:w w:val="105"/>
                            <w:sz w:val="21"/>
                          </w:rPr>
                          <w:t>United States with </w:t>
                        </w:r>
                        <w:r>
                          <w:rPr>
                            <w:spacing w:val="-5"/>
                            <w:w w:val="105"/>
                            <w:sz w:val="21"/>
                          </w:rPr>
                          <w:t>Vermont </w:t>
                        </w:r>
                        <w:r>
                          <w:rPr>
                            <w:spacing w:val="-3"/>
                            <w:w w:val="105"/>
                            <w:sz w:val="21"/>
                          </w:rPr>
                          <w:t>highlighted</w:t>
                        </w:r>
                      </w:p>
                    </w:tc>
                  </w:tr>
                  <w:tr>
                    <w:trPr>
                      <w:trHeight w:val="355" w:hRule="atLeast"/>
                    </w:trPr>
                    <w:tc>
                      <w:tcPr>
                        <w:tcW w:w="2196" w:type="dxa"/>
                        <w:tcBorders>
                          <w:top w:val="single" w:sz="8" w:space="0" w:color="E9ECF0"/>
                          <w:left w:val="single" w:sz="8" w:space="0" w:color="AAAAAA"/>
                          <w:bottom w:val="single" w:sz="8" w:space="0" w:color="E9ECF0"/>
                          <w:right w:val="nil"/>
                        </w:tcBorders>
                      </w:tcPr>
                      <w:p>
                        <w:pPr>
                          <w:pStyle w:val="TableParagraph"/>
                          <w:spacing w:before="70"/>
                          <w:ind w:left="134"/>
                          <w:rPr>
                            <w:b/>
                            <w:sz w:val="21"/>
                          </w:rPr>
                        </w:pPr>
                        <w:r>
                          <w:rPr>
                            <w:b/>
                            <w:w w:val="105"/>
                            <w:sz w:val="21"/>
                          </w:rPr>
                          <w:t>Country</w:t>
                        </w:r>
                      </w:p>
                    </w:tc>
                    <w:tc>
                      <w:tcPr>
                        <w:tcW w:w="2592" w:type="dxa"/>
                        <w:tcBorders>
                          <w:top w:val="single" w:sz="8" w:space="0" w:color="E9ECF0"/>
                          <w:left w:val="nil"/>
                          <w:bottom w:val="single" w:sz="8" w:space="0" w:color="E9ECF0"/>
                          <w:right w:val="single" w:sz="8" w:space="0" w:color="AAAAAA"/>
                        </w:tcBorders>
                      </w:tcPr>
                      <w:p>
                        <w:pPr>
                          <w:pStyle w:val="TableParagraph"/>
                          <w:spacing w:before="70"/>
                          <w:ind w:left="334"/>
                          <w:rPr>
                            <w:sz w:val="21"/>
                          </w:rPr>
                        </w:pPr>
                        <w:hyperlink r:id="rId19">
                          <w:r>
                            <w:rPr>
                              <w:w w:val="105"/>
                              <w:sz w:val="21"/>
                            </w:rPr>
                            <w:t>United States</w:t>
                          </w:r>
                        </w:hyperlink>
                      </w:p>
                    </w:tc>
                  </w:tr>
                  <w:tr>
                    <w:trPr>
                      <w:trHeight w:val="820" w:hRule="atLeast"/>
                    </w:trPr>
                    <w:tc>
                      <w:tcPr>
                        <w:tcW w:w="2196" w:type="dxa"/>
                        <w:tcBorders>
                          <w:top w:val="single" w:sz="8" w:space="0" w:color="E9ECF0"/>
                          <w:left w:val="single" w:sz="8" w:space="0" w:color="AAAAAA"/>
                          <w:right w:val="nil"/>
                        </w:tcBorders>
                      </w:tcPr>
                      <w:p>
                        <w:pPr>
                          <w:pStyle w:val="TableParagraph"/>
                          <w:spacing w:line="237" w:lineRule="exact"/>
                          <w:ind w:left="134"/>
                          <w:rPr>
                            <w:b/>
                            <w:sz w:val="21"/>
                          </w:rPr>
                        </w:pPr>
                        <w:r>
                          <w:rPr>
                            <w:b/>
                            <w:w w:val="105"/>
                            <w:sz w:val="21"/>
                          </w:rPr>
                          <w:t>Before statehood</w:t>
                        </w:r>
                      </w:p>
                      <w:p>
                        <w:pPr>
                          <w:pStyle w:val="TableParagraph"/>
                          <w:spacing w:line="254" w:lineRule="auto" w:before="43"/>
                          <w:ind w:left="134" w:right="415"/>
                          <w:rPr>
                            <w:b/>
                            <w:sz w:val="21"/>
                          </w:rPr>
                        </w:pPr>
                        <w:hyperlink r:id="rId20">
                          <w:r>
                            <w:rPr>
                              <w:b/>
                              <w:w w:val="105"/>
                              <w:sz w:val="21"/>
                            </w:rPr>
                            <w:t>Admitted to the Union</w:t>
                          </w:r>
                        </w:hyperlink>
                      </w:p>
                    </w:tc>
                    <w:tc>
                      <w:tcPr>
                        <w:tcW w:w="2592" w:type="dxa"/>
                        <w:tcBorders>
                          <w:top w:val="single" w:sz="8" w:space="0" w:color="E9ECF0"/>
                          <w:left w:val="nil"/>
                          <w:right w:val="single" w:sz="8" w:space="0" w:color="AAAAAA"/>
                        </w:tcBorders>
                      </w:tcPr>
                      <w:p>
                        <w:pPr>
                          <w:pStyle w:val="TableParagraph"/>
                          <w:spacing w:line="283" w:lineRule="auto"/>
                          <w:ind w:left="334"/>
                          <w:rPr>
                            <w:sz w:val="21"/>
                          </w:rPr>
                        </w:pPr>
                        <w:hyperlink r:id="rId21">
                          <w:r>
                            <w:rPr>
                              <w:spacing w:val="-5"/>
                              <w:w w:val="105"/>
                              <w:sz w:val="21"/>
                            </w:rPr>
                            <w:t>Vermont </w:t>
                          </w:r>
                          <w:r>
                            <w:rPr>
                              <w:spacing w:val="-4"/>
                              <w:w w:val="105"/>
                              <w:sz w:val="21"/>
                            </w:rPr>
                            <w:t>Republic</w:t>
                          </w:r>
                        </w:hyperlink>
                        <w:r>
                          <w:rPr>
                            <w:spacing w:val="-4"/>
                            <w:w w:val="105"/>
                            <w:sz w:val="21"/>
                          </w:rPr>
                          <w:t> </w:t>
                        </w:r>
                        <w:r>
                          <w:rPr>
                            <w:spacing w:val="-3"/>
                            <w:w w:val="105"/>
                            <w:sz w:val="21"/>
                          </w:rPr>
                          <w:t>March </w:t>
                        </w:r>
                        <w:r>
                          <w:rPr>
                            <w:w w:val="105"/>
                            <w:sz w:val="21"/>
                          </w:rPr>
                          <w:t>4, </w:t>
                        </w:r>
                        <w:r>
                          <w:rPr>
                            <w:spacing w:val="-3"/>
                            <w:w w:val="105"/>
                            <w:sz w:val="21"/>
                          </w:rPr>
                          <w:t>1791 (14th)</w:t>
                        </w:r>
                      </w:p>
                    </w:tc>
                  </w:tr>
                  <w:tr>
                    <w:trPr>
                      <w:trHeight w:val="355" w:hRule="atLeast"/>
                    </w:trPr>
                    <w:tc>
                      <w:tcPr>
                        <w:tcW w:w="2196" w:type="dxa"/>
                        <w:tcBorders>
                          <w:left w:val="single" w:sz="8" w:space="0" w:color="AAAAAA"/>
                          <w:bottom w:val="single" w:sz="8" w:space="0" w:color="E9ECF0"/>
                          <w:right w:val="nil"/>
                        </w:tcBorders>
                      </w:tcPr>
                      <w:p>
                        <w:pPr>
                          <w:pStyle w:val="TableParagraph"/>
                          <w:spacing w:before="70"/>
                          <w:ind w:left="134"/>
                          <w:rPr>
                            <w:b/>
                            <w:sz w:val="21"/>
                          </w:rPr>
                        </w:pPr>
                        <w:hyperlink r:id="rId22">
                          <w:r>
                            <w:rPr>
                              <w:b/>
                              <w:w w:val="105"/>
                              <w:sz w:val="21"/>
                            </w:rPr>
                            <w:t>Capital</w:t>
                          </w:r>
                        </w:hyperlink>
                      </w:p>
                    </w:tc>
                    <w:tc>
                      <w:tcPr>
                        <w:tcW w:w="2592" w:type="dxa"/>
                        <w:tcBorders>
                          <w:left w:val="nil"/>
                          <w:bottom w:val="single" w:sz="8" w:space="0" w:color="E9ECF0"/>
                          <w:right w:val="single" w:sz="8" w:space="0" w:color="AAAAAA"/>
                        </w:tcBorders>
                      </w:tcPr>
                      <w:p>
                        <w:pPr>
                          <w:pStyle w:val="TableParagraph"/>
                          <w:spacing w:before="70"/>
                          <w:ind w:left="334"/>
                          <w:rPr>
                            <w:sz w:val="21"/>
                          </w:rPr>
                        </w:pPr>
                        <w:hyperlink r:id="rId23">
                          <w:r>
                            <w:rPr>
                              <w:w w:val="105"/>
                              <w:sz w:val="21"/>
                            </w:rPr>
                            <w:t>Montpelier</w:t>
                          </w:r>
                        </w:hyperlink>
                      </w:p>
                    </w:tc>
                  </w:tr>
                  <w:tr>
                    <w:trPr>
                      <w:trHeight w:val="565" w:hRule="atLeast"/>
                    </w:trPr>
                    <w:tc>
                      <w:tcPr>
                        <w:tcW w:w="2196" w:type="dxa"/>
                        <w:tcBorders>
                          <w:top w:val="single" w:sz="8" w:space="0" w:color="E9ECF0"/>
                          <w:left w:val="single" w:sz="8" w:space="0" w:color="AAAAAA"/>
                          <w:right w:val="nil"/>
                        </w:tcBorders>
                      </w:tcPr>
                      <w:p>
                        <w:pPr>
                          <w:pStyle w:val="TableParagraph"/>
                          <w:spacing w:line="237" w:lineRule="exact"/>
                          <w:ind w:left="134"/>
                          <w:rPr>
                            <w:b/>
                            <w:sz w:val="21"/>
                          </w:rPr>
                        </w:pPr>
                        <w:hyperlink r:id="rId24">
                          <w:r>
                            <w:rPr>
                              <w:b/>
                              <w:w w:val="105"/>
                              <w:sz w:val="21"/>
                            </w:rPr>
                            <w:t>Largest city</w:t>
                          </w:r>
                        </w:hyperlink>
                      </w:p>
                      <w:p>
                        <w:pPr>
                          <w:pStyle w:val="TableParagraph"/>
                          <w:spacing w:before="43"/>
                          <w:ind w:left="134"/>
                          <w:rPr>
                            <w:b/>
                            <w:sz w:val="21"/>
                          </w:rPr>
                        </w:pPr>
                        <w:hyperlink r:id="rId25">
                          <w:r>
                            <w:rPr>
                              <w:b/>
                              <w:w w:val="105"/>
                              <w:sz w:val="21"/>
                            </w:rPr>
                            <w:t>Largest metro</w:t>
                          </w:r>
                        </w:hyperlink>
                      </w:p>
                    </w:tc>
                    <w:tc>
                      <w:tcPr>
                        <w:tcW w:w="2592" w:type="dxa"/>
                        <w:tcBorders>
                          <w:top w:val="single" w:sz="8" w:space="0" w:color="E9ECF0"/>
                          <w:left w:val="nil"/>
                          <w:right w:val="single" w:sz="8" w:space="0" w:color="AAAAAA"/>
                        </w:tcBorders>
                      </w:tcPr>
                      <w:p>
                        <w:pPr>
                          <w:pStyle w:val="TableParagraph"/>
                          <w:spacing w:line="237" w:lineRule="exact"/>
                          <w:ind w:left="334"/>
                          <w:rPr>
                            <w:sz w:val="21"/>
                          </w:rPr>
                        </w:pPr>
                        <w:hyperlink r:id="rId26">
                          <w:r>
                            <w:rPr>
                              <w:w w:val="105"/>
                              <w:sz w:val="21"/>
                            </w:rPr>
                            <w:t>Burlington</w:t>
                          </w:r>
                        </w:hyperlink>
                      </w:p>
                      <w:p>
                        <w:pPr>
                          <w:pStyle w:val="TableParagraph"/>
                          <w:spacing w:before="43"/>
                          <w:ind w:left="334"/>
                          <w:rPr>
                            <w:sz w:val="21"/>
                          </w:rPr>
                        </w:pPr>
                        <w:hyperlink r:id="rId27">
                          <w:r>
                            <w:rPr>
                              <w:w w:val="105"/>
                              <w:sz w:val="21"/>
                            </w:rPr>
                            <w:t>Greater Burlington</w:t>
                          </w:r>
                        </w:hyperlink>
                      </w:p>
                    </w:tc>
                  </w:tr>
                  <w:tr>
                    <w:trPr>
                      <w:trHeight w:val="355" w:hRule="atLeast"/>
                    </w:trPr>
                    <w:tc>
                      <w:tcPr>
                        <w:tcW w:w="4788" w:type="dxa"/>
                        <w:gridSpan w:val="2"/>
                        <w:tcBorders>
                          <w:left w:val="single" w:sz="8" w:space="0" w:color="AAAAAA"/>
                          <w:bottom w:val="single" w:sz="8" w:space="0" w:color="E9ECF0"/>
                          <w:right w:val="single" w:sz="8" w:space="0" w:color="AAAAAA"/>
                        </w:tcBorders>
                      </w:tcPr>
                      <w:p>
                        <w:pPr>
                          <w:pStyle w:val="TableParagraph"/>
                          <w:spacing w:before="70"/>
                          <w:ind w:left="134"/>
                          <w:rPr>
                            <w:b/>
                            <w:sz w:val="21"/>
                          </w:rPr>
                        </w:pPr>
                        <w:r>
                          <w:rPr>
                            <w:b/>
                            <w:w w:val="105"/>
                            <w:sz w:val="21"/>
                          </w:rPr>
                          <w:t>Government</w:t>
                        </w:r>
                      </w:p>
                    </w:tc>
                  </w:tr>
                  <w:tr>
                    <w:trPr>
                      <w:trHeight w:val="2818" w:hRule="atLeast"/>
                    </w:trPr>
                    <w:tc>
                      <w:tcPr>
                        <w:tcW w:w="2196" w:type="dxa"/>
                        <w:tcBorders>
                          <w:top w:val="single" w:sz="8" w:space="0" w:color="E9ECF0"/>
                          <w:left w:val="single" w:sz="8" w:space="0" w:color="AAAAAA"/>
                          <w:bottom w:val="nil"/>
                          <w:right w:val="nil"/>
                        </w:tcBorders>
                      </w:tcPr>
                      <w:p>
                        <w:pPr>
                          <w:pStyle w:val="TableParagraph"/>
                          <w:numPr>
                            <w:ilvl w:val="0"/>
                            <w:numId w:val="1"/>
                          </w:numPr>
                          <w:tabs>
                            <w:tab w:pos="325" w:val="left" w:leader="none"/>
                          </w:tabs>
                          <w:spacing w:line="237" w:lineRule="exact" w:before="0" w:after="0"/>
                          <w:ind w:left="134" w:right="0" w:firstLine="58"/>
                          <w:jc w:val="left"/>
                          <w:rPr>
                            <w:b/>
                            <w:sz w:val="21"/>
                          </w:rPr>
                        </w:pPr>
                        <w:hyperlink r:id="rId28">
                          <w:r>
                            <w:rPr>
                              <w:b/>
                              <w:spacing w:val="-4"/>
                              <w:w w:val="105"/>
                              <w:sz w:val="21"/>
                            </w:rPr>
                            <w:t>Governor</w:t>
                          </w:r>
                        </w:hyperlink>
                      </w:p>
                      <w:p>
                        <w:pPr>
                          <w:pStyle w:val="TableParagraph"/>
                          <w:numPr>
                            <w:ilvl w:val="0"/>
                            <w:numId w:val="1"/>
                          </w:numPr>
                          <w:tabs>
                            <w:tab w:pos="325" w:val="left" w:leader="none"/>
                          </w:tabs>
                          <w:spacing w:line="268" w:lineRule="auto" w:before="43" w:after="0"/>
                          <w:ind w:left="134" w:right="795" w:firstLine="58"/>
                          <w:jc w:val="left"/>
                          <w:rPr>
                            <w:b/>
                            <w:sz w:val="21"/>
                          </w:rPr>
                        </w:pPr>
                        <w:hyperlink r:id="rId29">
                          <w:r>
                            <w:rPr>
                              <w:b/>
                              <w:spacing w:val="-6"/>
                              <w:w w:val="105"/>
                              <w:sz w:val="21"/>
                            </w:rPr>
                            <w:t>Lieutenant </w:t>
                          </w:r>
                          <w:r>
                            <w:rPr>
                              <w:b/>
                              <w:spacing w:val="-4"/>
                              <w:w w:val="105"/>
                              <w:sz w:val="21"/>
                            </w:rPr>
                            <w:t>Governor</w:t>
                          </w:r>
                        </w:hyperlink>
                        <w:hyperlink r:id="rId30">
                          <w:r>
                            <w:rPr>
                              <w:b/>
                              <w:spacing w:val="-4"/>
                              <w:w w:val="105"/>
                              <w:sz w:val="21"/>
                            </w:rPr>
                            <w:t> </w:t>
                          </w:r>
                          <w:r>
                            <w:rPr>
                              <w:b/>
                              <w:spacing w:val="-3"/>
                              <w:w w:val="105"/>
                              <w:sz w:val="21"/>
                            </w:rPr>
                            <w:t>Legislature</w:t>
                          </w:r>
                        </w:hyperlink>
                      </w:p>
                      <w:p>
                        <w:pPr>
                          <w:pStyle w:val="TableParagraph"/>
                          <w:numPr>
                            <w:ilvl w:val="0"/>
                            <w:numId w:val="1"/>
                          </w:numPr>
                          <w:tabs>
                            <w:tab w:pos="325" w:val="left" w:leader="none"/>
                          </w:tabs>
                          <w:spacing w:line="240" w:lineRule="auto" w:before="14" w:after="0"/>
                          <w:ind w:left="324" w:right="0" w:hanging="132"/>
                          <w:jc w:val="left"/>
                          <w:rPr>
                            <w:b/>
                            <w:sz w:val="21"/>
                          </w:rPr>
                        </w:pPr>
                        <w:hyperlink r:id="rId31">
                          <w:r>
                            <w:rPr>
                              <w:b/>
                              <w:spacing w:val="-4"/>
                              <w:w w:val="105"/>
                              <w:sz w:val="21"/>
                            </w:rPr>
                            <w:t>Upper</w:t>
                          </w:r>
                          <w:r>
                            <w:rPr>
                              <w:b/>
                              <w:spacing w:val="-25"/>
                              <w:w w:val="105"/>
                              <w:sz w:val="21"/>
                            </w:rPr>
                            <w:t> </w:t>
                          </w:r>
                          <w:r>
                            <w:rPr>
                              <w:b/>
                              <w:spacing w:val="-4"/>
                              <w:w w:val="105"/>
                              <w:sz w:val="21"/>
                            </w:rPr>
                            <w:t>house</w:t>
                          </w:r>
                        </w:hyperlink>
                      </w:p>
                      <w:p>
                        <w:pPr>
                          <w:pStyle w:val="TableParagraph"/>
                          <w:numPr>
                            <w:ilvl w:val="0"/>
                            <w:numId w:val="1"/>
                          </w:numPr>
                          <w:tabs>
                            <w:tab w:pos="325" w:val="left" w:leader="none"/>
                          </w:tabs>
                          <w:spacing w:line="240" w:lineRule="auto" w:before="44" w:after="0"/>
                          <w:ind w:left="324" w:right="0" w:hanging="132"/>
                          <w:jc w:val="left"/>
                          <w:rPr>
                            <w:b/>
                            <w:sz w:val="21"/>
                          </w:rPr>
                        </w:pPr>
                        <w:hyperlink r:id="rId32">
                          <w:r>
                            <w:rPr>
                              <w:b/>
                              <w:spacing w:val="-4"/>
                              <w:w w:val="105"/>
                              <w:sz w:val="21"/>
                            </w:rPr>
                            <w:t>Lower</w:t>
                          </w:r>
                          <w:r>
                            <w:rPr>
                              <w:b/>
                              <w:spacing w:val="-25"/>
                              <w:w w:val="105"/>
                              <w:sz w:val="21"/>
                            </w:rPr>
                            <w:t> </w:t>
                          </w:r>
                          <w:r>
                            <w:rPr>
                              <w:b/>
                              <w:spacing w:val="-4"/>
                              <w:w w:val="105"/>
                              <w:sz w:val="21"/>
                            </w:rPr>
                            <w:t>house</w:t>
                          </w:r>
                        </w:hyperlink>
                      </w:p>
                      <w:p>
                        <w:pPr>
                          <w:pStyle w:val="TableParagraph"/>
                          <w:rPr>
                            <w:rFonts w:ascii="Times New Roman"/>
                            <w:sz w:val="26"/>
                          </w:rPr>
                        </w:pPr>
                      </w:p>
                      <w:p>
                        <w:pPr>
                          <w:pStyle w:val="TableParagraph"/>
                          <w:ind w:left="134"/>
                          <w:rPr>
                            <w:b/>
                            <w:sz w:val="21"/>
                          </w:rPr>
                        </w:pPr>
                        <w:hyperlink r:id="rId33">
                          <w:r>
                            <w:rPr>
                              <w:b/>
                              <w:w w:val="105"/>
                              <w:sz w:val="21"/>
                            </w:rPr>
                            <w:t>U.S. senators</w:t>
                          </w:r>
                        </w:hyperlink>
                      </w:p>
                      <w:p>
                        <w:pPr>
                          <w:pStyle w:val="TableParagraph"/>
                          <w:spacing w:before="3"/>
                          <w:rPr>
                            <w:rFonts w:ascii="Times New Roman"/>
                            <w:sz w:val="27"/>
                          </w:rPr>
                        </w:pPr>
                      </w:p>
                      <w:p>
                        <w:pPr>
                          <w:pStyle w:val="TableParagraph"/>
                          <w:ind w:left="134"/>
                          <w:rPr>
                            <w:b/>
                            <w:sz w:val="21"/>
                          </w:rPr>
                        </w:pPr>
                        <w:hyperlink r:id="rId34">
                          <w:r>
                            <w:rPr>
                              <w:b/>
                              <w:w w:val="105"/>
                              <w:sz w:val="21"/>
                            </w:rPr>
                            <w:t>U.S. House</w:t>
                          </w:r>
                        </w:hyperlink>
                      </w:p>
                    </w:tc>
                    <w:tc>
                      <w:tcPr>
                        <w:tcW w:w="2592" w:type="dxa"/>
                        <w:tcBorders>
                          <w:top w:val="single" w:sz="8" w:space="0" w:color="E9ECF0"/>
                          <w:left w:val="nil"/>
                          <w:bottom w:val="nil"/>
                          <w:right w:val="single" w:sz="8" w:space="0" w:color="AAAAAA"/>
                        </w:tcBorders>
                      </w:tcPr>
                      <w:p>
                        <w:pPr>
                          <w:pStyle w:val="TableParagraph"/>
                          <w:spacing w:line="237" w:lineRule="exact"/>
                          <w:ind w:left="334"/>
                          <w:rPr>
                            <w:sz w:val="21"/>
                          </w:rPr>
                        </w:pPr>
                        <w:hyperlink r:id="rId35">
                          <w:r>
                            <w:rPr>
                              <w:w w:val="105"/>
                              <w:sz w:val="21"/>
                            </w:rPr>
                            <w:t>Phil Scott </w:t>
                          </w:r>
                        </w:hyperlink>
                        <w:r>
                          <w:rPr>
                            <w:w w:val="105"/>
                            <w:sz w:val="21"/>
                          </w:rPr>
                          <w:t>(</w:t>
                        </w:r>
                        <w:hyperlink r:id="rId36">
                          <w:r>
                            <w:rPr>
                              <w:w w:val="105"/>
                              <w:sz w:val="21"/>
                            </w:rPr>
                            <w:t>R</w:t>
                          </w:r>
                        </w:hyperlink>
                        <w:r>
                          <w:rPr>
                            <w:w w:val="105"/>
                            <w:sz w:val="21"/>
                          </w:rPr>
                          <w:t>)</w:t>
                        </w:r>
                      </w:p>
                      <w:p>
                        <w:pPr>
                          <w:pStyle w:val="TableParagraph"/>
                          <w:spacing w:before="43"/>
                          <w:ind w:left="334"/>
                          <w:rPr>
                            <w:sz w:val="21"/>
                          </w:rPr>
                        </w:pPr>
                        <w:hyperlink r:id="rId37">
                          <w:r>
                            <w:rPr>
                              <w:w w:val="105"/>
                              <w:sz w:val="21"/>
                            </w:rPr>
                            <w:t>David Zuckerman </w:t>
                          </w:r>
                        </w:hyperlink>
                        <w:r>
                          <w:rPr>
                            <w:w w:val="105"/>
                            <w:sz w:val="21"/>
                          </w:rPr>
                          <w:t>(</w:t>
                        </w:r>
                        <w:hyperlink r:id="rId38">
                          <w:r>
                            <w:rPr>
                              <w:w w:val="105"/>
                              <w:sz w:val="21"/>
                            </w:rPr>
                            <w:t>P</w:t>
                          </w:r>
                        </w:hyperlink>
                        <w:r>
                          <w:rPr>
                            <w:w w:val="105"/>
                            <w:sz w:val="21"/>
                          </w:rPr>
                          <w:t>)</w:t>
                        </w:r>
                      </w:p>
                      <w:p>
                        <w:pPr>
                          <w:pStyle w:val="TableParagraph"/>
                          <w:rPr>
                            <w:rFonts w:ascii="Times New Roman"/>
                            <w:sz w:val="26"/>
                          </w:rPr>
                        </w:pPr>
                      </w:p>
                      <w:p>
                        <w:pPr>
                          <w:pStyle w:val="TableParagraph"/>
                          <w:spacing w:line="283" w:lineRule="auto"/>
                          <w:ind w:left="334" w:right="426"/>
                          <w:rPr>
                            <w:sz w:val="21"/>
                          </w:rPr>
                        </w:pPr>
                        <w:hyperlink r:id="rId39">
                          <w:r>
                            <w:rPr>
                              <w:w w:val="105"/>
                              <w:sz w:val="21"/>
                            </w:rPr>
                            <w:t>General Assembly</w:t>
                          </w:r>
                        </w:hyperlink>
                        <w:r>
                          <w:rPr>
                            <w:w w:val="105"/>
                            <w:sz w:val="21"/>
                          </w:rPr>
                          <w:t> </w:t>
                        </w:r>
                        <w:hyperlink r:id="rId40">
                          <w:r>
                            <w:rPr>
                              <w:w w:val="105"/>
                              <w:sz w:val="21"/>
                            </w:rPr>
                            <w:t>Senate</w:t>
                          </w:r>
                        </w:hyperlink>
                      </w:p>
                      <w:p>
                        <w:pPr>
                          <w:pStyle w:val="TableParagraph"/>
                          <w:spacing w:line="268" w:lineRule="auto" w:before="1"/>
                          <w:ind w:left="334" w:right="524"/>
                          <w:rPr>
                            <w:sz w:val="21"/>
                          </w:rPr>
                        </w:pPr>
                        <w:hyperlink r:id="rId41">
                          <w:r>
                            <w:rPr>
                              <w:w w:val="105"/>
                              <w:sz w:val="21"/>
                            </w:rPr>
                            <w:t>House of Representatives</w:t>
                          </w:r>
                        </w:hyperlink>
                        <w:r>
                          <w:rPr>
                            <w:w w:val="105"/>
                            <w:sz w:val="21"/>
                          </w:rPr>
                          <w:t> </w:t>
                        </w:r>
                        <w:hyperlink r:id="rId42">
                          <w:r>
                            <w:rPr>
                              <w:w w:val="105"/>
                              <w:sz w:val="21"/>
                            </w:rPr>
                            <w:t>Patrick Leahy </w:t>
                          </w:r>
                        </w:hyperlink>
                        <w:r>
                          <w:rPr>
                            <w:w w:val="105"/>
                            <w:sz w:val="21"/>
                          </w:rPr>
                          <w:t>(</w:t>
                        </w:r>
                        <w:hyperlink r:id="rId43">
                          <w:r>
                            <w:rPr>
                              <w:w w:val="105"/>
                              <w:sz w:val="21"/>
                            </w:rPr>
                            <w:t>D</w:t>
                          </w:r>
                        </w:hyperlink>
                        <w:r>
                          <w:rPr>
                            <w:w w:val="105"/>
                            <w:sz w:val="21"/>
                          </w:rPr>
                          <w:t>)</w:t>
                        </w:r>
                      </w:p>
                      <w:p>
                        <w:pPr>
                          <w:pStyle w:val="TableParagraph"/>
                          <w:spacing w:line="240" w:lineRule="exact"/>
                          <w:ind w:left="334"/>
                          <w:rPr>
                            <w:sz w:val="17"/>
                          </w:rPr>
                        </w:pPr>
                        <w:hyperlink r:id="rId44">
                          <w:r>
                            <w:rPr>
                              <w:w w:val="105"/>
                              <w:sz w:val="21"/>
                            </w:rPr>
                            <w:t>Bernie Sanders </w:t>
                          </w:r>
                        </w:hyperlink>
                        <w:r>
                          <w:rPr>
                            <w:w w:val="105"/>
                            <w:sz w:val="21"/>
                          </w:rPr>
                          <w:t>(</w:t>
                        </w:r>
                        <w:hyperlink r:id="rId45">
                          <w:r>
                            <w:rPr>
                              <w:w w:val="105"/>
                              <w:sz w:val="21"/>
                            </w:rPr>
                            <w:t>I</w:t>
                          </w:r>
                        </w:hyperlink>
                        <w:r>
                          <w:rPr>
                            <w:w w:val="105"/>
                            <w:sz w:val="21"/>
                          </w:rPr>
                          <w:t>)</w:t>
                        </w:r>
                        <w:r>
                          <w:rPr>
                            <w:w w:val="105"/>
                            <w:position w:val="8"/>
                            <w:sz w:val="17"/>
                          </w:rPr>
                          <w:t>[1]</w:t>
                        </w:r>
                      </w:p>
                      <w:p>
                        <w:pPr>
                          <w:pStyle w:val="TableParagraph"/>
                          <w:spacing w:before="43"/>
                          <w:ind w:left="334"/>
                          <w:rPr>
                            <w:sz w:val="21"/>
                          </w:rPr>
                        </w:pPr>
                        <w:hyperlink r:id="rId46">
                          <w:r>
                            <w:rPr>
                              <w:w w:val="105"/>
                              <w:sz w:val="21"/>
                            </w:rPr>
                            <w:t>Peter Welch </w:t>
                          </w:r>
                        </w:hyperlink>
                        <w:r>
                          <w:rPr>
                            <w:w w:val="105"/>
                            <w:sz w:val="21"/>
                          </w:rPr>
                          <w:t>(D) (</w:t>
                        </w:r>
                        <w:hyperlink r:id="rId47">
                          <w:r>
                            <w:rPr>
                              <w:w w:val="105"/>
                              <w:sz w:val="21"/>
                            </w:rPr>
                            <w:t>list</w:t>
                          </w:r>
                        </w:hyperlink>
                        <w:r>
                          <w:rPr>
                            <w:w w:val="105"/>
                            <w:sz w:val="21"/>
                          </w:rPr>
                          <w:t>)</w:t>
                        </w:r>
                      </w:p>
                    </w:tc>
                  </w:tr>
                </w:tbl>
                <w:p>
                  <w:pPr>
                    <w:pStyle w:val="BodyText"/>
                    <w:ind w:left="0"/>
                  </w:pPr>
                </w:p>
              </w:txbxContent>
            </v:textbox>
            <w10:wrap type="none"/>
          </v:shape>
        </w:pict>
      </w:r>
      <w:r>
        <w:rPr>
          <w:b/>
          <w:sz w:val="50"/>
        </w:rPr>
        <w:t>Vermont</w:t>
      </w:r>
    </w:p>
    <w:p>
      <w:pPr>
        <w:pStyle w:val="BodyText"/>
        <w:spacing w:line="276" w:lineRule="auto" w:before="259"/>
        <w:ind w:left="270" w:right="5285"/>
        <w:jc w:val="both"/>
      </w:pPr>
      <w:r>
        <w:rPr>
          <w:b/>
          <w:spacing w:val="-4"/>
        </w:rPr>
        <w:t>Vermont </w:t>
      </w:r>
      <w:r>
        <w:rPr/>
        <w:t>(</w:t>
      </w:r>
      <w:r>
        <w:rPr>
          <w:u w:val="single" w:color="AAAAAA"/>
        </w:rPr>
        <w:t>/v</w:t>
      </w:r>
      <w:r>
        <w:rPr>
          <w:rFonts w:ascii="Arial" w:hAnsi="Arial"/>
          <w:u w:val="single" w:color="AAAAAA"/>
        </w:rPr>
        <w:t>ə</w:t>
      </w:r>
      <w:r>
        <w:rPr>
          <w:u w:val="single" w:color="AAAAAA"/>
        </w:rPr>
        <w:t>r</w:t>
      </w:r>
      <w:r>
        <w:rPr>
          <w:rFonts w:ascii="Arial" w:hAnsi="Arial"/>
          <w:u w:val="single" w:color="AAAAAA"/>
        </w:rPr>
        <w:t>ˈ</w:t>
      </w:r>
      <w:r>
        <w:rPr>
          <w:u w:val="single" w:color="AAAAAA"/>
        </w:rPr>
        <w:t>m</w:t>
      </w:r>
      <w:r>
        <w:rPr>
          <w:rFonts w:ascii="Arial" w:hAnsi="Arial"/>
          <w:u w:val="single" w:color="AAAAAA"/>
        </w:rPr>
        <w:t>ɒ</w:t>
      </w:r>
      <w:r>
        <w:rPr>
          <w:u w:val="single" w:color="AAAAAA"/>
        </w:rPr>
        <w:t>nt/</w:t>
      </w:r>
      <w:r>
        <w:rPr/>
        <w:t> </w:t>
      </w:r>
      <w:r>
        <w:rPr>
          <w:sz w:val="20"/>
        </w:rPr>
        <w:t>( </w:t>
      </w:r>
      <w:hyperlink r:id="rId48">
        <w:r>
          <w:rPr>
            <w:sz w:val="20"/>
            <w:u w:val="single" w:color="AAAAAA"/>
          </w:rPr>
          <w:t>listen</w:t>
        </w:r>
      </w:hyperlink>
      <w:r>
        <w:rPr>
          <w:sz w:val="20"/>
        </w:rPr>
        <w:t>)</w:t>
      </w:r>
      <w:r>
        <w:rPr/>
        <w:t>)</w:t>
      </w:r>
      <w:r>
        <w:rPr>
          <w:position w:val="9"/>
          <w:sz w:val="19"/>
        </w:rPr>
        <w:t>[7] </w:t>
      </w:r>
      <w:r>
        <w:rPr/>
        <w:t>is a northeastern </w:t>
      </w:r>
      <w:hyperlink r:id="rId9">
        <w:r>
          <w:rPr>
            <w:u w:val="single" w:color="AAAAAA"/>
          </w:rPr>
          <w:t>U.S. state</w:t>
        </w:r>
        <w:r>
          <w:rPr/>
          <w:t> </w:t>
        </w:r>
      </w:hyperlink>
      <w:r>
        <w:rPr/>
        <w:t>in the </w:t>
      </w:r>
      <w:hyperlink r:id="rId49">
        <w:r>
          <w:rPr>
            <w:u w:val="single" w:color="AAAAAA"/>
          </w:rPr>
          <w:t>New England</w:t>
        </w:r>
        <w:r>
          <w:rPr/>
          <w:t> </w:t>
        </w:r>
      </w:hyperlink>
      <w:r>
        <w:rPr/>
        <w:t>region. It borders the states of </w:t>
      </w:r>
      <w:hyperlink r:id="rId50">
        <w:r>
          <w:rPr>
            <w:u w:val="single" w:color="AAAAAA"/>
          </w:rPr>
          <w:t>Massachusetts</w:t>
        </w:r>
        <w:r>
          <w:rPr/>
          <w:t> </w:t>
        </w:r>
      </w:hyperlink>
      <w:r>
        <w:rPr/>
        <w:t>to the south, </w:t>
      </w:r>
      <w:hyperlink r:id="rId51">
        <w:r>
          <w:rPr>
            <w:u w:val="single" w:color="AAAAAA"/>
          </w:rPr>
          <w:t>New Hampshire</w:t>
        </w:r>
      </w:hyperlink>
      <w:r>
        <w:rPr/>
        <w:t> to the east, and </w:t>
      </w:r>
      <w:hyperlink r:id="rId52">
        <w:r>
          <w:rPr>
            <w:u w:val="single" w:color="AAAAAA"/>
          </w:rPr>
          <w:t>New </w:t>
        </w:r>
        <w:r>
          <w:rPr>
            <w:spacing w:val="-7"/>
            <w:u w:val="single" w:color="AAAAAA"/>
          </w:rPr>
          <w:t>York</w:t>
        </w:r>
      </w:hyperlink>
      <w:r>
        <w:rPr>
          <w:spacing w:val="-7"/>
        </w:rPr>
        <w:t> </w:t>
      </w:r>
      <w:r>
        <w:rPr/>
        <w:t>to the west, and the </w:t>
      </w:r>
      <w:hyperlink r:id="rId53">
        <w:r>
          <w:rPr>
            <w:u w:val="single" w:color="AAAAAA"/>
          </w:rPr>
          <w:t>Canadian province</w:t>
        </w:r>
        <w:r>
          <w:rPr/>
          <w:t> </w:t>
        </w:r>
      </w:hyperlink>
      <w:r>
        <w:rPr/>
        <w:t>of </w:t>
      </w:r>
      <w:hyperlink r:id="rId54">
        <w:r>
          <w:rPr>
            <w:u w:val="single" w:color="AAAAAA"/>
          </w:rPr>
          <w:t>Quebec</w:t>
        </w:r>
        <w:r>
          <w:rPr/>
          <w:t> </w:t>
        </w:r>
      </w:hyperlink>
      <w:r>
        <w:rPr/>
        <w:t>to the north. </w:t>
      </w:r>
      <w:r>
        <w:rPr>
          <w:spacing w:val="-6"/>
        </w:rPr>
        <w:t>Vermont </w:t>
      </w:r>
      <w:r>
        <w:rPr/>
        <w:t>is the only state in New England that does not border </w:t>
      </w:r>
      <w:hyperlink r:id="rId55">
        <w:r>
          <w:rPr/>
          <w:t>the </w:t>
        </w:r>
        <w:r>
          <w:rPr>
            <w:u w:val="single" w:color="AAAAAA"/>
          </w:rPr>
          <w:t>Atlantic Ocean</w:t>
        </w:r>
        <w:r>
          <w:rPr/>
          <w:t>. </w:t>
        </w:r>
        <w:r>
          <w:rPr>
            <w:spacing w:val="-4"/>
          </w:rPr>
          <w:t>Vermont </w:t>
        </w:r>
        <w:r>
          <w:rPr/>
          <w:t>is the </w:t>
        </w:r>
        <w:r>
          <w:rPr>
            <w:u w:val="single" w:color="AAAAAA"/>
          </w:rPr>
          <w:t>second-smallest</w:t>
        </w:r>
        <w:r>
          <w:rPr/>
          <w:t> </w:t>
        </w:r>
        <w:r>
          <w:rPr>
            <w:u w:val="single" w:color="AAAAAA"/>
          </w:rPr>
          <w:t>by population</w:t>
        </w:r>
        <w:r>
          <w:rPr/>
          <w:t> and the</w:t>
        </w:r>
      </w:hyperlink>
      <w:r>
        <w:rPr/>
        <w:t> </w:t>
      </w:r>
      <w:hyperlink r:id="rId56">
        <w:r>
          <w:rPr>
            <w:u w:val="single" w:color="AAAAAA"/>
          </w:rPr>
          <w:t>sixth-smallest by area</w:t>
        </w:r>
      </w:hyperlink>
      <w:r>
        <w:rPr/>
        <w:t> </w:t>
      </w:r>
      <w:hyperlink r:id="rId55">
        <w:r>
          <w:rPr/>
          <w:t>of the</w:t>
        </w:r>
      </w:hyperlink>
      <w:r>
        <w:rPr/>
        <w:t> </w:t>
      </w:r>
      <w:hyperlink r:id="rId57">
        <w:r>
          <w:rPr>
            <w:u w:val="single" w:color="AAAAAA"/>
          </w:rPr>
          <w:t>50 U.S. states</w:t>
        </w:r>
      </w:hyperlink>
      <w:r>
        <w:rPr/>
        <w:t>. The </w:t>
      </w:r>
      <w:hyperlink r:id="rId22">
        <w:r>
          <w:rPr>
            <w:u w:val="single" w:color="AAAAAA"/>
          </w:rPr>
          <w:t>state capital</w:t>
        </w:r>
      </w:hyperlink>
      <w:r>
        <w:rPr/>
        <w:t> is </w:t>
      </w:r>
      <w:hyperlink r:id="rId23">
        <w:r>
          <w:rPr>
            <w:u w:val="single" w:color="AAAAAA"/>
          </w:rPr>
          <w:t>Montpelier</w:t>
        </w:r>
      </w:hyperlink>
      <w:r>
        <w:rPr/>
        <w:t>, the </w:t>
      </w:r>
      <w:hyperlink r:id="rId22">
        <w:r>
          <w:rPr>
            <w:u w:val="single" w:color="AAAAAA"/>
          </w:rPr>
          <w:t>least populous state capital</w:t>
        </w:r>
        <w:r>
          <w:rPr/>
          <w:t> </w:t>
        </w:r>
      </w:hyperlink>
      <w:r>
        <w:rPr/>
        <w:t>in the United States. </w:t>
      </w:r>
      <w:r>
        <w:rPr>
          <w:spacing w:val="-5"/>
        </w:rPr>
        <w:t>The </w:t>
      </w:r>
      <w:hyperlink r:id="rId24">
        <w:r>
          <w:rPr/>
          <w:t>most populous </w:t>
        </w:r>
        <w:r>
          <w:rPr>
            <w:spacing w:val="-4"/>
          </w:rPr>
          <w:t>city, </w:t>
        </w:r>
        <w:r>
          <w:rPr>
            <w:u w:val="single" w:color="AAAAAA"/>
          </w:rPr>
          <w:t>Burlington</w:t>
        </w:r>
        <w:r>
          <w:rPr/>
          <w:t>, is the </w:t>
        </w:r>
        <w:r>
          <w:rPr>
            <w:u w:val="single" w:color="AAAAAA"/>
          </w:rPr>
          <w:t>least populous</w:t>
        </w:r>
        <w:r>
          <w:rPr/>
          <w:t> </w:t>
        </w:r>
        <w:r>
          <w:rPr>
            <w:u w:val="single" w:color="AAAAAA"/>
          </w:rPr>
          <w:t>city</w:t>
        </w:r>
        <w:r>
          <w:rPr/>
          <w:t> to be the most populous city in a</w:t>
        </w:r>
        <w:r>
          <w:rPr>
            <w:spacing w:val="-1"/>
          </w:rPr>
          <w:t> </w:t>
        </w:r>
        <w:r>
          <w:rPr/>
          <w:t>state.</w:t>
        </w:r>
      </w:hyperlink>
    </w:p>
    <w:p>
      <w:pPr>
        <w:pStyle w:val="BodyText"/>
        <w:spacing w:line="273" w:lineRule="auto" w:before="228"/>
        <w:ind w:left="270" w:right="5285"/>
        <w:jc w:val="both"/>
      </w:pPr>
      <w:r>
        <w:rPr/>
        <w:t>For some 12,000 years, </w:t>
      </w:r>
      <w:hyperlink r:id="rId58">
        <w:r>
          <w:rPr>
            <w:u w:val="single" w:color="AAAAAA"/>
          </w:rPr>
          <w:t>indigenous peoples</w:t>
        </w:r>
        <w:r>
          <w:rPr/>
          <w:t> </w:t>
        </w:r>
      </w:hyperlink>
      <w:r>
        <w:rPr/>
        <w:t>inhabited this area. The historically competitive tribes of the </w:t>
      </w:r>
      <w:hyperlink r:id="rId59">
        <w:r>
          <w:rPr>
            <w:u w:val="single" w:color="AAAAAA"/>
          </w:rPr>
          <w:t>Algonquian</w:t>
        </w:r>
      </w:hyperlink>
      <w:r>
        <w:rPr/>
        <w:t>-speaking </w:t>
      </w:r>
      <w:hyperlink r:id="rId60">
        <w:r>
          <w:rPr>
            <w:u w:val="single" w:color="AAAAAA"/>
          </w:rPr>
          <w:t>Abenaki</w:t>
        </w:r>
      </w:hyperlink>
      <w:r>
        <w:rPr/>
        <w:t> and Iroquoian- speaking </w:t>
      </w:r>
      <w:hyperlink r:id="rId61">
        <w:r>
          <w:rPr>
            <w:u w:val="single" w:color="AAAAAA"/>
          </w:rPr>
          <w:t>Mohawk</w:t>
        </w:r>
        <w:r>
          <w:rPr/>
          <w:t> </w:t>
        </w:r>
      </w:hyperlink>
      <w:r>
        <w:rPr/>
        <w:t>were active in the area at the time of European encounter.</w:t>
      </w:r>
    </w:p>
    <w:p>
      <w:pPr>
        <w:pStyle w:val="BodyText"/>
        <w:spacing w:before="1"/>
        <w:ind w:left="0"/>
        <w:rPr>
          <w:sz w:val="21"/>
        </w:rPr>
      </w:pPr>
    </w:p>
    <w:p>
      <w:pPr>
        <w:pStyle w:val="BodyText"/>
        <w:spacing w:line="273" w:lineRule="auto"/>
        <w:ind w:left="270" w:right="5287"/>
        <w:jc w:val="both"/>
      </w:pPr>
      <w:r>
        <w:rPr/>
        <w:t>During the 17th century, French colonists claimed the territory as part of the </w:t>
      </w:r>
      <w:hyperlink r:id="rId62">
        <w:r>
          <w:rPr>
            <w:u w:val="single" w:color="AAAAAA"/>
          </w:rPr>
          <w:t>Kingdom of </w:t>
        </w:r>
        <w:r>
          <w:rPr>
            <w:spacing w:val="-3"/>
            <w:u w:val="single" w:color="AAAAAA"/>
          </w:rPr>
          <w:t>France</w:t>
        </w:r>
      </w:hyperlink>
      <w:r>
        <w:rPr>
          <w:spacing w:val="-3"/>
        </w:rPr>
        <w:t>'s </w:t>
      </w:r>
      <w:hyperlink r:id="rId63">
        <w:r>
          <w:rPr/>
          <w:t>colony of </w:t>
        </w:r>
        <w:r>
          <w:rPr>
            <w:u w:val="single" w:color="AAAAAA"/>
          </w:rPr>
          <w:t>New France</w:t>
        </w:r>
        <w:r>
          <w:rPr/>
          <w:t>. After the </w:t>
        </w:r>
        <w:r>
          <w:rPr>
            <w:u w:val="single" w:color="AAAAAA"/>
          </w:rPr>
          <w:t>Kingdom of Great</w:t>
        </w:r>
        <w:r>
          <w:rPr/>
          <w:t> </w:t>
        </w:r>
        <w:r>
          <w:rPr>
            <w:u w:val="single" w:color="AAAAAA"/>
          </w:rPr>
          <w:t>Britain</w:t>
        </w:r>
        <w:r>
          <w:rPr/>
          <w:t> began to settle colonies to the south along the</w:t>
        </w:r>
      </w:hyperlink>
      <w:r>
        <w:rPr/>
        <w:t> Atlantic coast, the two nations competed in North America in addition to Europe. For years, each country enlisted Native American allies </w:t>
      </w:r>
      <w:r>
        <w:rPr>
          <w:spacing w:val="-9"/>
        </w:rPr>
        <w:t>in </w:t>
      </w:r>
      <w:r>
        <w:rPr/>
        <w:t>continuous raiding and warfare between the </w:t>
      </w:r>
      <w:r>
        <w:rPr>
          <w:spacing w:val="-6"/>
        </w:rPr>
        <w:t>New </w:t>
      </w:r>
      <w:r>
        <w:rPr/>
        <w:t>England and New France colonies. This produced </w:t>
      </w:r>
      <w:r>
        <w:rPr>
          <w:spacing w:val="-7"/>
        </w:rPr>
        <w:t>an </w:t>
      </w:r>
      <w:r>
        <w:rPr/>
        <w:t>active trade in captives taken during such raids, often held for ransom, although some captives </w:t>
      </w:r>
      <w:r>
        <w:rPr>
          <w:spacing w:val="-5"/>
        </w:rPr>
        <w:t>were </w:t>
      </w:r>
      <w:r>
        <w:rPr/>
        <w:t>adopted by families into the Mohawk or</w:t>
      </w:r>
      <w:r>
        <w:rPr>
          <w:spacing w:val="39"/>
        </w:rPr>
        <w:t> </w:t>
      </w:r>
      <w:r>
        <w:rPr/>
        <w:t>Abenaki tribes.</w:t>
      </w:r>
    </w:p>
    <w:p>
      <w:pPr>
        <w:pStyle w:val="BodyText"/>
        <w:spacing w:before="6"/>
        <w:ind w:left="0"/>
        <w:rPr>
          <w:sz w:val="21"/>
        </w:rPr>
      </w:pPr>
    </w:p>
    <w:p>
      <w:pPr>
        <w:pStyle w:val="BodyText"/>
        <w:spacing w:line="273" w:lineRule="auto"/>
        <w:ind w:left="270" w:right="5285"/>
        <w:jc w:val="both"/>
      </w:pPr>
      <w:hyperlink r:id="rId64">
        <w:r>
          <w:rPr/>
          <w:t>After being defeated in 1763 in the </w:t>
        </w:r>
        <w:r>
          <w:rPr>
            <w:u w:val="single" w:color="AAAAAA"/>
          </w:rPr>
          <w:t>Seven  </w:t>
        </w:r>
        <w:r>
          <w:rPr>
            <w:spacing w:val="-8"/>
            <w:u w:val="single" w:color="AAAAAA"/>
          </w:rPr>
          <w:t>Years'</w:t>
        </w:r>
      </w:hyperlink>
      <w:r>
        <w:rPr>
          <w:spacing w:val="-8"/>
        </w:rPr>
        <w:t> </w:t>
      </w:r>
      <w:hyperlink r:id="rId65">
        <w:r>
          <w:rPr>
            <w:spacing w:val="-5"/>
            <w:u w:val="single" w:color="AAAAAA"/>
          </w:rPr>
          <w:t>War</w:t>
        </w:r>
        <w:r>
          <w:rPr>
            <w:spacing w:val="-5"/>
          </w:rPr>
          <w:t>, </w:t>
        </w:r>
        <w:r>
          <w:rPr/>
          <w:t>France ceded its territory east of the </w:t>
        </w:r>
        <w:r>
          <w:rPr>
            <w:u w:val="single" w:color="AAAAAA"/>
          </w:rPr>
          <w:t>Mississippi</w:t>
        </w:r>
        <w:r>
          <w:rPr/>
          <w:t> </w:t>
        </w:r>
        <w:r>
          <w:rPr>
            <w:u w:val="single" w:color="AAAAAA"/>
          </w:rPr>
          <w:t>River</w:t>
        </w:r>
        <w:r>
          <w:rPr/>
          <w:t> to </w:t>
        </w:r>
      </w:hyperlink>
      <w:hyperlink r:id="rId63">
        <w:r>
          <w:rPr>
            <w:u w:val="single" w:color="AAAAAA"/>
          </w:rPr>
          <w:t>Great Britain</w:t>
        </w:r>
      </w:hyperlink>
      <w:hyperlink r:id="rId65">
        <w:r>
          <w:rPr/>
          <w:t>. Thereafter, the nearby British</w:t>
        </w:r>
      </w:hyperlink>
      <w:r>
        <w:rPr/>
        <w:t> </w:t>
      </w:r>
      <w:hyperlink r:id="rId66">
        <w:r>
          <w:rPr>
            <w:u w:val="single" w:color="AAAAAA"/>
          </w:rPr>
          <w:t>Thirteen Colonies</w:t>
        </w:r>
        <w:r>
          <w:rPr/>
          <w:t>, especially the provinces of </w:t>
        </w:r>
        <w:r>
          <w:rPr>
            <w:u w:val="single" w:color="AAAAAA"/>
          </w:rPr>
          <w:t>New</w:t>
        </w:r>
        <w:r>
          <w:rPr/>
          <w:t> </w:t>
        </w:r>
        <w:r>
          <w:rPr>
            <w:u w:val="single" w:color="AAAAAA"/>
          </w:rPr>
          <w:t>Hampshire</w:t>
        </w:r>
        <w:r>
          <w:rPr/>
          <w:t> and </w:t>
        </w:r>
      </w:hyperlink>
      <w:hyperlink r:id="rId67">
        <w:r>
          <w:rPr>
            <w:u w:val="single" w:color="AAAAAA"/>
          </w:rPr>
          <w:t>New </w:t>
        </w:r>
        <w:r>
          <w:rPr>
            <w:spacing w:val="-6"/>
            <w:u w:val="single" w:color="AAAAAA"/>
          </w:rPr>
          <w:t>York</w:t>
        </w:r>
      </w:hyperlink>
      <w:hyperlink r:id="rId66">
        <w:r>
          <w:rPr>
            <w:spacing w:val="-6"/>
          </w:rPr>
          <w:t>, </w:t>
        </w:r>
        <w:r>
          <w:rPr/>
          <w:t>disputed the extent of </w:t>
        </w:r>
        <w:r>
          <w:rPr>
            <w:spacing w:val="-4"/>
          </w:rPr>
          <w:t>the</w:t>
        </w:r>
      </w:hyperlink>
      <w:r>
        <w:rPr>
          <w:spacing w:val="-4"/>
        </w:rPr>
        <w:t> </w:t>
      </w:r>
      <w:r>
        <w:rPr/>
        <w:t>area called the </w:t>
      </w:r>
      <w:hyperlink r:id="rId68">
        <w:r>
          <w:rPr>
            <w:u w:val="single" w:color="AAAAAA"/>
          </w:rPr>
          <w:t>New Hampshire Grants</w:t>
        </w:r>
        <w:r>
          <w:rPr/>
          <w:t> </w:t>
        </w:r>
      </w:hyperlink>
      <w:r>
        <w:rPr/>
        <w:t>to the west of the </w:t>
      </w:r>
      <w:hyperlink r:id="rId69">
        <w:r>
          <w:rPr>
            <w:u w:val="single" w:color="AAAAAA"/>
          </w:rPr>
          <w:t>Connecticut River</w:t>
        </w:r>
      </w:hyperlink>
      <w:r>
        <w:rPr/>
        <w:t>, encompassing present-day </w:t>
      </w:r>
      <w:r>
        <w:rPr>
          <w:spacing w:val="-4"/>
        </w:rPr>
        <w:t>Vermont. </w:t>
      </w:r>
      <w:r>
        <w:rPr/>
        <w:t>The provincial government of New </w:t>
      </w:r>
      <w:r>
        <w:rPr>
          <w:spacing w:val="-7"/>
        </w:rPr>
        <w:t>York </w:t>
      </w:r>
      <w:r>
        <w:rPr/>
        <w:t>sold land grants to settlers in the region, which conflicted with earlier grants from the government</w:t>
      </w:r>
      <w:r>
        <w:rPr>
          <w:spacing w:val="14"/>
        </w:rPr>
        <w:t> </w:t>
      </w:r>
      <w:r>
        <w:rPr/>
        <w:t>of</w:t>
      </w:r>
    </w:p>
    <w:p>
      <w:pPr>
        <w:spacing w:after="0" w:line="273" w:lineRule="auto"/>
        <w:jc w:val="both"/>
        <w:sectPr>
          <w:type w:val="continuous"/>
          <w:pgSz w:w="11900" w:h="16840"/>
          <w:pgMar w:top="660" w:bottom="280" w:left="600" w:right="600"/>
        </w:sectPr>
      </w:pPr>
    </w:p>
    <w:p>
      <w:pPr>
        <w:pStyle w:val="BodyText"/>
        <w:spacing w:line="273" w:lineRule="auto" w:before="97"/>
        <w:ind w:left="270" w:right="5286"/>
        <w:jc w:val="both"/>
      </w:pPr>
      <w:r>
        <w:rPr/>
        <w:pict>
          <v:shape style="position:absolute;margin-left:311.381622pt;margin-top:4.047431pt;width:240.5pt;height:580.050pt;mso-position-horizontal-relative:page;mso-position-vertical-relative:paragraph;z-index:1168"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2360"/>
                    <w:gridCol w:w="2427"/>
                  </w:tblGrid>
                  <w:tr>
                    <w:trPr>
                      <w:trHeight w:val="282" w:hRule="atLeast"/>
                    </w:trPr>
                    <w:tc>
                      <w:tcPr>
                        <w:tcW w:w="4787" w:type="dxa"/>
                        <w:gridSpan w:val="2"/>
                        <w:tcBorders>
                          <w:top w:val="nil"/>
                          <w:bottom w:val="single" w:sz="8" w:space="0" w:color="A2A8B0"/>
                        </w:tcBorders>
                      </w:tcPr>
                      <w:p>
                        <w:pPr>
                          <w:pStyle w:val="TableParagraph"/>
                          <w:spacing w:line="240" w:lineRule="exact"/>
                          <w:ind w:left="134"/>
                          <w:rPr>
                            <w:b/>
                            <w:sz w:val="21"/>
                          </w:rPr>
                        </w:pPr>
                        <w:hyperlink r:id="rId34">
                          <w:r>
                            <w:rPr>
                              <w:b/>
                              <w:w w:val="105"/>
                              <w:sz w:val="21"/>
                            </w:rPr>
                            <w:t>delegation</w:t>
                          </w:r>
                        </w:hyperlink>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Area</w:t>
                        </w:r>
                      </w:p>
                    </w:tc>
                  </w:tr>
                  <w:tr>
                    <w:trPr>
                      <w:trHeight w:val="1945" w:hRule="atLeast"/>
                    </w:trPr>
                    <w:tc>
                      <w:tcPr>
                        <w:tcW w:w="2360" w:type="dxa"/>
                        <w:tcBorders>
                          <w:top w:val="single" w:sz="8" w:space="0" w:color="E9ECF0"/>
                          <w:bottom w:val="single" w:sz="8" w:space="0" w:color="A2A8B0"/>
                          <w:right w:val="nil"/>
                        </w:tcBorders>
                      </w:tcPr>
                      <w:p>
                        <w:pPr>
                          <w:pStyle w:val="TableParagraph"/>
                          <w:numPr>
                            <w:ilvl w:val="0"/>
                            <w:numId w:val="2"/>
                          </w:numPr>
                          <w:tabs>
                            <w:tab w:pos="325" w:val="left" w:leader="none"/>
                          </w:tabs>
                          <w:spacing w:line="237" w:lineRule="exact" w:before="0" w:after="0"/>
                          <w:ind w:left="134" w:right="0" w:firstLine="58"/>
                          <w:jc w:val="left"/>
                          <w:rPr>
                            <w:b/>
                            <w:sz w:val="21"/>
                          </w:rPr>
                        </w:pPr>
                        <w:r>
                          <w:rPr>
                            <w:b/>
                            <w:spacing w:val="-6"/>
                            <w:w w:val="105"/>
                            <w:sz w:val="21"/>
                          </w:rPr>
                          <w:t>Total</w:t>
                        </w:r>
                      </w:p>
                      <w:p>
                        <w:pPr>
                          <w:pStyle w:val="TableParagraph"/>
                          <w:spacing w:before="3"/>
                          <w:rPr>
                            <w:rFonts w:ascii="Times New Roman"/>
                            <w:sz w:val="27"/>
                          </w:rPr>
                        </w:pPr>
                      </w:p>
                      <w:p>
                        <w:pPr>
                          <w:pStyle w:val="TableParagraph"/>
                          <w:numPr>
                            <w:ilvl w:val="0"/>
                            <w:numId w:val="2"/>
                          </w:numPr>
                          <w:tabs>
                            <w:tab w:pos="325" w:val="left" w:leader="none"/>
                          </w:tabs>
                          <w:spacing w:line="240" w:lineRule="auto" w:before="0" w:after="0"/>
                          <w:ind w:left="134" w:right="0" w:firstLine="58"/>
                          <w:jc w:val="left"/>
                          <w:rPr>
                            <w:b/>
                            <w:sz w:val="21"/>
                          </w:rPr>
                        </w:pPr>
                        <w:r>
                          <w:rPr>
                            <w:b/>
                            <w:spacing w:val="-3"/>
                            <w:w w:val="105"/>
                            <w:sz w:val="21"/>
                          </w:rPr>
                          <w:t>Land</w:t>
                        </w:r>
                      </w:p>
                      <w:p>
                        <w:pPr>
                          <w:pStyle w:val="TableParagraph"/>
                          <w:numPr>
                            <w:ilvl w:val="0"/>
                            <w:numId w:val="2"/>
                          </w:numPr>
                          <w:tabs>
                            <w:tab w:pos="325" w:val="left" w:leader="none"/>
                          </w:tabs>
                          <w:spacing w:line="550" w:lineRule="atLeast" w:before="5" w:after="0"/>
                          <w:ind w:left="134" w:right="1240" w:firstLine="58"/>
                          <w:jc w:val="left"/>
                          <w:rPr>
                            <w:b/>
                            <w:sz w:val="21"/>
                          </w:rPr>
                        </w:pPr>
                        <w:r>
                          <w:rPr>
                            <w:b/>
                            <w:spacing w:val="-5"/>
                            <w:w w:val="105"/>
                            <w:sz w:val="21"/>
                          </w:rPr>
                          <w:t>Water </w:t>
                        </w:r>
                        <w:r>
                          <w:rPr>
                            <w:b/>
                            <w:spacing w:val="-3"/>
                            <w:w w:val="105"/>
                            <w:sz w:val="21"/>
                          </w:rPr>
                          <w:t>Area</w:t>
                        </w:r>
                        <w:r>
                          <w:rPr>
                            <w:b/>
                            <w:spacing w:val="-17"/>
                            <w:w w:val="105"/>
                            <w:sz w:val="21"/>
                          </w:rPr>
                          <w:t> </w:t>
                        </w:r>
                        <w:r>
                          <w:rPr>
                            <w:b/>
                            <w:spacing w:val="-8"/>
                            <w:w w:val="105"/>
                            <w:sz w:val="21"/>
                          </w:rPr>
                          <w:t>rank</w:t>
                        </w:r>
                      </w:p>
                    </w:tc>
                    <w:tc>
                      <w:tcPr>
                        <w:tcW w:w="2427" w:type="dxa"/>
                        <w:tcBorders>
                          <w:top w:val="single" w:sz="8" w:space="0" w:color="E9ECF0"/>
                          <w:left w:val="nil"/>
                          <w:bottom w:val="single" w:sz="8" w:space="0" w:color="A2A8B0"/>
                        </w:tcBorders>
                      </w:tcPr>
                      <w:p>
                        <w:pPr>
                          <w:pStyle w:val="TableParagraph"/>
                          <w:spacing w:line="230" w:lineRule="exact"/>
                          <w:ind w:left="170"/>
                          <w:rPr>
                            <w:sz w:val="21"/>
                          </w:rPr>
                        </w:pPr>
                        <w:r>
                          <w:rPr>
                            <w:w w:val="105"/>
                            <w:sz w:val="21"/>
                          </w:rPr>
                          <w:t>9,616 sq mi</w:t>
                        </w:r>
                      </w:p>
                      <w:p>
                        <w:pPr>
                          <w:pStyle w:val="TableParagraph"/>
                          <w:spacing w:line="277" w:lineRule="exact"/>
                          <w:ind w:left="170"/>
                          <w:rPr>
                            <w:sz w:val="21"/>
                          </w:rPr>
                        </w:pPr>
                        <w:r>
                          <w:rPr>
                            <w:w w:val="105"/>
                            <w:sz w:val="21"/>
                          </w:rPr>
                          <w:t>(24,923 km</w:t>
                        </w:r>
                        <w:r>
                          <w:rPr>
                            <w:w w:val="105"/>
                            <w:position w:val="8"/>
                            <w:sz w:val="17"/>
                          </w:rPr>
                          <w:t>2</w:t>
                        </w:r>
                        <w:r>
                          <w:rPr>
                            <w:w w:val="105"/>
                            <w:sz w:val="21"/>
                          </w:rPr>
                          <w:t>)</w:t>
                        </w:r>
                      </w:p>
                      <w:p>
                        <w:pPr>
                          <w:pStyle w:val="TableParagraph"/>
                          <w:spacing w:line="235" w:lineRule="exact" w:before="43"/>
                          <w:ind w:left="170"/>
                          <w:rPr>
                            <w:sz w:val="21"/>
                          </w:rPr>
                        </w:pPr>
                        <w:r>
                          <w:rPr>
                            <w:w w:val="105"/>
                            <w:sz w:val="21"/>
                          </w:rPr>
                          <w:t>9,250 sq mi</w:t>
                        </w:r>
                      </w:p>
                      <w:p>
                        <w:pPr>
                          <w:pStyle w:val="TableParagraph"/>
                          <w:spacing w:line="277" w:lineRule="exact"/>
                          <w:ind w:left="170"/>
                          <w:rPr>
                            <w:sz w:val="21"/>
                          </w:rPr>
                        </w:pPr>
                        <w:r>
                          <w:rPr>
                            <w:w w:val="105"/>
                            <w:sz w:val="21"/>
                          </w:rPr>
                          <w:t>(23,957.39 km</w:t>
                        </w:r>
                        <w:r>
                          <w:rPr>
                            <w:w w:val="105"/>
                            <w:position w:val="8"/>
                            <w:sz w:val="17"/>
                          </w:rPr>
                          <w:t>2</w:t>
                        </w:r>
                        <w:r>
                          <w:rPr>
                            <w:w w:val="105"/>
                            <w:sz w:val="21"/>
                          </w:rPr>
                          <w:t>)</w:t>
                        </w:r>
                      </w:p>
                      <w:p>
                        <w:pPr>
                          <w:pStyle w:val="TableParagraph"/>
                          <w:spacing w:before="17"/>
                          <w:ind w:left="170"/>
                          <w:rPr>
                            <w:sz w:val="21"/>
                          </w:rPr>
                        </w:pPr>
                        <w:r>
                          <w:rPr>
                            <w:w w:val="105"/>
                            <w:sz w:val="21"/>
                          </w:rPr>
                          <w:t>382 sq mi (989 km</w:t>
                        </w:r>
                        <w:r>
                          <w:rPr>
                            <w:w w:val="105"/>
                            <w:position w:val="8"/>
                            <w:sz w:val="17"/>
                          </w:rPr>
                          <w:t>2</w:t>
                        </w:r>
                        <w:r>
                          <w:rPr>
                            <w:w w:val="105"/>
                            <w:sz w:val="21"/>
                          </w:rPr>
                          <w:t>)</w:t>
                        </w:r>
                      </w:p>
                      <w:p>
                        <w:pPr>
                          <w:pStyle w:val="TableParagraph"/>
                          <w:spacing w:before="13"/>
                          <w:ind w:left="228"/>
                          <w:rPr>
                            <w:sz w:val="21"/>
                          </w:rPr>
                        </w:pPr>
                        <w:r>
                          <w:rPr>
                            <w:w w:val="105"/>
                            <w:sz w:val="21"/>
                          </w:rPr>
                          <w:t>4.1%</w:t>
                        </w:r>
                      </w:p>
                      <w:p>
                        <w:pPr>
                          <w:pStyle w:val="TableParagraph"/>
                          <w:spacing w:before="44"/>
                          <w:ind w:left="170"/>
                          <w:rPr>
                            <w:sz w:val="21"/>
                          </w:rPr>
                        </w:pPr>
                        <w:hyperlink r:id="rId56">
                          <w:r>
                            <w:rPr>
                              <w:w w:val="105"/>
                              <w:sz w:val="21"/>
                            </w:rPr>
                            <w:t>45th</w:t>
                          </w:r>
                        </w:hyperlink>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Dimensions</w:t>
                        </w:r>
                      </w:p>
                    </w:tc>
                  </w:tr>
                  <w:tr>
                    <w:trPr>
                      <w:trHeight w:val="565" w:hRule="atLeast"/>
                    </w:trPr>
                    <w:tc>
                      <w:tcPr>
                        <w:tcW w:w="2360" w:type="dxa"/>
                        <w:tcBorders>
                          <w:top w:val="single" w:sz="8" w:space="0" w:color="E9ECF0"/>
                          <w:bottom w:val="single" w:sz="8" w:space="0" w:color="A2A8B0"/>
                          <w:right w:val="nil"/>
                        </w:tcBorders>
                      </w:tcPr>
                      <w:p>
                        <w:pPr>
                          <w:pStyle w:val="TableParagraph"/>
                          <w:numPr>
                            <w:ilvl w:val="0"/>
                            <w:numId w:val="3"/>
                          </w:numPr>
                          <w:tabs>
                            <w:tab w:pos="325" w:val="left" w:leader="none"/>
                          </w:tabs>
                          <w:spacing w:line="237" w:lineRule="exact" w:before="0" w:after="0"/>
                          <w:ind w:left="324" w:right="0" w:hanging="132"/>
                          <w:jc w:val="left"/>
                          <w:rPr>
                            <w:b/>
                            <w:sz w:val="21"/>
                          </w:rPr>
                        </w:pPr>
                        <w:r>
                          <w:rPr>
                            <w:b/>
                            <w:spacing w:val="-3"/>
                            <w:w w:val="105"/>
                            <w:sz w:val="21"/>
                          </w:rPr>
                          <w:t>Length</w:t>
                        </w:r>
                      </w:p>
                      <w:p>
                        <w:pPr>
                          <w:pStyle w:val="TableParagraph"/>
                          <w:numPr>
                            <w:ilvl w:val="0"/>
                            <w:numId w:val="3"/>
                          </w:numPr>
                          <w:tabs>
                            <w:tab w:pos="325" w:val="left" w:leader="none"/>
                          </w:tabs>
                          <w:spacing w:line="240" w:lineRule="auto" w:before="43" w:after="0"/>
                          <w:ind w:left="324" w:right="0" w:hanging="132"/>
                          <w:jc w:val="left"/>
                          <w:rPr>
                            <w:b/>
                            <w:sz w:val="21"/>
                          </w:rPr>
                        </w:pPr>
                        <w:r>
                          <w:rPr>
                            <w:b/>
                            <w:spacing w:val="-4"/>
                            <w:w w:val="105"/>
                            <w:sz w:val="21"/>
                          </w:rPr>
                          <w:t>Width</w:t>
                        </w:r>
                      </w:p>
                    </w:tc>
                    <w:tc>
                      <w:tcPr>
                        <w:tcW w:w="2427" w:type="dxa"/>
                        <w:tcBorders>
                          <w:top w:val="single" w:sz="8" w:space="0" w:color="E9ECF0"/>
                          <w:left w:val="nil"/>
                          <w:bottom w:val="single" w:sz="8" w:space="0" w:color="A2A8B0"/>
                        </w:tcBorders>
                      </w:tcPr>
                      <w:p>
                        <w:pPr>
                          <w:pStyle w:val="TableParagraph"/>
                          <w:spacing w:line="237" w:lineRule="exact"/>
                          <w:ind w:left="170"/>
                          <w:rPr>
                            <w:sz w:val="21"/>
                          </w:rPr>
                        </w:pPr>
                        <w:r>
                          <w:rPr>
                            <w:w w:val="105"/>
                            <w:sz w:val="21"/>
                          </w:rPr>
                          <w:t>160 mi (260 km)</w:t>
                        </w:r>
                      </w:p>
                      <w:p>
                        <w:pPr>
                          <w:pStyle w:val="TableParagraph"/>
                          <w:spacing w:before="43"/>
                          <w:ind w:left="170"/>
                          <w:rPr>
                            <w:sz w:val="21"/>
                          </w:rPr>
                        </w:pPr>
                        <w:r>
                          <w:rPr>
                            <w:w w:val="105"/>
                            <w:sz w:val="21"/>
                          </w:rPr>
                          <w:t>80 mi (130 km)</w:t>
                        </w:r>
                      </w:p>
                    </w:tc>
                  </w:tr>
                  <w:tr>
                    <w:trPr>
                      <w:trHeight w:val="355" w:hRule="atLeast"/>
                    </w:trPr>
                    <w:tc>
                      <w:tcPr>
                        <w:tcW w:w="2360" w:type="dxa"/>
                        <w:tcBorders>
                          <w:top w:val="single" w:sz="8" w:space="0" w:color="A2A8B0"/>
                          <w:bottom w:val="single" w:sz="8" w:space="0" w:color="E9ECF0"/>
                          <w:right w:val="nil"/>
                        </w:tcBorders>
                      </w:tcPr>
                      <w:p>
                        <w:pPr>
                          <w:pStyle w:val="TableParagraph"/>
                          <w:spacing w:before="70"/>
                          <w:ind w:left="134"/>
                          <w:rPr>
                            <w:b/>
                            <w:sz w:val="21"/>
                          </w:rPr>
                        </w:pPr>
                        <w:r>
                          <w:rPr>
                            <w:b/>
                            <w:w w:val="105"/>
                            <w:sz w:val="21"/>
                          </w:rPr>
                          <w:t>Elevation</w:t>
                        </w:r>
                      </w:p>
                    </w:tc>
                    <w:tc>
                      <w:tcPr>
                        <w:tcW w:w="2427" w:type="dxa"/>
                        <w:tcBorders>
                          <w:top w:val="single" w:sz="8" w:space="0" w:color="A2A8B0"/>
                          <w:left w:val="nil"/>
                          <w:bottom w:val="single" w:sz="8" w:space="0" w:color="E9ECF0"/>
                        </w:tcBorders>
                      </w:tcPr>
                      <w:p>
                        <w:pPr>
                          <w:pStyle w:val="TableParagraph"/>
                          <w:spacing w:before="70"/>
                          <w:ind w:left="170"/>
                          <w:rPr>
                            <w:sz w:val="21"/>
                          </w:rPr>
                        </w:pPr>
                        <w:r>
                          <w:rPr>
                            <w:w w:val="105"/>
                            <w:sz w:val="21"/>
                          </w:rPr>
                          <w:t>1,000 ft (300 m)</w:t>
                        </w:r>
                      </w:p>
                    </w:tc>
                  </w:tr>
                  <w:tr>
                    <w:trPr>
                      <w:trHeight w:val="245" w:hRule="atLeast"/>
                    </w:trPr>
                    <w:tc>
                      <w:tcPr>
                        <w:tcW w:w="2360" w:type="dxa"/>
                        <w:tcBorders>
                          <w:top w:val="single" w:sz="8" w:space="0" w:color="E9ECF0"/>
                          <w:bottom w:val="nil"/>
                          <w:right w:val="nil"/>
                        </w:tcBorders>
                      </w:tcPr>
                      <w:p>
                        <w:pPr>
                          <w:pStyle w:val="TableParagraph"/>
                          <w:spacing w:line="225" w:lineRule="exact"/>
                          <w:ind w:left="134"/>
                          <w:rPr>
                            <w:b/>
                            <w:sz w:val="21"/>
                          </w:rPr>
                        </w:pPr>
                        <w:r>
                          <w:rPr>
                            <w:b/>
                            <w:w w:val="105"/>
                            <w:sz w:val="21"/>
                          </w:rPr>
                          <w:t>Highest elevation</w:t>
                        </w:r>
                      </w:p>
                    </w:tc>
                    <w:tc>
                      <w:tcPr>
                        <w:tcW w:w="2427" w:type="dxa"/>
                        <w:tcBorders>
                          <w:top w:val="single" w:sz="8" w:space="0" w:color="E9ECF0"/>
                          <w:left w:val="nil"/>
                          <w:bottom w:val="nil"/>
                        </w:tcBorders>
                      </w:tcPr>
                      <w:p>
                        <w:pPr>
                          <w:pStyle w:val="TableParagraph"/>
                          <w:spacing w:line="225" w:lineRule="exact"/>
                          <w:ind w:left="170"/>
                          <w:rPr>
                            <w:sz w:val="21"/>
                          </w:rPr>
                        </w:pPr>
                        <w:r>
                          <w:rPr>
                            <w:w w:val="105"/>
                            <w:sz w:val="21"/>
                          </w:rPr>
                          <w:t>4,395 ft (1,340 m)</w:t>
                        </w:r>
                      </w:p>
                    </w:tc>
                  </w:tr>
                  <w:tr>
                    <w:trPr>
                      <w:trHeight w:val="244" w:hRule="atLeast"/>
                    </w:trPr>
                    <w:tc>
                      <w:tcPr>
                        <w:tcW w:w="2360" w:type="dxa"/>
                        <w:tcBorders>
                          <w:top w:val="nil"/>
                          <w:bottom w:val="nil"/>
                          <w:right w:val="nil"/>
                        </w:tcBorders>
                      </w:tcPr>
                      <w:p>
                        <w:pPr>
                          <w:pStyle w:val="TableParagraph"/>
                          <w:spacing w:line="219" w:lineRule="exact" w:before="5"/>
                          <w:ind w:left="134"/>
                          <w:rPr>
                            <w:sz w:val="21"/>
                          </w:rPr>
                        </w:pPr>
                        <w:hyperlink r:id="rId70">
                          <w:r>
                            <w:rPr>
                              <w:w w:val="105"/>
                              <w:sz w:val="21"/>
                            </w:rPr>
                            <w:t>(Mount</w:t>
                          </w:r>
                        </w:hyperlink>
                      </w:p>
                    </w:tc>
                    <w:tc>
                      <w:tcPr>
                        <w:tcW w:w="2427" w:type="dxa"/>
                        <w:tcBorders>
                          <w:top w:val="nil"/>
                          <w:left w:val="nil"/>
                          <w:bottom w:val="nil"/>
                        </w:tcBorders>
                      </w:tcPr>
                      <w:p>
                        <w:pPr>
                          <w:pStyle w:val="TableParagraph"/>
                          <w:rPr>
                            <w:rFonts w:ascii="Times New Roman"/>
                            <w:sz w:val="16"/>
                          </w:rPr>
                        </w:pPr>
                      </w:p>
                    </w:tc>
                  </w:tr>
                  <w:tr>
                    <w:trPr>
                      <w:trHeight w:val="295" w:hRule="atLeast"/>
                    </w:trPr>
                    <w:tc>
                      <w:tcPr>
                        <w:tcW w:w="2360" w:type="dxa"/>
                        <w:tcBorders>
                          <w:top w:val="nil"/>
                          <w:bottom w:val="nil"/>
                          <w:right w:val="nil"/>
                        </w:tcBorders>
                      </w:tcPr>
                      <w:p>
                        <w:pPr>
                          <w:pStyle w:val="TableParagraph"/>
                          <w:spacing w:line="272" w:lineRule="exact"/>
                          <w:ind w:left="134"/>
                          <w:rPr>
                            <w:sz w:val="21"/>
                          </w:rPr>
                        </w:pPr>
                        <w:hyperlink r:id="rId70">
                          <w:r>
                            <w:rPr>
                              <w:sz w:val="21"/>
                            </w:rPr>
                            <w:t>Mansfield</w:t>
                          </w:r>
                        </w:hyperlink>
                        <w:r>
                          <w:rPr>
                            <w:position w:val="8"/>
                            <w:sz w:val="17"/>
                          </w:rPr>
                          <w:t>[2][3][4]</w:t>
                        </w:r>
                        <w:r>
                          <w:rPr>
                            <w:sz w:val="21"/>
                          </w:rPr>
                          <w:t>)</w:t>
                        </w:r>
                      </w:p>
                    </w:tc>
                    <w:tc>
                      <w:tcPr>
                        <w:tcW w:w="2427" w:type="dxa"/>
                        <w:tcBorders>
                          <w:top w:val="nil"/>
                          <w:left w:val="nil"/>
                          <w:bottom w:val="nil"/>
                        </w:tcBorders>
                      </w:tcPr>
                      <w:p>
                        <w:pPr>
                          <w:pStyle w:val="TableParagraph"/>
                          <w:rPr>
                            <w:rFonts w:ascii="Times New Roman"/>
                            <w:sz w:val="22"/>
                          </w:rPr>
                        </w:pPr>
                      </w:p>
                    </w:tc>
                  </w:tr>
                  <w:tr>
                    <w:trPr>
                      <w:trHeight w:val="259" w:hRule="atLeast"/>
                    </w:trPr>
                    <w:tc>
                      <w:tcPr>
                        <w:tcW w:w="2360" w:type="dxa"/>
                        <w:tcBorders>
                          <w:top w:val="nil"/>
                          <w:bottom w:val="nil"/>
                          <w:right w:val="nil"/>
                        </w:tcBorders>
                      </w:tcPr>
                      <w:p>
                        <w:pPr>
                          <w:pStyle w:val="TableParagraph"/>
                          <w:spacing w:line="219" w:lineRule="exact" w:before="20"/>
                          <w:ind w:left="134"/>
                          <w:rPr>
                            <w:b/>
                            <w:sz w:val="21"/>
                          </w:rPr>
                        </w:pPr>
                        <w:r>
                          <w:rPr>
                            <w:b/>
                            <w:w w:val="105"/>
                            <w:sz w:val="21"/>
                          </w:rPr>
                          <w:t>Lowest elevation</w:t>
                        </w:r>
                      </w:p>
                    </w:tc>
                    <w:tc>
                      <w:tcPr>
                        <w:tcW w:w="2427" w:type="dxa"/>
                        <w:tcBorders>
                          <w:top w:val="nil"/>
                          <w:left w:val="nil"/>
                          <w:bottom w:val="nil"/>
                        </w:tcBorders>
                      </w:tcPr>
                      <w:p>
                        <w:pPr>
                          <w:pStyle w:val="TableParagraph"/>
                          <w:spacing w:line="219" w:lineRule="exact" w:before="20"/>
                          <w:ind w:left="170"/>
                          <w:rPr>
                            <w:sz w:val="21"/>
                          </w:rPr>
                        </w:pPr>
                        <w:r>
                          <w:rPr>
                            <w:w w:val="105"/>
                            <w:sz w:val="21"/>
                          </w:rPr>
                          <w:t>95 to 100 ft (29 to</w:t>
                        </w:r>
                      </w:p>
                    </w:tc>
                  </w:tr>
                  <w:tr>
                    <w:trPr>
                      <w:trHeight w:val="360" w:hRule="atLeast"/>
                    </w:trPr>
                    <w:tc>
                      <w:tcPr>
                        <w:tcW w:w="2360" w:type="dxa"/>
                        <w:tcBorders>
                          <w:top w:val="nil"/>
                          <w:bottom w:val="single" w:sz="8" w:space="0" w:color="A2A8B0"/>
                          <w:right w:val="nil"/>
                        </w:tcBorders>
                      </w:tcPr>
                      <w:p>
                        <w:pPr>
                          <w:pStyle w:val="TableParagraph"/>
                          <w:spacing w:line="272" w:lineRule="exact"/>
                          <w:ind w:left="134"/>
                          <w:rPr>
                            <w:sz w:val="21"/>
                          </w:rPr>
                        </w:pPr>
                        <w:r>
                          <w:rPr>
                            <w:w w:val="105"/>
                            <w:sz w:val="21"/>
                          </w:rPr>
                          <w:t>(</w:t>
                        </w:r>
                        <w:hyperlink r:id="rId71">
                          <w:r>
                            <w:rPr>
                              <w:w w:val="105"/>
                              <w:sz w:val="21"/>
                            </w:rPr>
                            <w:t>Lake Champlain</w:t>
                          </w:r>
                        </w:hyperlink>
                        <w:r>
                          <w:rPr>
                            <w:w w:val="105"/>
                            <w:position w:val="8"/>
                            <w:sz w:val="17"/>
                          </w:rPr>
                          <w:t>[3][4]</w:t>
                        </w:r>
                        <w:r>
                          <w:rPr>
                            <w:w w:val="105"/>
                            <w:sz w:val="21"/>
                          </w:rPr>
                          <w:t>)</w:t>
                        </w:r>
                      </w:p>
                    </w:tc>
                    <w:tc>
                      <w:tcPr>
                        <w:tcW w:w="2427" w:type="dxa"/>
                        <w:tcBorders>
                          <w:top w:val="nil"/>
                          <w:left w:val="nil"/>
                          <w:bottom w:val="single" w:sz="8" w:space="0" w:color="A2A8B0"/>
                        </w:tcBorders>
                      </w:tcPr>
                      <w:p>
                        <w:pPr>
                          <w:pStyle w:val="TableParagraph"/>
                          <w:spacing w:before="16"/>
                          <w:ind w:left="170"/>
                          <w:rPr>
                            <w:sz w:val="21"/>
                          </w:rPr>
                        </w:pPr>
                        <w:r>
                          <w:rPr>
                            <w:w w:val="105"/>
                            <w:sz w:val="21"/>
                          </w:rPr>
                          <w:t>30 m)</w:t>
                        </w:r>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Population</w:t>
                        </w:r>
                      </w:p>
                    </w:tc>
                  </w:tr>
                  <w:tr>
                    <w:trPr>
                      <w:trHeight w:val="260" w:hRule="atLeast"/>
                    </w:trPr>
                    <w:tc>
                      <w:tcPr>
                        <w:tcW w:w="2360" w:type="dxa"/>
                        <w:tcBorders>
                          <w:top w:val="single" w:sz="8" w:space="0" w:color="E9ECF0"/>
                          <w:bottom w:val="nil"/>
                          <w:right w:val="nil"/>
                        </w:tcBorders>
                      </w:tcPr>
                      <w:p>
                        <w:pPr>
                          <w:pStyle w:val="TableParagraph"/>
                          <w:numPr>
                            <w:ilvl w:val="0"/>
                            <w:numId w:val="4"/>
                          </w:numPr>
                          <w:tabs>
                            <w:tab w:pos="325" w:val="left" w:leader="none"/>
                          </w:tabs>
                          <w:spacing w:line="237" w:lineRule="exact" w:before="0" w:after="0"/>
                          <w:ind w:left="324" w:right="0" w:hanging="132"/>
                          <w:jc w:val="left"/>
                          <w:rPr>
                            <w:b/>
                            <w:sz w:val="21"/>
                          </w:rPr>
                        </w:pPr>
                        <w:r>
                          <w:rPr>
                            <w:b/>
                            <w:spacing w:val="-6"/>
                            <w:w w:val="105"/>
                            <w:sz w:val="21"/>
                          </w:rPr>
                          <w:t>Total</w:t>
                        </w:r>
                      </w:p>
                    </w:tc>
                    <w:tc>
                      <w:tcPr>
                        <w:tcW w:w="2427" w:type="dxa"/>
                        <w:tcBorders>
                          <w:top w:val="single" w:sz="8" w:space="0" w:color="E9ECF0"/>
                          <w:left w:val="nil"/>
                          <w:bottom w:val="nil"/>
                        </w:tcBorders>
                      </w:tcPr>
                      <w:p>
                        <w:pPr>
                          <w:pStyle w:val="TableParagraph"/>
                          <w:spacing w:line="237" w:lineRule="exact"/>
                          <w:ind w:left="170"/>
                          <w:rPr>
                            <w:sz w:val="21"/>
                          </w:rPr>
                        </w:pPr>
                        <w:r>
                          <w:rPr>
                            <w:w w:val="105"/>
                            <w:sz w:val="21"/>
                          </w:rPr>
                          <w:t>623,989 (2,019)</w:t>
                        </w:r>
                      </w:p>
                    </w:tc>
                  </w:tr>
                  <w:tr>
                    <w:trPr>
                      <w:trHeight w:val="274" w:hRule="atLeast"/>
                    </w:trPr>
                    <w:tc>
                      <w:tcPr>
                        <w:tcW w:w="2360" w:type="dxa"/>
                        <w:tcBorders>
                          <w:top w:val="nil"/>
                          <w:bottom w:val="nil"/>
                          <w:right w:val="nil"/>
                        </w:tcBorders>
                      </w:tcPr>
                      <w:p>
                        <w:pPr>
                          <w:pStyle w:val="TableParagraph"/>
                          <w:numPr>
                            <w:ilvl w:val="0"/>
                            <w:numId w:val="5"/>
                          </w:numPr>
                          <w:tabs>
                            <w:tab w:pos="325" w:val="left" w:leader="none"/>
                          </w:tabs>
                          <w:spacing w:line="234" w:lineRule="exact" w:before="20" w:after="0"/>
                          <w:ind w:left="324" w:right="0" w:hanging="132"/>
                          <w:jc w:val="left"/>
                          <w:rPr>
                            <w:b/>
                            <w:sz w:val="21"/>
                          </w:rPr>
                        </w:pPr>
                        <w:r>
                          <w:rPr>
                            <w:b/>
                            <w:spacing w:val="-4"/>
                            <w:w w:val="105"/>
                            <w:sz w:val="21"/>
                          </w:rPr>
                          <w:t>Rank</w:t>
                        </w:r>
                      </w:p>
                    </w:tc>
                    <w:tc>
                      <w:tcPr>
                        <w:tcW w:w="2427" w:type="dxa"/>
                        <w:tcBorders>
                          <w:top w:val="nil"/>
                          <w:left w:val="nil"/>
                          <w:bottom w:val="nil"/>
                        </w:tcBorders>
                      </w:tcPr>
                      <w:p>
                        <w:pPr>
                          <w:pStyle w:val="TableParagraph"/>
                          <w:spacing w:line="234" w:lineRule="exact" w:before="20"/>
                          <w:ind w:left="170"/>
                          <w:rPr>
                            <w:sz w:val="21"/>
                          </w:rPr>
                        </w:pPr>
                        <w:hyperlink r:id="rId72">
                          <w:r>
                            <w:rPr>
                              <w:w w:val="105"/>
                              <w:sz w:val="21"/>
                            </w:rPr>
                            <w:t>49th</w:t>
                          </w:r>
                        </w:hyperlink>
                      </w:p>
                    </w:tc>
                  </w:tr>
                  <w:tr>
                    <w:trPr>
                      <w:trHeight w:val="310" w:hRule="atLeast"/>
                    </w:trPr>
                    <w:tc>
                      <w:tcPr>
                        <w:tcW w:w="2360" w:type="dxa"/>
                        <w:tcBorders>
                          <w:top w:val="nil"/>
                          <w:bottom w:val="nil"/>
                          <w:right w:val="nil"/>
                        </w:tcBorders>
                      </w:tcPr>
                      <w:p>
                        <w:pPr>
                          <w:pStyle w:val="TableParagraph"/>
                          <w:numPr>
                            <w:ilvl w:val="0"/>
                            <w:numId w:val="6"/>
                          </w:numPr>
                          <w:tabs>
                            <w:tab w:pos="325" w:val="left" w:leader="none"/>
                          </w:tabs>
                          <w:spacing w:line="240" w:lineRule="auto" w:before="31" w:after="0"/>
                          <w:ind w:left="324" w:right="0" w:hanging="132"/>
                          <w:jc w:val="left"/>
                          <w:rPr>
                            <w:b/>
                            <w:sz w:val="21"/>
                          </w:rPr>
                        </w:pPr>
                        <w:r>
                          <w:rPr>
                            <w:b/>
                            <w:spacing w:val="-3"/>
                            <w:w w:val="105"/>
                            <w:sz w:val="21"/>
                          </w:rPr>
                          <w:t>Density</w:t>
                        </w:r>
                      </w:p>
                    </w:tc>
                    <w:tc>
                      <w:tcPr>
                        <w:tcW w:w="2427" w:type="dxa"/>
                        <w:tcBorders>
                          <w:top w:val="nil"/>
                          <w:left w:val="nil"/>
                          <w:bottom w:val="nil"/>
                        </w:tcBorders>
                      </w:tcPr>
                      <w:p>
                        <w:pPr>
                          <w:pStyle w:val="TableParagraph"/>
                          <w:spacing w:before="3"/>
                          <w:ind w:left="170"/>
                          <w:rPr>
                            <w:sz w:val="21"/>
                          </w:rPr>
                        </w:pPr>
                        <w:r>
                          <w:rPr>
                            <w:w w:val="105"/>
                            <w:sz w:val="21"/>
                          </w:rPr>
                          <w:t>67.7/sq mi (26.1/km</w:t>
                        </w:r>
                        <w:r>
                          <w:rPr>
                            <w:w w:val="105"/>
                            <w:position w:val="8"/>
                            <w:sz w:val="17"/>
                          </w:rPr>
                          <w:t>2</w:t>
                        </w:r>
                        <w:r>
                          <w:rPr>
                            <w:w w:val="105"/>
                            <w:sz w:val="21"/>
                          </w:rPr>
                          <w:t>)</w:t>
                        </w:r>
                      </w:p>
                    </w:tc>
                  </w:tr>
                  <w:tr>
                    <w:trPr>
                      <w:trHeight w:val="274" w:hRule="atLeast"/>
                    </w:trPr>
                    <w:tc>
                      <w:tcPr>
                        <w:tcW w:w="2360" w:type="dxa"/>
                        <w:tcBorders>
                          <w:top w:val="nil"/>
                          <w:bottom w:val="nil"/>
                          <w:right w:val="nil"/>
                        </w:tcBorders>
                      </w:tcPr>
                      <w:p>
                        <w:pPr>
                          <w:pStyle w:val="TableParagraph"/>
                          <w:numPr>
                            <w:ilvl w:val="0"/>
                            <w:numId w:val="7"/>
                          </w:numPr>
                          <w:tabs>
                            <w:tab w:pos="325" w:val="left" w:leader="none"/>
                          </w:tabs>
                          <w:spacing w:line="234" w:lineRule="exact" w:before="20" w:after="0"/>
                          <w:ind w:left="324" w:right="0" w:hanging="132"/>
                          <w:jc w:val="left"/>
                          <w:rPr>
                            <w:b/>
                            <w:sz w:val="21"/>
                          </w:rPr>
                        </w:pPr>
                        <w:r>
                          <w:rPr>
                            <w:b/>
                            <w:spacing w:val="-3"/>
                            <w:w w:val="105"/>
                            <w:sz w:val="21"/>
                          </w:rPr>
                          <w:t>Density</w:t>
                        </w:r>
                        <w:r>
                          <w:rPr>
                            <w:b/>
                            <w:spacing w:val="-9"/>
                            <w:w w:val="105"/>
                            <w:sz w:val="21"/>
                          </w:rPr>
                          <w:t> </w:t>
                        </w:r>
                        <w:r>
                          <w:rPr>
                            <w:b/>
                            <w:spacing w:val="-3"/>
                            <w:w w:val="105"/>
                            <w:sz w:val="21"/>
                          </w:rPr>
                          <w:t>rank</w:t>
                        </w:r>
                      </w:p>
                    </w:tc>
                    <w:tc>
                      <w:tcPr>
                        <w:tcW w:w="2427" w:type="dxa"/>
                        <w:tcBorders>
                          <w:top w:val="nil"/>
                          <w:left w:val="nil"/>
                          <w:bottom w:val="nil"/>
                        </w:tcBorders>
                      </w:tcPr>
                      <w:p>
                        <w:pPr>
                          <w:pStyle w:val="TableParagraph"/>
                          <w:spacing w:line="234" w:lineRule="exact" w:before="20"/>
                          <w:ind w:left="170"/>
                          <w:rPr>
                            <w:sz w:val="21"/>
                          </w:rPr>
                        </w:pPr>
                        <w:hyperlink r:id="rId73">
                          <w:r>
                            <w:rPr>
                              <w:w w:val="105"/>
                              <w:sz w:val="21"/>
                            </w:rPr>
                            <w:t>30th</w:t>
                          </w:r>
                        </w:hyperlink>
                      </w:p>
                    </w:tc>
                  </w:tr>
                  <w:tr>
                    <w:trPr>
                      <w:trHeight w:val="288" w:hRule="atLeast"/>
                    </w:trPr>
                    <w:tc>
                      <w:tcPr>
                        <w:tcW w:w="2360" w:type="dxa"/>
                        <w:tcBorders>
                          <w:top w:val="nil"/>
                          <w:bottom w:val="nil"/>
                          <w:right w:val="nil"/>
                        </w:tcBorders>
                      </w:tcPr>
                      <w:p>
                        <w:pPr>
                          <w:pStyle w:val="TableParagraph"/>
                          <w:numPr>
                            <w:ilvl w:val="0"/>
                            <w:numId w:val="8"/>
                          </w:numPr>
                          <w:tabs>
                            <w:tab w:pos="325" w:val="left" w:leader="none"/>
                          </w:tabs>
                          <w:spacing w:line="237" w:lineRule="exact" w:before="31" w:after="0"/>
                          <w:ind w:left="324" w:right="0" w:hanging="132"/>
                          <w:jc w:val="left"/>
                          <w:rPr>
                            <w:b/>
                            <w:sz w:val="21"/>
                          </w:rPr>
                        </w:pPr>
                        <w:hyperlink r:id="rId74">
                          <w:r>
                            <w:rPr>
                              <w:b/>
                              <w:spacing w:val="-4"/>
                              <w:w w:val="105"/>
                              <w:sz w:val="21"/>
                            </w:rPr>
                            <w:t>Median</w:t>
                          </w:r>
                          <w:r>
                            <w:rPr>
                              <w:b/>
                              <w:spacing w:val="-13"/>
                              <w:w w:val="105"/>
                              <w:sz w:val="21"/>
                            </w:rPr>
                            <w:t> </w:t>
                          </w:r>
                          <w:r>
                            <w:rPr>
                              <w:b/>
                              <w:spacing w:val="-4"/>
                              <w:w w:val="105"/>
                              <w:sz w:val="21"/>
                            </w:rPr>
                            <w:t>household</w:t>
                          </w:r>
                        </w:hyperlink>
                      </w:p>
                    </w:tc>
                    <w:tc>
                      <w:tcPr>
                        <w:tcW w:w="2427" w:type="dxa"/>
                        <w:tcBorders>
                          <w:top w:val="nil"/>
                          <w:left w:val="nil"/>
                          <w:bottom w:val="nil"/>
                        </w:tcBorders>
                      </w:tcPr>
                      <w:p>
                        <w:pPr>
                          <w:pStyle w:val="TableParagraph"/>
                          <w:spacing w:line="265" w:lineRule="exact" w:before="3"/>
                          <w:ind w:left="170"/>
                          <w:rPr>
                            <w:sz w:val="17"/>
                          </w:rPr>
                        </w:pPr>
                        <w:r>
                          <w:rPr>
                            <w:w w:val="105"/>
                            <w:sz w:val="21"/>
                          </w:rPr>
                          <w:t>$57,513</w:t>
                        </w:r>
                        <w:r>
                          <w:rPr>
                            <w:w w:val="105"/>
                            <w:position w:val="8"/>
                            <w:sz w:val="17"/>
                          </w:rPr>
                          <w:t>[5]</w:t>
                        </w:r>
                      </w:p>
                    </w:tc>
                  </w:tr>
                  <w:tr>
                    <w:trPr>
                      <w:trHeight w:val="262" w:hRule="atLeast"/>
                    </w:trPr>
                    <w:tc>
                      <w:tcPr>
                        <w:tcW w:w="2360" w:type="dxa"/>
                        <w:tcBorders>
                          <w:top w:val="nil"/>
                          <w:bottom w:val="nil"/>
                          <w:right w:val="nil"/>
                        </w:tcBorders>
                      </w:tcPr>
                      <w:p>
                        <w:pPr>
                          <w:pStyle w:val="TableParagraph"/>
                          <w:spacing w:line="239" w:lineRule="exact"/>
                          <w:ind w:left="134"/>
                          <w:rPr>
                            <w:b/>
                            <w:sz w:val="21"/>
                          </w:rPr>
                        </w:pPr>
                        <w:hyperlink r:id="rId74">
                          <w:r>
                            <w:rPr>
                              <w:b/>
                              <w:w w:val="105"/>
                              <w:sz w:val="21"/>
                            </w:rPr>
                            <w:t>income</w:t>
                          </w:r>
                        </w:hyperlink>
                      </w:p>
                    </w:tc>
                    <w:tc>
                      <w:tcPr>
                        <w:tcW w:w="2427" w:type="dxa"/>
                        <w:tcBorders>
                          <w:top w:val="nil"/>
                          <w:left w:val="nil"/>
                          <w:bottom w:val="nil"/>
                        </w:tcBorders>
                      </w:tcPr>
                      <w:p>
                        <w:pPr>
                          <w:pStyle w:val="TableParagraph"/>
                          <w:rPr>
                            <w:rFonts w:ascii="Times New Roman"/>
                            <w:sz w:val="18"/>
                          </w:rPr>
                        </w:pPr>
                      </w:p>
                    </w:tc>
                  </w:tr>
                  <w:tr>
                    <w:trPr>
                      <w:trHeight w:val="305" w:hRule="atLeast"/>
                    </w:trPr>
                    <w:tc>
                      <w:tcPr>
                        <w:tcW w:w="2360" w:type="dxa"/>
                        <w:tcBorders>
                          <w:top w:val="nil"/>
                          <w:bottom w:val="single" w:sz="8" w:space="0" w:color="A2A8B0"/>
                          <w:right w:val="nil"/>
                        </w:tcBorders>
                      </w:tcPr>
                      <w:p>
                        <w:pPr>
                          <w:pStyle w:val="TableParagraph"/>
                          <w:numPr>
                            <w:ilvl w:val="0"/>
                            <w:numId w:val="9"/>
                          </w:numPr>
                          <w:tabs>
                            <w:tab w:pos="325" w:val="left" w:leader="none"/>
                          </w:tabs>
                          <w:spacing w:line="240" w:lineRule="auto" w:before="20" w:after="0"/>
                          <w:ind w:left="324" w:right="0" w:hanging="132"/>
                          <w:jc w:val="left"/>
                          <w:rPr>
                            <w:b/>
                            <w:sz w:val="21"/>
                          </w:rPr>
                        </w:pPr>
                        <w:r>
                          <w:rPr>
                            <w:b/>
                            <w:spacing w:val="-4"/>
                            <w:w w:val="105"/>
                            <w:sz w:val="21"/>
                          </w:rPr>
                          <w:t>Income</w:t>
                        </w:r>
                        <w:r>
                          <w:rPr>
                            <w:b/>
                            <w:spacing w:val="-9"/>
                            <w:w w:val="105"/>
                            <w:sz w:val="21"/>
                          </w:rPr>
                          <w:t> </w:t>
                        </w:r>
                        <w:r>
                          <w:rPr>
                            <w:b/>
                            <w:spacing w:val="-3"/>
                            <w:w w:val="105"/>
                            <w:sz w:val="21"/>
                          </w:rPr>
                          <w:t>rank</w:t>
                        </w:r>
                      </w:p>
                    </w:tc>
                    <w:tc>
                      <w:tcPr>
                        <w:tcW w:w="2427" w:type="dxa"/>
                        <w:tcBorders>
                          <w:top w:val="nil"/>
                          <w:left w:val="nil"/>
                          <w:bottom w:val="single" w:sz="8" w:space="0" w:color="A2A8B0"/>
                        </w:tcBorders>
                      </w:tcPr>
                      <w:p>
                        <w:pPr>
                          <w:pStyle w:val="TableParagraph"/>
                          <w:spacing w:before="20"/>
                          <w:ind w:left="170"/>
                          <w:rPr>
                            <w:sz w:val="21"/>
                          </w:rPr>
                        </w:pPr>
                        <w:r>
                          <w:rPr>
                            <w:w w:val="105"/>
                            <w:sz w:val="21"/>
                          </w:rPr>
                          <w:t>28th</w:t>
                        </w:r>
                      </w:p>
                    </w:tc>
                  </w:tr>
                  <w:tr>
                    <w:trPr>
                      <w:trHeight w:val="355" w:hRule="atLeast"/>
                    </w:trPr>
                    <w:tc>
                      <w:tcPr>
                        <w:tcW w:w="2360" w:type="dxa"/>
                        <w:tcBorders>
                          <w:top w:val="single" w:sz="8" w:space="0" w:color="A2A8B0"/>
                          <w:bottom w:val="single" w:sz="8" w:space="0" w:color="E9ECF0"/>
                          <w:right w:val="nil"/>
                        </w:tcBorders>
                      </w:tcPr>
                      <w:p>
                        <w:pPr>
                          <w:pStyle w:val="TableParagraph"/>
                          <w:spacing w:before="70"/>
                          <w:ind w:left="134"/>
                          <w:rPr>
                            <w:b/>
                            <w:sz w:val="21"/>
                          </w:rPr>
                        </w:pPr>
                        <w:hyperlink r:id="rId75">
                          <w:r>
                            <w:rPr>
                              <w:b/>
                              <w:w w:val="105"/>
                              <w:sz w:val="21"/>
                            </w:rPr>
                            <w:t>Demonym(s)</w:t>
                          </w:r>
                        </w:hyperlink>
                      </w:p>
                    </w:tc>
                    <w:tc>
                      <w:tcPr>
                        <w:tcW w:w="2427" w:type="dxa"/>
                        <w:tcBorders>
                          <w:top w:val="single" w:sz="8" w:space="0" w:color="A2A8B0"/>
                          <w:left w:val="nil"/>
                          <w:bottom w:val="single" w:sz="8" w:space="0" w:color="E9ECF0"/>
                        </w:tcBorders>
                      </w:tcPr>
                      <w:p>
                        <w:pPr>
                          <w:pStyle w:val="TableParagraph"/>
                          <w:spacing w:before="70"/>
                          <w:ind w:left="170"/>
                          <w:rPr>
                            <w:sz w:val="21"/>
                          </w:rPr>
                        </w:pPr>
                        <w:r>
                          <w:rPr>
                            <w:w w:val="105"/>
                            <w:sz w:val="21"/>
                          </w:rPr>
                          <w:t>Vermonter</w:t>
                        </w:r>
                      </w:p>
                    </w:tc>
                  </w:tr>
                  <w:tr>
                    <w:trPr>
                      <w:trHeight w:val="355" w:hRule="atLeast"/>
                    </w:trPr>
                    <w:tc>
                      <w:tcPr>
                        <w:tcW w:w="4787" w:type="dxa"/>
                        <w:gridSpan w:val="2"/>
                        <w:tcBorders>
                          <w:top w:val="single" w:sz="8" w:space="0" w:color="E9ECF0"/>
                          <w:bottom w:val="single" w:sz="8" w:space="0" w:color="E9ECF0"/>
                        </w:tcBorders>
                      </w:tcPr>
                      <w:p>
                        <w:pPr>
                          <w:pStyle w:val="TableParagraph"/>
                          <w:spacing w:before="70"/>
                          <w:ind w:left="134"/>
                          <w:rPr>
                            <w:b/>
                            <w:sz w:val="21"/>
                          </w:rPr>
                        </w:pPr>
                        <w:r>
                          <w:rPr>
                            <w:b/>
                            <w:w w:val="105"/>
                            <w:sz w:val="21"/>
                          </w:rPr>
                          <w:t>Language</w:t>
                        </w:r>
                      </w:p>
                    </w:tc>
                  </w:tr>
                  <w:tr>
                    <w:trPr>
                      <w:trHeight w:val="355" w:hRule="atLeast"/>
                    </w:trPr>
                    <w:tc>
                      <w:tcPr>
                        <w:tcW w:w="2360" w:type="dxa"/>
                        <w:tcBorders>
                          <w:top w:val="single" w:sz="8" w:space="0" w:color="E9ECF0"/>
                          <w:bottom w:val="single" w:sz="8" w:space="0" w:color="E9ECF0"/>
                          <w:right w:val="nil"/>
                        </w:tcBorders>
                      </w:tcPr>
                      <w:p>
                        <w:pPr>
                          <w:pStyle w:val="TableParagraph"/>
                          <w:spacing w:before="70"/>
                          <w:ind w:left="134"/>
                          <w:rPr>
                            <w:b/>
                            <w:sz w:val="21"/>
                          </w:rPr>
                        </w:pPr>
                        <w:hyperlink r:id="rId76">
                          <w:r>
                            <w:rPr>
                              <w:b/>
                              <w:w w:val="105"/>
                              <w:sz w:val="21"/>
                            </w:rPr>
                            <w:t>Time zone</w:t>
                          </w:r>
                        </w:hyperlink>
                      </w:p>
                    </w:tc>
                    <w:tc>
                      <w:tcPr>
                        <w:tcW w:w="2427" w:type="dxa"/>
                        <w:tcBorders>
                          <w:top w:val="single" w:sz="8" w:space="0" w:color="E9ECF0"/>
                          <w:left w:val="nil"/>
                          <w:bottom w:val="single" w:sz="8" w:space="0" w:color="E9ECF0"/>
                        </w:tcBorders>
                      </w:tcPr>
                      <w:p>
                        <w:pPr>
                          <w:pStyle w:val="TableParagraph"/>
                          <w:spacing w:before="70"/>
                          <w:ind w:left="170"/>
                          <w:rPr>
                            <w:sz w:val="21"/>
                          </w:rPr>
                        </w:pPr>
                        <w:r>
                          <w:rPr>
                            <w:w w:val="105"/>
                            <w:sz w:val="21"/>
                          </w:rPr>
                          <w:t>UTC−05:00 (</w:t>
                        </w:r>
                        <w:hyperlink r:id="rId77">
                          <w:r>
                            <w:rPr>
                              <w:w w:val="105"/>
                              <w:sz w:val="21"/>
                            </w:rPr>
                            <w:t>Eastern</w:t>
                          </w:r>
                        </w:hyperlink>
                        <w:r>
                          <w:rPr>
                            <w:w w:val="105"/>
                            <w:sz w:val="21"/>
                          </w:rPr>
                          <w:t>)</w:t>
                        </w:r>
                      </w:p>
                    </w:tc>
                  </w:tr>
                  <w:tr>
                    <w:trPr>
                      <w:trHeight w:val="280" w:hRule="atLeast"/>
                    </w:trPr>
                    <w:tc>
                      <w:tcPr>
                        <w:tcW w:w="2360" w:type="dxa"/>
                        <w:tcBorders>
                          <w:top w:val="single" w:sz="8" w:space="0" w:color="E9ECF0"/>
                          <w:bottom w:val="single" w:sz="8" w:space="0" w:color="A2A8B0"/>
                          <w:right w:val="nil"/>
                        </w:tcBorders>
                      </w:tcPr>
                      <w:p>
                        <w:pPr>
                          <w:pStyle w:val="TableParagraph"/>
                          <w:numPr>
                            <w:ilvl w:val="0"/>
                            <w:numId w:val="10"/>
                          </w:numPr>
                          <w:tabs>
                            <w:tab w:pos="325" w:val="left" w:leader="none"/>
                          </w:tabs>
                          <w:spacing w:line="237" w:lineRule="exact" w:before="0" w:after="0"/>
                          <w:ind w:left="324" w:right="0" w:hanging="132"/>
                          <w:jc w:val="left"/>
                          <w:rPr>
                            <w:b/>
                            <w:sz w:val="21"/>
                          </w:rPr>
                        </w:pPr>
                        <w:r>
                          <w:rPr>
                            <w:b/>
                            <w:spacing w:val="-4"/>
                            <w:w w:val="105"/>
                            <w:sz w:val="21"/>
                          </w:rPr>
                          <w:t>Summer</w:t>
                        </w:r>
                        <w:r>
                          <w:rPr>
                            <w:b/>
                            <w:spacing w:val="-9"/>
                            <w:w w:val="105"/>
                            <w:sz w:val="21"/>
                          </w:rPr>
                          <w:t> </w:t>
                        </w:r>
                        <w:r>
                          <w:rPr>
                            <w:b/>
                            <w:spacing w:val="-4"/>
                            <w:w w:val="105"/>
                            <w:sz w:val="21"/>
                          </w:rPr>
                          <w:t>(</w:t>
                        </w:r>
                        <w:hyperlink r:id="rId78">
                          <w:r>
                            <w:rPr>
                              <w:b/>
                              <w:spacing w:val="-4"/>
                              <w:w w:val="105"/>
                              <w:sz w:val="21"/>
                            </w:rPr>
                            <w:t>DST</w:t>
                          </w:r>
                        </w:hyperlink>
                        <w:r>
                          <w:rPr>
                            <w:b/>
                            <w:spacing w:val="-4"/>
                            <w:w w:val="105"/>
                            <w:sz w:val="21"/>
                          </w:rPr>
                          <w:t>)</w:t>
                        </w:r>
                      </w:p>
                    </w:tc>
                    <w:tc>
                      <w:tcPr>
                        <w:tcW w:w="2427" w:type="dxa"/>
                        <w:tcBorders>
                          <w:top w:val="single" w:sz="8" w:space="0" w:color="E9ECF0"/>
                          <w:left w:val="nil"/>
                          <w:bottom w:val="single" w:sz="8" w:space="0" w:color="A2A8B0"/>
                        </w:tcBorders>
                      </w:tcPr>
                      <w:p>
                        <w:pPr>
                          <w:pStyle w:val="TableParagraph"/>
                          <w:spacing w:line="237" w:lineRule="exact"/>
                          <w:ind w:left="170"/>
                          <w:rPr>
                            <w:sz w:val="21"/>
                          </w:rPr>
                        </w:pPr>
                        <w:r>
                          <w:rPr>
                            <w:w w:val="105"/>
                            <w:sz w:val="21"/>
                          </w:rPr>
                          <w:t>UTC−04:00 (</w:t>
                        </w:r>
                        <w:hyperlink r:id="rId79">
                          <w:r>
                            <w:rPr>
                              <w:w w:val="105"/>
                              <w:sz w:val="21"/>
                            </w:rPr>
                            <w:t>EDT</w:t>
                          </w:r>
                        </w:hyperlink>
                        <w:r>
                          <w:rPr>
                            <w:w w:val="105"/>
                            <w:sz w:val="21"/>
                          </w:rPr>
                          <w:t>)</w:t>
                        </w:r>
                      </w:p>
                    </w:tc>
                  </w:tr>
                  <w:tr>
                    <w:trPr>
                      <w:trHeight w:val="355" w:hRule="atLeast"/>
                    </w:trPr>
                    <w:tc>
                      <w:tcPr>
                        <w:tcW w:w="2360" w:type="dxa"/>
                        <w:tcBorders>
                          <w:top w:val="single" w:sz="8" w:space="0" w:color="A2A8B0"/>
                          <w:bottom w:val="single" w:sz="8" w:space="0" w:color="E9ECF0"/>
                          <w:right w:val="nil"/>
                        </w:tcBorders>
                      </w:tcPr>
                      <w:p>
                        <w:pPr>
                          <w:pStyle w:val="TableParagraph"/>
                          <w:spacing w:before="70"/>
                          <w:ind w:left="134"/>
                          <w:rPr>
                            <w:b/>
                            <w:sz w:val="21"/>
                          </w:rPr>
                        </w:pPr>
                        <w:hyperlink r:id="rId80">
                          <w:r>
                            <w:rPr>
                              <w:b/>
                              <w:w w:val="105"/>
                              <w:sz w:val="21"/>
                            </w:rPr>
                            <w:t>USPS abbreviation</w:t>
                          </w:r>
                        </w:hyperlink>
                      </w:p>
                    </w:tc>
                    <w:tc>
                      <w:tcPr>
                        <w:tcW w:w="2427" w:type="dxa"/>
                        <w:tcBorders>
                          <w:top w:val="single" w:sz="8" w:space="0" w:color="A2A8B0"/>
                          <w:left w:val="nil"/>
                          <w:bottom w:val="single" w:sz="8" w:space="0" w:color="E9ECF0"/>
                        </w:tcBorders>
                      </w:tcPr>
                      <w:p>
                        <w:pPr>
                          <w:pStyle w:val="TableParagraph"/>
                          <w:spacing w:before="70"/>
                          <w:ind w:left="170"/>
                          <w:rPr>
                            <w:sz w:val="21"/>
                          </w:rPr>
                        </w:pPr>
                        <w:r>
                          <w:rPr>
                            <w:w w:val="105"/>
                            <w:sz w:val="21"/>
                          </w:rPr>
                          <w:t>VT</w:t>
                        </w:r>
                      </w:p>
                    </w:tc>
                  </w:tr>
                  <w:tr>
                    <w:trPr>
                      <w:trHeight w:val="280" w:hRule="atLeast"/>
                    </w:trPr>
                    <w:tc>
                      <w:tcPr>
                        <w:tcW w:w="2360" w:type="dxa"/>
                        <w:tcBorders>
                          <w:top w:val="single" w:sz="8" w:space="0" w:color="E9ECF0"/>
                          <w:bottom w:val="single" w:sz="8" w:space="0" w:color="A2A8B0"/>
                          <w:right w:val="nil"/>
                        </w:tcBorders>
                      </w:tcPr>
                      <w:p>
                        <w:pPr>
                          <w:pStyle w:val="TableParagraph"/>
                          <w:spacing w:line="237" w:lineRule="exact"/>
                          <w:ind w:left="134"/>
                          <w:rPr>
                            <w:b/>
                            <w:sz w:val="21"/>
                          </w:rPr>
                        </w:pPr>
                        <w:hyperlink r:id="rId81">
                          <w:r>
                            <w:rPr>
                              <w:b/>
                              <w:w w:val="105"/>
                              <w:sz w:val="21"/>
                            </w:rPr>
                            <w:t>ISO 3166 code</w:t>
                          </w:r>
                        </w:hyperlink>
                      </w:p>
                    </w:tc>
                    <w:tc>
                      <w:tcPr>
                        <w:tcW w:w="2427" w:type="dxa"/>
                        <w:tcBorders>
                          <w:top w:val="single" w:sz="8" w:space="0" w:color="E9ECF0"/>
                          <w:left w:val="nil"/>
                          <w:bottom w:val="single" w:sz="8" w:space="0" w:color="A2A8B0"/>
                        </w:tcBorders>
                      </w:tcPr>
                      <w:p>
                        <w:pPr>
                          <w:pStyle w:val="TableParagraph"/>
                          <w:spacing w:line="237" w:lineRule="exact"/>
                          <w:ind w:left="170"/>
                          <w:rPr>
                            <w:sz w:val="21"/>
                          </w:rPr>
                        </w:pPr>
                        <w:r>
                          <w:rPr>
                            <w:w w:val="105"/>
                            <w:sz w:val="21"/>
                          </w:rPr>
                          <w:t>US-VT</w:t>
                        </w:r>
                      </w:p>
                    </w:tc>
                  </w:tr>
                  <w:tr>
                    <w:trPr>
                      <w:trHeight w:val="400" w:hRule="atLeast"/>
                    </w:trPr>
                    <w:tc>
                      <w:tcPr>
                        <w:tcW w:w="2360" w:type="dxa"/>
                        <w:tcBorders>
                          <w:top w:val="single" w:sz="8" w:space="0" w:color="A2A8B0"/>
                          <w:bottom w:val="single" w:sz="8" w:space="0" w:color="E9ECF0"/>
                          <w:right w:val="nil"/>
                        </w:tcBorders>
                      </w:tcPr>
                      <w:p>
                        <w:pPr>
                          <w:pStyle w:val="TableParagraph"/>
                          <w:spacing w:before="70"/>
                          <w:ind w:left="134"/>
                          <w:rPr>
                            <w:b/>
                            <w:sz w:val="21"/>
                          </w:rPr>
                        </w:pPr>
                        <w:hyperlink r:id="rId82">
                          <w:r>
                            <w:rPr>
                              <w:b/>
                              <w:w w:val="105"/>
                              <w:sz w:val="21"/>
                            </w:rPr>
                            <w:t>Trad. abbreviation</w:t>
                          </w:r>
                        </w:hyperlink>
                      </w:p>
                    </w:tc>
                    <w:tc>
                      <w:tcPr>
                        <w:tcW w:w="2427" w:type="dxa"/>
                        <w:tcBorders>
                          <w:top w:val="single" w:sz="8" w:space="0" w:color="A2A8B0"/>
                          <w:left w:val="nil"/>
                          <w:bottom w:val="single" w:sz="8" w:space="0" w:color="E9ECF0"/>
                        </w:tcBorders>
                      </w:tcPr>
                      <w:p>
                        <w:pPr>
                          <w:pStyle w:val="TableParagraph"/>
                          <w:spacing w:before="70"/>
                          <w:ind w:left="170"/>
                          <w:rPr>
                            <w:sz w:val="21"/>
                          </w:rPr>
                        </w:pPr>
                        <w:r>
                          <w:rPr>
                            <w:w w:val="105"/>
                            <w:sz w:val="21"/>
                          </w:rPr>
                          <w:t>Vt.</w:t>
                        </w:r>
                      </w:p>
                    </w:tc>
                  </w:tr>
                  <w:tr>
                    <w:trPr>
                      <w:trHeight w:val="355" w:hRule="atLeast"/>
                    </w:trPr>
                    <w:tc>
                      <w:tcPr>
                        <w:tcW w:w="2360" w:type="dxa"/>
                        <w:tcBorders>
                          <w:top w:val="single" w:sz="8" w:space="0" w:color="E9ECF0"/>
                          <w:bottom w:val="single" w:sz="8" w:space="0" w:color="E9ECF0"/>
                          <w:right w:val="nil"/>
                        </w:tcBorders>
                      </w:tcPr>
                      <w:p>
                        <w:pPr>
                          <w:pStyle w:val="TableParagraph"/>
                          <w:spacing w:before="70"/>
                          <w:ind w:left="134"/>
                          <w:rPr>
                            <w:b/>
                            <w:sz w:val="21"/>
                          </w:rPr>
                        </w:pPr>
                        <w:r>
                          <w:rPr>
                            <w:b/>
                            <w:w w:val="105"/>
                            <w:sz w:val="21"/>
                          </w:rPr>
                          <w:t>Latitude</w:t>
                        </w:r>
                      </w:p>
                    </w:tc>
                    <w:tc>
                      <w:tcPr>
                        <w:tcW w:w="2427" w:type="dxa"/>
                        <w:tcBorders>
                          <w:top w:val="single" w:sz="8" w:space="0" w:color="E9ECF0"/>
                          <w:left w:val="nil"/>
                          <w:bottom w:val="single" w:sz="8" w:space="0" w:color="E9ECF0"/>
                        </w:tcBorders>
                      </w:tcPr>
                      <w:p>
                        <w:pPr>
                          <w:pStyle w:val="TableParagraph"/>
                          <w:spacing w:before="70"/>
                          <w:ind w:left="170"/>
                          <w:rPr>
                            <w:sz w:val="21"/>
                          </w:rPr>
                        </w:pPr>
                        <w:r>
                          <w:rPr>
                            <w:w w:val="105"/>
                            <w:sz w:val="21"/>
                          </w:rPr>
                          <w:t>42°44′ N to 45°1′ N</w:t>
                        </w:r>
                      </w:p>
                    </w:tc>
                  </w:tr>
                  <w:tr>
                    <w:trPr>
                      <w:trHeight w:val="280" w:hRule="atLeast"/>
                    </w:trPr>
                    <w:tc>
                      <w:tcPr>
                        <w:tcW w:w="2360" w:type="dxa"/>
                        <w:tcBorders>
                          <w:top w:val="single" w:sz="8" w:space="0" w:color="E9ECF0"/>
                          <w:bottom w:val="single" w:sz="8" w:space="0" w:color="A2A8B0"/>
                          <w:right w:val="nil"/>
                        </w:tcBorders>
                      </w:tcPr>
                      <w:p>
                        <w:pPr>
                          <w:pStyle w:val="TableParagraph"/>
                          <w:spacing w:line="237" w:lineRule="exact"/>
                          <w:ind w:left="134"/>
                          <w:rPr>
                            <w:b/>
                            <w:sz w:val="21"/>
                          </w:rPr>
                        </w:pPr>
                        <w:r>
                          <w:rPr>
                            <w:b/>
                            <w:w w:val="105"/>
                            <w:sz w:val="21"/>
                          </w:rPr>
                          <w:t>Longitude</w:t>
                        </w:r>
                      </w:p>
                    </w:tc>
                    <w:tc>
                      <w:tcPr>
                        <w:tcW w:w="2427" w:type="dxa"/>
                        <w:tcBorders>
                          <w:top w:val="single" w:sz="8" w:space="0" w:color="E9ECF0"/>
                          <w:left w:val="nil"/>
                          <w:bottom w:val="single" w:sz="8" w:space="0" w:color="A2A8B0"/>
                        </w:tcBorders>
                      </w:tcPr>
                      <w:p>
                        <w:pPr>
                          <w:pStyle w:val="TableParagraph"/>
                          <w:spacing w:line="237" w:lineRule="exact"/>
                          <w:ind w:left="170"/>
                          <w:rPr>
                            <w:sz w:val="21"/>
                          </w:rPr>
                        </w:pPr>
                        <w:r>
                          <w:rPr>
                            <w:w w:val="105"/>
                            <w:sz w:val="21"/>
                          </w:rPr>
                          <w:t>71°28′ W to 73°26′ W</w:t>
                        </w:r>
                      </w:p>
                    </w:tc>
                  </w:tr>
                  <w:tr>
                    <w:trPr>
                      <w:trHeight w:val="610" w:hRule="atLeast"/>
                    </w:trPr>
                    <w:tc>
                      <w:tcPr>
                        <w:tcW w:w="2360" w:type="dxa"/>
                        <w:tcBorders>
                          <w:top w:val="single" w:sz="8" w:space="0" w:color="A2A8B0"/>
                          <w:right w:val="nil"/>
                        </w:tcBorders>
                      </w:tcPr>
                      <w:p>
                        <w:pPr>
                          <w:pStyle w:val="TableParagraph"/>
                          <w:spacing w:before="70"/>
                          <w:ind w:left="134"/>
                          <w:rPr>
                            <w:b/>
                            <w:sz w:val="21"/>
                          </w:rPr>
                        </w:pPr>
                        <w:r>
                          <w:rPr>
                            <w:b/>
                            <w:w w:val="105"/>
                            <w:sz w:val="21"/>
                          </w:rPr>
                          <w:t>Website</w:t>
                        </w:r>
                      </w:p>
                    </w:tc>
                    <w:tc>
                      <w:tcPr>
                        <w:tcW w:w="2427" w:type="dxa"/>
                        <w:tcBorders>
                          <w:top w:val="single" w:sz="8" w:space="0" w:color="A2A8B0"/>
                          <w:left w:val="nil"/>
                        </w:tcBorders>
                      </w:tcPr>
                      <w:p>
                        <w:pPr>
                          <w:pStyle w:val="TableParagraph"/>
                          <w:spacing w:line="254" w:lineRule="auto" w:before="70"/>
                          <w:ind w:left="170"/>
                          <w:rPr>
                            <w:sz w:val="21"/>
                          </w:rPr>
                        </w:pPr>
                        <w:hyperlink r:id="rId83">
                          <w:r>
                            <w:rPr>
                              <w:spacing w:val="-4"/>
                              <w:w w:val="105"/>
                              <w:sz w:val="21"/>
                            </w:rPr>
                            <w:t>www.vermont.gov </w:t>
                          </w:r>
                          <w:r>
                            <w:rPr>
                              <w:w w:val="105"/>
                              <w:sz w:val="21"/>
                            </w:rPr>
                            <w:t>(htt </w:t>
                          </w:r>
                          <w:r>
                            <w:rPr>
                              <w:spacing w:val="-4"/>
                              <w:sz w:val="21"/>
                            </w:rPr>
                            <w:t>p://www.vermont.gov)</w:t>
                          </w:r>
                        </w:hyperlink>
                      </w:p>
                    </w:tc>
                  </w:tr>
                </w:tbl>
                <w:p>
                  <w:pPr>
                    <w:pStyle w:val="BodyText"/>
                    <w:ind w:left="0"/>
                  </w:pPr>
                </w:p>
              </w:txbxContent>
            </v:textbox>
            <w10:wrap type="none"/>
          </v:shape>
        </w:pict>
      </w:r>
      <w:r>
        <w:rPr/>
        <w:t>New Hampshire. The </w:t>
      </w:r>
      <w:hyperlink r:id="rId84">
        <w:r>
          <w:rPr>
            <w:u w:val="single" w:color="AAAAAA"/>
          </w:rPr>
          <w:t>Green Mountain Boys</w:t>
        </w:r>
      </w:hyperlink>
      <w:r>
        <w:rPr/>
        <w:t> militia protected the interests of the established New Hampshire land grant settlers against the newly- arrived settlers with land titles granted by New York.</w:t>
      </w:r>
    </w:p>
    <w:p>
      <w:pPr>
        <w:pStyle w:val="BodyText"/>
        <w:spacing w:line="316" w:lineRule="exact" w:before="214"/>
        <w:ind w:left="270" w:right="5286"/>
        <w:jc w:val="both"/>
      </w:pPr>
      <w:r>
        <w:rPr/>
        <w:t>Ultimately, a group of settlers with New Hampshire land grant titles established the </w:t>
      </w:r>
      <w:hyperlink r:id="rId21">
        <w:r>
          <w:rPr>
            <w:spacing w:val="-4"/>
            <w:u w:val="single" w:color="AAAAAA"/>
          </w:rPr>
          <w:t>Vermont </w:t>
        </w:r>
        <w:r>
          <w:rPr>
            <w:u w:val="single" w:color="AAAAAA"/>
          </w:rPr>
          <w:t>Republic</w:t>
        </w:r>
        <w:r>
          <w:rPr/>
          <w:t> </w:t>
        </w:r>
      </w:hyperlink>
      <w:r>
        <w:rPr>
          <w:spacing w:val="-7"/>
        </w:rPr>
        <w:t>in </w:t>
      </w:r>
      <w:hyperlink r:id="rId85">
        <w:r>
          <w:rPr/>
          <w:t>1777 as an independent state during the </w:t>
        </w:r>
        <w:r>
          <w:rPr>
            <w:u w:val="single" w:color="AAAAAA"/>
          </w:rPr>
          <w:t>American</w:t>
        </w:r>
      </w:hyperlink>
      <w:r>
        <w:rPr/>
        <w:t> </w:t>
      </w:r>
      <w:hyperlink r:id="rId86">
        <w:r>
          <w:rPr>
            <w:u w:val="single" w:color="AAAAAA"/>
          </w:rPr>
          <w:t>Revolutionary </w:t>
        </w:r>
        <w:r>
          <w:rPr>
            <w:spacing w:val="-6"/>
            <w:u w:val="single" w:color="AAAAAA"/>
          </w:rPr>
          <w:t>War</w:t>
        </w:r>
        <w:r>
          <w:rPr>
            <w:spacing w:val="-6"/>
          </w:rPr>
          <w:t>. </w:t>
        </w:r>
        <w:r>
          <w:rPr/>
          <w:t>The </w:t>
        </w:r>
        <w:r>
          <w:rPr>
            <w:spacing w:val="-4"/>
          </w:rPr>
          <w:t>Vermont </w:t>
        </w:r>
        <w:r>
          <w:rPr/>
          <w:t>Republic </w:t>
        </w:r>
        <w:r>
          <w:rPr>
            <w:u w:val="single" w:color="AAAAAA"/>
          </w:rPr>
          <w:t>abolished</w:t>
        </w:r>
        <w:r>
          <w:rPr/>
          <w:t> </w:t>
        </w:r>
        <w:r>
          <w:rPr>
            <w:u w:val="single" w:color="AAAAAA"/>
          </w:rPr>
          <w:t>slavery</w:t>
        </w:r>
        <w:r>
          <w:rPr/>
          <w:t> before any of the other states.</w:t>
        </w:r>
        <w:r>
          <w:rPr>
            <w:position w:val="9"/>
            <w:sz w:val="19"/>
          </w:rPr>
          <w:t>[8][9] </w:t>
        </w:r>
        <w:r>
          <w:rPr>
            <w:spacing w:val="-4"/>
          </w:rPr>
          <w:t>Vermont</w:t>
        </w:r>
      </w:hyperlink>
      <w:r>
        <w:rPr>
          <w:spacing w:val="-4"/>
        </w:rPr>
        <w:t> </w:t>
      </w:r>
      <w:r>
        <w:rPr/>
        <w:t>was also the first state to produce an African- American university graduate, </w:t>
      </w:r>
      <w:hyperlink r:id="rId87">
        <w:r>
          <w:rPr>
            <w:u w:val="single" w:color="AAAAAA"/>
          </w:rPr>
          <w:t>Alexander Twilight</w:t>
        </w:r>
      </w:hyperlink>
      <w:r>
        <w:rPr/>
        <w:t>, in 1823.</w:t>
      </w:r>
    </w:p>
    <w:p>
      <w:pPr>
        <w:pStyle w:val="BodyText"/>
        <w:spacing w:before="9"/>
        <w:ind w:left="0"/>
        <w:rPr>
          <w:sz w:val="22"/>
        </w:rPr>
      </w:pPr>
    </w:p>
    <w:p>
      <w:pPr>
        <w:pStyle w:val="BodyText"/>
        <w:spacing w:line="273" w:lineRule="auto"/>
        <w:ind w:left="270" w:right="5287"/>
        <w:jc w:val="both"/>
      </w:pPr>
      <w:r>
        <w:rPr>
          <w:spacing w:val="-4"/>
        </w:rPr>
        <w:t>Vermont</w:t>
      </w:r>
      <w:r>
        <w:rPr>
          <w:spacing w:val="52"/>
        </w:rPr>
        <w:t> </w:t>
      </w:r>
      <w:r>
        <w:rPr/>
        <w:t>was </w:t>
      </w:r>
      <w:hyperlink r:id="rId88">
        <w:r>
          <w:rPr>
            <w:u w:val="single" w:color="AAAAAA"/>
          </w:rPr>
          <w:t>admitted</w:t>
        </w:r>
      </w:hyperlink>
      <w:r>
        <w:rPr/>
        <w:t> to the newly established </w:t>
      </w:r>
      <w:hyperlink r:id="rId89">
        <w:r>
          <w:rPr>
            <w:u w:val="single" w:color="AAAAAA"/>
          </w:rPr>
          <w:t>United States</w:t>
        </w:r>
      </w:hyperlink>
      <w:r>
        <w:rPr/>
        <w:t> as the fourteenth state in </w:t>
      </w:r>
      <w:r>
        <w:rPr>
          <w:spacing w:val="-3"/>
        </w:rPr>
        <w:t>1791. </w:t>
      </w:r>
      <w:r>
        <w:rPr>
          <w:spacing w:val="-4"/>
        </w:rPr>
        <w:t>Vermont </w:t>
      </w:r>
      <w:r>
        <w:rPr/>
        <w:t>is one of the four U.S. states that </w:t>
      </w:r>
      <w:r>
        <w:rPr>
          <w:spacing w:val="-4"/>
        </w:rPr>
        <w:t>were </w:t>
      </w:r>
      <w:r>
        <w:rPr/>
        <w:t>previously </w:t>
      </w:r>
      <w:hyperlink r:id="rId90">
        <w:r>
          <w:rPr>
            <w:u w:val="single" w:color="AAAAAA"/>
          </w:rPr>
          <w:t>sovereign states</w:t>
        </w:r>
      </w:hyperlink>
      <w:r>
        <w:rPr/>
        <w:t> (along with </w:t>
      </w:r>
      <w:hyperlink r:id="rId91">
        <w:r>
          <w:rPr>
            <w:spacing w:val="-3"/>
            <w:u w:val="single" w:color="AAAAAA"/>
          </w:rPr>
          <w:t>Texas</w:t>
        </w:r>
      </w:hyperlink>
      <w:r>
        <w:rPr>
          <w:spacing w:val="-3"/>
        </w:rPr>
        <w:t>, </w:t>
      </w:r>
      <w:hyperlink r:id="rId92">
        <w:r>
          <w:rPr>
            <w:u w:val="single" w:color="AAAAAA"/>
          </w:rPr>
          <w:t>California</w:t>
        </w:r>
      </w:hyperlink>
      <w:r>
        <w:rPr/>
        <w:t>, and</w:t>
      </w:r>
      <w:r>
        <w:rPr>
          <w:spacing w:val="-2"/>
        </w:rPr>
        <w:t> </w:t>
      </w:r>
      <w:hyperlink r:id="rId93">
        <w:r>
          <w:rPr>
            <w:u w:val="single" w:color="AAAAAA"/>
          </w:rPr>
          <w:t>Hawaii</w:t>
        </w:r>
      </w:hyperlink>
      <w:r>
        <w:rPr/>
        <w:t>).</w:t>
      </w:r>
    </w:p>
    <w:p>
      <w:pPr>
        <w:pStyle w:val="BodyText"/>
        <w:spacing w:line="316" w:lineRule="exact" w:before="214"/>
        <w:ind w:left="270" w:right="5285"/>
        <w:jc w:val="both"/>
      </w:pPr>
      <w:r>
        <w:rPr/>
        <w:t>During the mid-19th century, </w:t>
      </w:r>
      <w:r>
        <w:rPr>
          <w:spacing w:val="-4"/>
        </w:rPr>
        <w:t>Vermont </w:t>
      </w:r>
      <w:r>
        <w:rPr/>
        <w:t>was a strong source of </w:t>
      </w:r>
      <w:hyperlink r:id="rId94">
        <w:r>
          <w:rPr>
            <w:u w:val="single" w:color="AAAAAA"/>
          </w:rPr>
          <w:t>abolitionist</w:t>
        </w:r>
        <w:r>
          <w:rPr/>
          <w:t> </w:t>
        </w:r>
      </w:hyperlink>
      <w:r>
        <w:rPr/>
        <w:t>sentiment, although it was also tied to </w:t>
      </w:r>
      <w:hyperlink r:id="rId95">
        <w:r>
          <w:rPr>
            <w:u w:val="single" w:color="AAAAAA"/>
          </w:rPr>
          <w:t>King Cotton</w:t>
        </w:r>
      </w:hyperlink>
      <w:r>
        <w:rPr/>
        <w:t> through the development of textile mills in the region, which relied on southern cotton. It sent a significant contingent of soldiers to participate in the </w:t>
      </w:r>
      <w:hyperlink r:id="rId96">
        <w:r>
          <w:rPr>
            <w:u w:val="single" w:color="AAAAAA"/>
          </w:rPr>
          <w:t>American Civil </w:t>
        </w:r>
        <w:r>
          <w:rPr>
            <w:spacing w:val="-6"/>
            <w:u w:val="single" w:color="AAAAAA"/>
          </w:rPr>
          <w:t>War</w:t>
        </w:r>
      </w:hyperlink>
      <w:r>
        <w:rPr>
          <w:spacing w:val="-6"/>
        </w:rPr>
        <w:t>. </w:t>
      </w:r>
      <w:r>
        <w:rPr/>
        <w:t>In the 21st century, </w:t>
      </w:r>
      <w:hyperlink r:id="rId97">
        <w:r>
          <w:rPr>
            <w:u w:val="single" w:color="AAAAAA"/>
          </w:rPr>
          <w:t>Protestants</w:t>
        </w:r>
      </w:hyperlink>
      <w:r>
        <w:rPr/>
        <w:t> (30%) and </w:t>
      </w:r>
      <w:hyperlink r:id="rId98">
        <w:r>
          <w:rPr>
            <w:u w:val="single" w:color="AAAAAA"/>
          </w:rPr>
          <w:t>Catholics</w:t>
        </w:r>
      </w:hyperlink>
      <w:r>
        <w:rPr/>
        <w:t> (22%) make up the majority of those reporting a religious preference, with 37% reporting no religion, the highest rate of </w:t>
      </w:r>
      <w:hyperlink r:id="rId99">
        <w:r>
          <w:rPr>
            <w:u w:val="single" w:color="AAAAAA"/>
          </w:rPr>
          <w:t>irreligion</w:t>
        </w:r>
      </w:hyperlink>
      <w:r>
        <w:rPr/>
        <w:t> of all states.</w:t>
      </w:r>
      <w:r>
        <w:rPr>
          <w:position w:val="9"/>
          <w:sz w:val="19"/>
        </w:rPr>
        <w:t>[10] </w:t>
      </w:r>
      <w:r>
        <w:rPr/>
        <w:t>Other religions individually contribute no more than </w:t>
      </w:r>
      <w:r>
        <w:rPr>
          <w:spacing w:val="-5"/>
        </w:rPr>
        <w:t>two </w:t>
      </w:r>
      <w:r>
        <w:rPr/>
        <w:t>percent to the total.</w:t>
      </w:r>
    </w:p>
    <w:p>
      <w:pPr>
        <w:pStyle w:val="BodyText"/>
        <w:spacing w:before="6"/>
        <w:ind w:left="0"/>
        <w:rPr>
          <w:sz w:val="22"/>
        </w:rPr>
      </w:pPr>
    </w:p>
    <w:p>
      <w:pPr>
        <w:pStyle w:val="BodyText"/>
        <w:spacing w:line="273" w:lineRule="auto"/>
        <w:ind w:left="270" w:right="5289"/>
        <w:jc w:val="both"/>
      </w:pPr>
      <w:r>
        <w:rPr/>
        <w:pict>
          <v:shape style="position:absolute;margin-left:352.651337pt;margin-top:84.738327pt;width:199.25pt;height:155.35pt;mso-position-horizontal-relative:page;mso-position-vertical-relative:paragraph;z-index:1192"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962"/>
                  </w:tblGrid>
                  <w:tr>
                    <w:trPr>
                      <w:trHeight w:val="385" w:hRule="atLeast"/>
                    </w:trPr>
                    <w:tc>
                      <w:tcPr>
                        <w:tcW w:w="3962" w:type="dxa"/>
                        <w:tcBorders>
                          <w:bottom w:val="single" w:sz="8" w:space="0" w:color="E9ECF0"/>
                        </w:tcBorders>
                      </w:tcPr>
                      <w:p>
                        <w:pPr>
                          <w:pStyle w:val="TableParagraph"/>
                          <w:spacing w:before="55"/>
                          <w:ind w:left="746" w:right="729"/>
                          <w:jc w:val="center"/>
                          <w:rPr>
                            <w:b/>
                            <w:sz w:val="21"/>
                          </w:rPr>
                        </w:pPr>
                        <w:hyperlink r:id="rId100">
                          <w:r>
                            <w:rPr>
                              <w:b/>
                              <w:w w:val="105"/>
                              <w:sz w:val="21"/>
                            </w:rPr>
                            <w:t>Vermont state symbols</w:t>
                          </w:r>
                        </w:hyperlink>
                      </w:p>
                    </w:tc>
                  </w:tr>
                  <w:tr>
                    <w:trPr>
                      <w:trHeight w:val="2666" w:hRule="atLeast"/>
                    </w:trPr>
                    <w:tc>
                      <w:tcPr>
                        <w:tcW w:w="3962" w:type="dxa"/>
                        <w:tcBorders>
                          <w:top w:val="single" w:sz="8" w:space="0" w:color="E9ECF0"/>
                          <w:bottom w:val="single" w:sz="8" w:space="0" w:color="E9ECF0"/>
                        </w:tcBorders>
                      </w:tcPr>
                      <w:p>
                        <w:pPr>
                          <w:pStyle w:val="TableParagraph"/>
                          <w:spacing w:before="4"/>
                          <w:rPr>
                            <w:rFonts w:ascii="Times New Roman"/>
                            <w:sz w:val="2"/>
                          </w:rPr>
                        </w:pPr>
                      </w:p>
                      <w:p>
                        <w:pPr>
                          <w:pStyle w:val="TableParagraph"/>
                          <w:ind w:left="80"/>
                          <w:rPr>
                            <w:rFonts w:ascii="Times New Roman"/>
                            <w:sz w:val="20"/>
                          </w:rPr>
                        </w:pPr>
                        <w:r>
                          <w:rPr>
                            <w:rFonts w:ascii="Times New Roman"/>
                            <w:sz w:val="20"/>
                          </w:rPr>
                          <w:drawing>
                            <wp:inline distT="0" distB="0" distL="0" distR="0">
                              <wp:extent cx="2409824" cy="1457325"/>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101" cstate="print"/>
                                      <a:stretch>
                                        <a:fillRect/>
                                      </a:stretch>
                                    </pic:blipFill>
                                    <pic:spPr>
                                      <a:xfrm>
                                        <a:off x="0" y="0"/>
                                        <a:ext cx="2409824" cy="1457325"/>
                                      </a:xfrm>
                                      <a:prstGeom prst="rect">
                                        <a:avLst/>
                                      </a:prstGeom>
                                    </pic:spPr>
                                  </pic:pic>
                                </a:graphicData>
                              </a:graphic>
                            </wp:inline>
                          </w:drawing>
                        </w:r>
                        <w:r>
                          <w:rPr>
                            <w:rFonts w:ascii="Times New Roman"/>
                            <w:sz w:val="20"/>
                          </w:rPr>
                        </w:r>
                      </w:p>
                      <w:p>
                        <w:pPr>
                          <w:pStyle w:val="TableParagraph"/>
                          <w:spacing w:before="29"/>
                          <w:ind w:left="744" w:right="729"/>
                          <w:jc w:val="center"/>
                          <w:rPr>
                            <w:sz w:val="21"/>
                          </w:rPr>
                        </w:pPr>
                        <w:r>
                          <w:rPr>
                            <w:sz w:val="21"/>
                          </w:rPr>
                          <w:t>The </w:t>
                        </w:r>
                        <w:hyperlink r:id="rId10">
                          <w:r>
                            <w:rPr>
                              <w:sz w:val="21"/>
                            </w:rPr>
                            <w:t>Flag of Vermont</w:t>
                          </w:r>
                        </w:hyperlink>
                      </w:p>
                    </w:tc>
                  </w:tr>
                </w:tbl>
                <w:p>
                  <w:pPr>
                    <w:pStyle w:val="BodyText"/>
                    <w:ind w:left="0"/>
                  </w:pPr>
                </w:p>
              </w:txbxContent>
            </v:textbox>
            <w10:wrap type="none"/>
          </v:shape>
        </w:pict>
      </w:r>
      <w:hyperlink r:id="rId102">
        <w:r>
          <w:rPr/>
          <w:t>The geography of the state is marked by the </w:t>
        </w:r>
        <w:r>
          <w:rPr>
            <w:u w:val="single" w:color="AAAAAA"/>
          </w:rPr>
          <w:t>Green</w:t>
        </w:r>
        <w:r>
          <w:rPr/>
          <w:t> </w:t>
        </w:r>
        <w:r>
          <w:rPr>
            <w:u w:val="single" w:color="AAAAAA"/>
          </w:rPr>
          <w:t>Mountains</w:t>
        </w:r>
        <w:r>
          <w:rPr/>
          <w:t>, which run north–south up the middle of</w:t>
        </w:r>
      </w:hyperlink>
      <w:r>
        <w:rPr/>
        <w:t> the state, separating </w:t>
      </w:r>
      <w:hyperlink r:id="rId71">
        <w:r>
          <w:rPr>
            <w:u w:val="single" w:color="AAAAAA"/>
          </w:rPr>
          <w:t>Lake Champlain</w:t>
        </w:r>
      </w:hyperlink>
      <w:r>
        <w:rPr/>
        <w:t> and other </w:t>
      </w:r>
      <w:hyperlink r:id="rId69">
        <w:r>
          <w:rPr/>
          <w:t>valley terrain on the west from the </w:t>
        </w:r>
        <w:r>
          <w:rPr>
            <w:u w:val="single" w:color="AAAAAA"/>
          </w:rPr>
          <w:t>Connecticut </w:t>
        </w:r>
        <w:r>
          <w:rPr>
            <w:spacing w:val="-3"/>
            <w:u w:val="single" w:color="AAAAAA"/>
          </w:rPr>
          <w:t>River</w:t>
        </w:r>
        <w:r>
          <w:rPr>
            <w:spacing w:val="-3"/>
          </w:rPr>
          <w:t> </w:t>
        </w:r>
        <w:r>
          <w:rPr>
            <w:u w:val="single" w:color="AAAAAA"/>
          </w:rPr>
          <w:t>valley</w:t>
        </w:r>
        <w:r>
          <w:rPr/>
          <w:t> that defines much of its eastern border. A</w:t>
        </w:r>
      </w:hyperlink>
      <w:r>
        <w:rPr/>
        <w:t> majority of its terrain is forested with hardwoods</w:t>
      </w:r>
      <w:r>
        <w:rPr>
          <w:spacing w:val="24"/>
        </w:rPr>
        <w:t> </w:t>
      </w:r>
      <w:r>
        <w:rPr/>
        <w:t>and</w:t>
      </w:r>
    </w:p>
    <w:p>
      <w:pPr>
        <w:pStyle w:val="BodyText"/>
        <w:spacing w:line="273" w:lineRule="auto" w:before="3"/>
        <w:ind w:left="270" w:right="4457"/>
        <w:jc w:val="both"/>
      </w:pPr>
      <w:r>
        <w:rPr/>
        <w:t>conifers, and a majority of its open land is devoted to agriculture. The state's climate is characterized by warm, humid summers and cold, snowy winters.</w:t>
      </w:r>
    </w:p>
    <w:p>
      <w:pPr>
        <w:pStyle w:val="BodyText"/>
        <w:ind w:left="0"/>
        <w:rPr>
          <w:sz w:val="21"/>
        </w:rPr>
      </w:pPr>
    </w:p>
    <w:p>
      <w:pPr>
        <w:pStyle w:val="BodyText"/>
        <w:spacing w:line="273" w:lineRule="auto"/>
        <w:ind w:left="270" w:right="4455"/>
        <w:jc w:val="both"/>
      </w:pPr>
      <w:r>
        <w:rPr/>
        <w:pict>
          <v:line style="position:absolute;mso-position-horizontal-relative:page;mso-position-vertical-relative:paragraph;z-index:-928;mso-wrap-distance-left:0;mso-wrap-distance-right:0" from="353.02652pt,85.488693pt" to="353.02652pt,92.241798pt" stroked="true" strokeweight=".750359pt" strokecolor="#aaaaaa">
            <v:stroke dashstyle="solid"/>
            <w10:wrap type="topAndBottom"/>
          </v:line>
        </w:pict>
      </w:r>
      <w:r>
        <w:rPr/>
        <w:pict>
          <v:line style="position:absolute;mso-position-horizontal-relative:page;mso-position-vertical-relative:paragraph;z-index:-904;mso-wrap-distance-left:0;mso-wrap-distance-right:0" from="551.121216pt,85.488693pt" to="551.121216pt,92.241798pt" stroked="true" strokeweight=".750359pt" strokecolor="#aaaaaa">
            <v:stroke dashstyle="solid"/>
            <w10:wrap type="topAndBottom"/>
          </v:line>
        </w:pict>
      </w:r>
      <w:r>
        <w:rPr/>
        <w:t>Vermont's economic activity of $34 billion in 2018 ranked 52nd on the </w:t>
      </w:r>
      <w:hyperlink r:id="rId103">
        <w:r>
          <w:rPr>
            <w:u w:val="single" w:color="AAAAAA"/>
          </w:rPr>
          <w:t>list of U.S. states and territories by GDP</w:t>
        </w:r>
        <w:r>
          <w:rPr/>
          <w:t> </w:t>
        </w:r>
      </w:hyperlink>
      <w:r>
        <w:rPr/>
        <w:t>(every state plus </w:t>
      </w:r>
      <w:hyperlink r:id="rId104">
        <w:r>
          <w:rPr>
            <w:u w:val="single" w:color="AAAAAA"/>
          </w:rPr>
          <w:t>Washington, D.C.</w:t>
        </w:r>
        <w:r>
          <w:rPr/>
          <w:t> </w:t>
        </w:r>
      </w:hyperlink>
      <w:r>
        <w:rPr/>
        <w:t>and </w:t>
      </w:r>
      <w:hyperlink r:id="rId105">
        <w:r>
          <w:rPr>
            <w:u w:val="single" w:color="AAAAAA"/>
          </w:rPr>
          <w:t>Puerto Rico</w:t>
        </w:r>
        <w:r>
          <w:rPr/>
          <w:t> </w:t>
        </w:r>
      </w:hyperlink>
      <w:r>
        <w:rPr/>
        <w:t>were larger), but 34th in GDP per capita. In 1960, Vermonters' politics started to shift from being reliably Republican toward favoring</w:t>
      </w:r>
    </w:p>
    <w:p>
      <w:pPr>
        <w:spacing w:after="0" w:line="273" w:lineRule="auto"/>
        <w:jc w:val="both"/>
        <w:sectPr>
          <w:pgSz w:w="11900" w:h="16840"/>
          <w:pgMar w:top="620" w:bottom="280" w:left="600" w:right="600"/>
        </w:sectPr>
      </w:pPr>
    </w:p>
    <w:p>
      <w:pPr>
        <w:pStyle w:val="BodyText"/>
        <w:spacing w:line="273" w:lineRule="auto" w:before="77"/>
        <w:ind w:left="270" w:right="4459"/>
        <w:jc w:val="both"/>
      </w:pPr>
      <w:r>
        <w:rPr/>
        <w:pict>
          <v:shape style="position:absolute;margin-left:352.651337pt;margin-top:35.999985pt;width:199.25pt;height:752.25pt;mso-position-horizontal-relative:page;mso-position-vertical-relative:page;z-index:1264"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224"/>
                    <w:gridCol w:w="2738"/>
                  </w:tblGrid>
                  <w:tr>
                    <w:trPr>
                      <w:trHeight w:val="2593" w:hRule="atLeast"/>
                    </w:trPr>
                    <w:tc>
                      <w:tcPr>
                        <w:tcW w:w="3962" w:type="dxa"/>
                        <w:gridSpan w:val="2"/>
                        <w:tcBorders>
                          <w:top w:val="nil"/>
                          <w:bottom w:val="single" w:sz="8" w:space="0" w:color="E9ECF0"/>
                        </w:tcBorders>
                      </w:tcPr>
                      <w:p>
                        <w:pPr>
                          <w:pStyle w:val="TableParagraph"/>
                          <w:ind w:left="860"/>
                          <w:rPr>
                            <w:sz w:val="20"/>
                          </w:rPr>
                        </w:pPr>
                        <w:r>
                          <w:rPr>
                            <w:sz w:val="20"/>
                          </w:rPr>
                          <w:drawing>
                            <wp:inline distT="0" distB="0" distL="0" distR="0">
                              <wp:extent cx="1428751" cy="1428750"/>
                              <wp:effectExtent l="0" t="0" r="0" b="0"/>
                              <wp:docPr id="11" name="image3.png" descr=""/>
                              <wp:cNvGraphicFramePr>
                                <a:graphicFrameLocks noChangeAspect="1"/>
                              </wp:cNvGraphicFramePr>
                              <a:graphic>
                                <a:graphicData uri="http://schemas.openxmlformats.org/drawingml/2006/picture">
                                  <pic:pic>
                                    <pic:nvPicPr>
                                      <pic:cNvPr id="12" name="image3.png"/>
                                      <pic:cNvPicPr/>
                                    </pic:nvPicPr>
                                    <pic:blipFill>
                                      <a:blip r:embed="rId11" cstate="print"/>
                                      <a:stretch>
                                        <a:fillRect/>
                                      </a:stretch>
                                    </pic:blipFill>
                                    <pic:spPr>
                                      <a:xfrm>
                                        <a:off x="0" y="0"/>
                                        <a:ext cx="1428751" cy="1428750"/>
                                      </a:xfrm>
                                      <a:prstGeom prst="rect">
                                        <a:avLst/>
                                      </a:prstGeom>
                                    </pic:spPr>
                                  </pic:pic>
                                </a:graphicData>
                              </a:graphic>
                            </wp:inline>
                          </w:drawing>
                        </w:r>
                        <w:r>
                          <w:rPr>
                            <w:sz w:val="20"/>
                          </w:rPr>
                        </w:r>
                      </w:p>
                      <w:p>
                        <w:pPr>
                          <w:pStyle w:val="TableParagraph"/>
                          <w:spacing w:before="29"/>
                          <w:ind w:left="1021"/>
                          <w:rPr>
                            <w:sz w:val="21"/>
                          </w:rPr>
                        </w:pPr>
                        <w:r>
                          <w:rPr>
                            <w:sz w:val="21"/>
                          </w:rPr>
                          <w:t>The </w:t>
                        </w:r>
                        <w:hyperlink r:id="rId12">
                          <w:r>
                            <w:rPr>
                              <w:sz w:val="21"/>
                            </w:rPr>
                            <w:t>Seal of Vermont</w:t>
                          </w:r>
                        </w:hyperlink>
                      </w:p>
                    </w:tc>
                  </w:tr>
                  <w:tr>
                    <w:trPr>
                      <w:trHeight w:val="4932" w:hRule="atLeast"/>
                    </w:trPr>
                    <w:tc>
                      <w:tcPr>
                        <w:tcW w:w="3962" w:type="dxa"/>
                        <w:gridSpan w:val="2"/>
                        <w:tcBorders>
                          <w:top w:val="single" w:sz="8" w:space="0" w:color="E9ECF0"/>
                          <w:bottom w:val="single" w:sz="8" w:space="0" w:color="E9ECF0"/>
                        </w:tcBorders>
                      </w:tcPr>
                      <w:p>
                        <w:pPr>
                          <w:pStyle w:val="TableParagraph"/>
                          <w:spacing w:before="4"/>
                          <w:rPr>
                            <w:sz w:val="2"/>
                          </w:rPr>
                        </w:pPr>
                      </w:p>
                      <w:p>
                        <w:pPr>
                          <w:pStyle w:val="TableParagraph"/>
                          <w:ind w:left="95"/>
                          <w:rPr>
                            <w:sz w:val="20"/>
                          </w:rPr>
                        </w:pPr>
                        <w:r>
                          <w:rPr>
                            <w:sz w:val="20"/>
                          </w:rPr>
                          <w:drawing>
                            <wp:inline distT="0" distB="0" distL="0" distR="0">
                              <wp:extent cx="2400300" cy="2895600"/>
                              <wp:effectExtent l="0" t="0" r="0" b="0"/>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06" cstate="print"/>
                                      <a:stretch>
                                        <a:fillRect/>
                                      </a:stretch>
                                    </pic:blipFill>
                                    <pic:spPr>
                                      <a:xfrm>
                                        <a:off x="0" y="0"/>
                                        <a:ext cx="2400300" cy="2895600"/>
                                      </a:xfrm>
                                      <a:prstGeom prst="rect">
                                        <a:avLst/>
                                      </a:prstGeom>
                                    </pic:spPr>
                                  </pic:pic>
                                </a:graphicData>
                              </a:graphic>
                            </wp:inline>
                          </w:drawing>
                        </w:r>
                        <w:r>
                          <w:rPr>
                            <w:sz w:val="20"/>
                          </w:rPr>
                        </w:r>
                      </w:p>
                      <w:p>
                        <w:pPr>
                          <w:pStyle w:val="TableParagraph"/>
                          <w:spacing w:before="31"/>
                          <w:ind w:left="629"/>
                          <w:rPr>
                            <w:sz w:val="21"/>
                          </w:rPr>
                        </w:pPr>
                        <w:r>
                          <w:rPr>
                            <w:sz w:val="21"/>
                          </w:rPr>
                          <w:t>The </w:t>
                        </w:r>
                        <w:hyperlink r:id="rId107">
                          <w:r>
                            <w:rPr>
                              <w:sz w:val="21"/>
                            </w:rPr>
                            <w:t>Coat of arms of Vermont</w:t>
                          </w:r>
                        </w:hyperlink>
                      </w:p>
                    </w:tc>
                  </w:tr>
                  <w:tr>
                    <w:trPr>
                      <w:trHeight w:val="370" w:hRule="atLeast"/>
                    </w:trPr>
                    <w:tc>
                      <w:tcPr>
                        <w:tcW w:w="3962" w:type="dxa"/>
                        <w:gridSpan w:val="2"/>
                        <w:tcBorders>
                          <w:top w:val="single" w:sz="8" w:space="0" w:color="E9ECF0"/>
                          <w:bottom w:val="single" w:sz="8" w:space="0" w:color="E9ECF0"/>
                        </w:tcBorders>
                      </w:tcPr>
                      <w:p>
                        <w:pPr>
                          <w:pStyle w:val="TableParagraph"/>
                          <w:spacing w:before="55"/>
                          <w:ind w:left="1243"/>
                          <w:rPr>
                            <w:b/>
                            <w:sz w:val="21"/>
                          </w:rPr>
                        </w:pPr>
                        <w:r>
                          <w:rPr>
                            <w:b/>
                            <w:sz w:val="21"/>
                          </w:rPr>
                          <w:t>Living insignia</w:t>
                        </w:r>
                      </w:p>
                    </w:tc>
                  </w:tr>
                  <w:tr>
                    <w:trPr>
                      <w:trHeight w:val="685" w:hRule="atLeast"/>
                    </w:trPr>
                    <w:tc>
                      <w:tcPr>
                        <w:tcW w:w="3962" w:type="dxa"/>
                        <w:gridSpan w:val="2"/>
                        <w:tcBorders>
                          <w:top w:val="single" w:sz="8" w:space="0" w:color="E9ECF0"/>
                          <w:bottom w:val="single" w:sz="8" w:space="0" w:color="E9ECF0"/>
                        </w:tcBorders>
                      </w:tcPr>
                      <w:p>
                        <w:pPr>
                          <w:pStyle w:val="TableParagraph"/>
                          <w:tabs>
                            <w:tab w:pos="1415" w:val="left" w:leader="none"/>
                          </w:tabs>
                          <w:spacing w:before="55"/>
                          <w:ind w:left="80"/>
                          <w:rPr>
                            <w:sz w:val="21"/>
                          </w:rPr>
                        </w:pPr>
                        <w:hyperlink r:id="rId108">
                          <w:r>
                            <w:rPr>
                              <w:b/>
                              <w:sz w:val="21"/>
                            </w:rPr>
                            <w:t>Amphibian</w:t>
                          </w:r>
                        </w:hyperlink>
                        <w:r>
                          <w:rPr>
                            <w:b/>
                            <w:sz w:val="21"/>
                          </w:rPr>
                          <w:tab/>
                        </w:r>
                        <w:hyperlink r:id="rId109">
                          <w:r>
                            <w:rPr>
                              <w:sz w:val="21"/>
                            </w:rPr>
                            <w:t>Northern leopard</w:t>
                          </w:r>
                          <w:r>
                            <w:rPr>
                              <w:spacing w:val="-3"/>
                              <w:sz w:val="21"/>
                            </w:rPr>
                            <w:t> </w:t>
                          </w:r>
                          <w:r>
                            <w:rPr>
                              <w:sz w:val="21"/>
                            </w:rPr>
                            <w:t>frog</w:t>
                          </w:r>
                        </w:hyperlink>
                      </w:p>
                      <w:p>
                        <w:pPr>
                          <w:pStyle w:val="TableParagraph"/>
                          <w:spacing w:before="74"/>
                          <w:ind w:left="1415"/>
                          <w:rPr>
                            <w:i/>
                            <w:sz w:val="21"/>
                          </w:rPr>
                        </w:pPr>
                        <w:r>
                          <w:rPr>
                            <w:i/>
                            <w:sz w:val="21"/>
                          </w:rPr>
                          <w:t>Rana pipiens</w:t>
                        </w:r>
                      </w:p>
                    </w:tc>
                  </w:tr>
                  <w:tr>
                    <w:trPr>
                      <w:trHeight w:val="685"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10">
                          <w:r>
                            <w:rPr>
                              <w:b/>
                              <w:sz w:val="21"/>
                            </w:rPr>
                            <w:t>Bird</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11">
                          <w:r>
                            <w:rPr>
                              <w:sz w:val="21"/>
                            </w:rPr>
                            <w:t>Hermit thrush</w:t>
                          </w:r>
                        </w:hyperlink>
                      </w:p>
                      <w:p>
                        <w:pPr>
                          <w:pStyle w:val="TableParagraph"/>
                          <w:spacing w:before="74"/>
                          <w:ind w:left="201"/>
                          <w:rPr>
                            <w:i/>
                            <w:sz w:val="21"/>
                          </w:rPr>
                        </w:pPr>
                        <w:r>
                          <w:rPr>
                            <w:i/>
                            <w:sz w:val="21"/>
                          </w:rPr>
                          <w:t>Catharus guttatus</w:t>
                        </w:r>
                      </w:p>
                    </w:tc>
                  </w:tr>
                  <w:tr>
                    <w:trPr>
                      <w:trHeight w:val="1315"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12">
                          <w:r>
                            <w:rPr>
                              <w:b/>
                              <w:sz w:val="21"/>
                            </w:rPr>
                            <w:t>Fish</w:t>
                          </w:r>
                        </w:hyperlink>
                      </w:p>
                    </w:tc>
                    <w:tc>
                      <w:tcPr>
                        <w:tcW w:w="2738" w:type="dxa"/>
                        <w:tcBorders>
                          <w:top w:val="single" w:sz="8" w:space="0" w:color="E9ECF0"/>
                          <w:left w:val="nil"/>
                          <w:bottom w:val="single" w:sz="8" w:space="0" w:color="E9ECF0"/>
                        </w:tcBorders>
                      </w:tcPr>
                      <w:p>
                        <w:pPr>
                          <w:pStyle w:val="TableParagraph"/>
                          <w:spacing w:line="314" w:lineRule="auto" w:before="55"/>
                          <w:ind w:left="201" w:right="662"/>
                          <w:rPr>
                            <w:sz w:val="21"/>
                          </w:rPr>
                        </w:pPr>
                        <w:hyperlink r:id="rId113">
                          <w:r>
                            <w:rPr>
                              <w:sz w:val="21"/>
                            </w:rPr>
                            <w:t>Brook trout</w:t>
                          </w:r>
                        </w:hyperlink>
                        <w:r>
                          <w:rPr>
                            <w:sz w:val="21"/>
                          </w:rPr>
                          <w:t> </w:t>
                        </w:r>
                        <w:r>
                          <w:rPr>
                            <w:i/>
                            <w:sz w:val="21"/>
                          </w:rPr>
                          <w:t>Salvelinus fontinalis </w:t>
                        </w:r>
                        <w:hyperlink r:id="rId114">
                          <w:r>
                            <w:rPr>
                              <w:sz w:val="21"/>
                            </w:rPr>
                            <w:t>Walleye</w:t>
                          </w:r>
                        </w:hyperlink>
                      </w:p>
                      <w:p>
                        <w:pPr>
                          <w:pStyle w:val="TableParagraph"/>
                          <w:spacing w:line="238" w:lineRule="exact"/>
                          <w:ind w:left="201"/>
                          <w:rPr>
                            <w:i/>
                            <w:sz w:val="21"/>
                          </w:rPr>
                        </w:pPr>
                        <w:r>
                          <w:rPr>
                            <w:i/>
                            <w:sz w:val="21"/>
                          </w:rPr>
                          <w:t>Sander vitreous vitreous</w:t>
                        </w:r>
                      </w:p>
                    </w:tc>
                  </w:tr>
                  <w:tr>
                    <w:trPr>
                      <w:trHeight w:val="685"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15">
                          <w:r>
                            <w:rPr>
                              <w:b/>
                              <w:sz w:val="21"/>
                            </w:rPr>
                            <w:t>Flower</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16">
                          <w:r>
                            <w:rPr>
                              <w:sz w:val="21"/>
                            </w:rPr>
                            <w:t>Red clover</w:t>
                          </w:r>
                        </w:hyperlink>
                      </w:p>
                      <w:p>
                        <w:pPr>
                          <w:pStyle w:val="TableParagraph"/>
                          <w:spacing w:before="74"/>
                          <w:ind w:left="201"/>
                          <w:rPr>
                            <w:i/>
                            <w:sz w:val="21"/>
                          </w:rPr>
                        </w:pPr>
                        <w:r>
                          <w:rPr>
                            <w:i/>
                            <w:sz w:val="21"/>
                          </w:rPr>
                          <w:t>Trifolium pratense</w:t>
                        </w:r>
                      </w:p>
                    </w:tc>
                  </w:tr>
                  <w:tr>
                    <w:trPr>
                      <w:trHeight w:val="685"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17">
                          <w:r>
                            <w:rPr>
                              <w:b/>
                              <w:sz w:val="21"/>
                            </w:rPr>
                            <w:t>Insect</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18">
                          <w:r>
                            <w:rPr>
                              <w:sz w:val="21"/>
                            </w:rPr>
                            <w:t>Western honey bee</w:t>
                          </w:r>
                        </w:hyperlink>
                      </w:p>
                      <w:p>
                        <w:pPr>
                          <w:pStyle w:val="TableParagraph"/>
                          <w:spacing w:before="74"/>
                          <w:ind w:left="201"/>
                          <w:rPr>
                            <w:i/>
                            <w:sz w:val="21"/>
                          </w:rPr>
                        </w:pPr>
                        <w:r>
                          <w:rPr>
                            <w:i/>
                            <w:sz w:val="21"/>
                          </w:rPr>
                          <w:t>Apis mellifera</w:t>
                        </w:r>
                      </w:p>
                    </w:tc>
                  </w:tr>
                  <w:tr>
                    <w:trPr>
                      <w:trHeight w:val="370"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19">
                          <w:r>
                            <w:rPr>
                              <w:b/>
                              <w:sz w:val="21"/>
                            </w:rPr>
                            <w:t>Mammal</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20">
                          <w:r>
                            <w:rPr>
                              <w:sz w:val="21"/>
                            </w:rPr>
                            <w:t>Morgan horse</w:t>
                          </w:r>
                        </w:hyperlink>
                      </w:p>
                    </w:tc>
                  </w:tr>
                  <w:tr>
                    <w:trPr>
                      <w:trHeight w:val="370"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21">
                          <w:r>
                            <w:rPr>
                              <w:b/>
                              <w:sz w:val="21"/>
                            </w:rPr>
                            <w:t>Reptile</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22">
                          <w:r>
                            <w:rPr>
                              <w:sz w:val="21"/>
                            </w:rPr>
                            <w:t>Painted turtle</w:t>
                          </w:r>
                        </w:hyperlink>
                      </w:p>
                    </w:tc>
                  </w:tr>
                  <w:tr>
                    <w:trPr>
                      <w:trHeight w:val="685"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23">
                          <w:r>
                            <w:rPr>
                              <w:b/>
                              <w:sz w:val="21"/>
                            </w:rPr>
                            <w:t>Tree</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24">
                          <w:r>
                            <w:rPr>
                              <w:sz w:val="21"/>
                            </w:rPr>
                            <w:t>Sugar maple</w:t>
                          </w:r>
                        </w:hyperlink>
                      </w:p>
                      <w:p>
                        <w:pPr>
                          <w:pStyle w:val="TableParagraph"/>
                          <w:spacing w:before="74"/>
                          <w:ind w:left="201"/>
                          <w:rPr>
                            <w:i/>
                            <w:sz w:val="21"/>
                          </w:rPr>
                        </w:pPr>
                        <w:r>
                          <w:rPr>
                            <w:i/>
                            <w:sz w:val="21"/>
                          </w:rPr>
                          <w:t>Acer saccharum</w:t>
                        </w:r>
                      </w:p>
                    </w:tc>
                  </w:tr>
                  <w:tr>
                    <w:trPr>
                      <w:trHeight w:val="370" w:hRule="atLeast"/>
                    </w:trPr>
                    <w:tc>
                      <w:tcPr>
                        <w:tcW w:w="3962" w:type="dxa"/>
                        <w:gridSpan w:val="2"/>
                        <w:tcBorders>
                          <w:top w:val="single" w:sz="8" w:space="0" w:color="E9ECF0"/>
                          <w:bottom w:val="single" w:sz="8" w:space="0" w:color="E9ECF0"/>
                        </w:tcBorders>
                      </w:tcPr>
                      <w:p>
                        <w:pPr>
                          <w:pStyle w:val="TableParagraph"/>
                          <w:spacing w:before="55"/>
                          <w:ind w:left="1062"/>
                          <w:rPr>
                            <w:b/>
                            <w:sz w:val="21"/>
                          </w:rPr>
                        </w:pPr>
                        <w:r>
                          <w:rPr>
                            <w:b/>
                            <w:sz w:val="21"/>
                          </w:rPr>
                          <w:t>Inanimate insignia</w:t>
                        </w:r>
                      </w:p>
                    </w:tc>
                  </w:tr>
                  <w:tr>
                    <w:trPr>
                      <w:trHeight w:val="370"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25">
                          <w:r>
                            <w:rPr>
                              <w:b/>
                              <w:sz w:val="21"/>
                            </w:rPr>
                            <w:t>Beverage</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26">
                          <w:r>
                            <w:rPr>
                              <w:sz w:val="21"/>
                            </w:rPr>
                            <w:t>Milk</w:t>
                          </w:r>
                        </w:hyperlink>
                      </w:p>
                    </w:tc>
                  </w:tr>
                  <w:tr>
                    <w:trPr>
                      <w:trHeight w:val="370" w:hRule="atLeast"/>
                    </w:trPr>
                    <w:tc>
                      <w:tcPr>
                        <w:tcW w:w="1224" w:type="dxa"/>
                        <w:tcBorders>
                          <w:top w:val="single" w:sz="8" w:space="0" w:color="E9ECF0"/>
                          <w:bottom w:val="single" w:sz="8" w:space="0" w:color="E9ECF0"/>
                          <w:right w:val="nil"/>
                        </w:tcBorders>
                      </w:tcPr>
                      <w:p>
                        <w:pPr>
                          <w:pStyle w:val="TableParagraph"/>
                          <w:spacing w:before="55"/>
                          <w:ind w:left="80"/>
                          <w:rPr>
                            <w:b/>
                            <w:sz w:val="21"/>
                          </w:rPr>
                        </w:pPr>
                        <w:hyperlink r:id="rId127">
                          <w:r>
                            <w:rPr>
                              <w:b/>
                              <w:sz w:val="21"/>
                            </w:rPr>
                            <w:t>Food</w:t>
                          </w:r>
                        </w:hyperlink>
                      </w:p>
                    </w:tc>
                    <w:tc>
                      <w:tcPr>
                        <w:tcW w:w="2738" w:type="dxa"/>
                        <w:tcBorders>
                          <w:top w:val="single" w:sz="8" w:space="0" w:color="E9ECF0"/>
                          <w:left w:val="nil"/>
                          <w:bottom w:val="single" w:sz="8" w:space="0" w:color="E9ECF0"/>
                        </w:tcBorders>
                      </w:tcPr>
                      <w:p>
                        <w:pPr>
                          <w:pStyle w:val="TableParagraph"/>
                          <w:spacing w:before="55"/>
                          <w:ind w:left="201"/>
                          <w:rPr>
                            <w:sz w:val="21"/>
                          </w:rPr>
                        </w:pPr>
                        <w:hyperlink r:id="rId128">
                          <w:r>
                            <w:rPr>
                              <w:sz w:val="21"/>
                            </w:rPr>
                            <w:t>Apple pie</w:t>
                          </w:r>
                        </w:hyperlink>
                      </w:p>
                    </w:tc>
                  </w:tr>
                  <w:tr>
                    <w:trPr>
                      <w:trHeight w:val="267" w:hRule="atLeast"/>
                    </w:trPr>
                    <w:tc>
                      <w:tcPr>
                        <w:tcW w:w="3962" w:type="dxa"/>
                        <w:gridSpan w:val="2"/>
                        <w:tcBorders>
                          <w:top w:val="single" w:sz="8" w:space="0" w:color="E9ECF0"/>
                          <w:bottom w:val="nil"/>
                        </w:tcBorders>
                      </w:tcPr>
                      <w:p>
                        <w:pPr>
                          <w:pStyle w:val="TableParagraph"/>
                          <w:rPr>
                            <w:rFonts w:ascii="Times New Roman"/>
                            <w:sz w:val="18"/>
                          </w:rPr>
                        </w:pPr>
                      </w:p>
                    </w:tc>
                  </w:tr>
                </w:tbl>
                <w:p>
                  <w:pPr>
                    <w:pStyle w:val="BodyText"/>
                    <w:ind w:left="0"/>
                  </w:pPr>
                </w:p>
              </w:txbxContent>
            </v:textbox>
            <w10:wrap type="none"/>
          </v:shape>
        </w:pict>
      </w:r>
      <w:r>
        <w:rPr/>
        <w:t>Democratic candidates. Starting in 1963, </w:t>
      </w:r>
      <w:r>
        <w:rPr>
          <w:spacing w:val="-4"/>
        </w:rPr>
        <w:t>Vermont </w:t>
      </w:r>
      <w:r>
        <w:rPr/>
        <w:t>voters </w:t>
      </w:r>
      <w:r>
        <w:rPr>
          <w:spacing w:val="-4"/>
        </w:rPr>
        <w:t>have </w:t>
      </w:r>
      <w:r>
        <w:rPr/>
        <w:t>alternated between electing Republican and Democratic governors. Since 2007, </w:t>
      </w:r>
      <w:r>
        <w:rPr>
          <w:spacing w:val="-4"/>
        </w:rPr>
        <w:t>Vermont </w:t>
      </w:r>
      <w:r>
        <w:rPr/>
        <w:t>has elected only Democrats and Independents to Congress. In 2000, the state legislature was the first to recognize </w:t>
      </w:r>
      <w:hyperlink r:id="rId129">
        <w:r>
          <w:rPr>
            <w:u w:val="single" w:color="AAAAAA"/>
          </w:rPr>
          <w:t>civil unions</w:t>
        </w:r>
        <w:r>
          <w:rPr/>
          <w:t> </w:t>
        </w:r>
      </w:hyperlink>
      <w:r>
        <w:rPr/>
        <w:t>for same-sex couples. In 2011–2012, the state officially recognized four Abenaki tribes.</w:t>
      </w:r>
    </w:p>
    <w:p>
      <w:pPr>
        <w:pStyle w:val="BodyText"/>
        <w:ind w:left="0"/>
        <w:rPr>
          <w:sz w:val="26"/>
        </w:rPr>
      </w:pPr>
    </w:p>
    <w:p>
      <w:pPr>
        <w:pStyle w:val="BodyText"/>
        <w:spacing w:before="1"/>
        <w:ind w:left="0"/>
        <w:rPr>
          <w:sz w:val="35"/>
        </w:rPr>
      </w:pPr>
    </w:p>
    <w:p>
      <w:pPr>
        <w:pStyle w:val="Heading1"/>
        <w:ind w:left="420"/>
      </w:pPr>
      <w:r>
        <w:rPr/>
        <w:pict>
          <v:line style="position:absolute;mso-position-horizontal-relative:page;mso-position-vertical-relative:paragraph;z-index:-832;mso-wrap-distance-left:0;mso-wrap-distance-right:0" from="51.007172pt,23.557972pt" to="333.892385pt,23.557972pt" stroked="true" strokeweight="1.500717pt" strokecolor="#000000">
            <v:stroke dashstyle="solid"/>
            <w10:wrap type="topAndBottom"/>
          </v:line>
        </w:pict>
      </w:r>
      <w:r>
        <w:rPr/>
        <w:t>Contents</w:t>
      </w:r>
    </w:p>
    <w:p>
      <w:pPr>
        <w:pStyle w:val="Heading3"/>
        <w:spacing w:line="390" w:lineRule="atLeast"/>
        <w:ind w:left="420" w:right="8993"/>
      </w:pPr>
      <w:r>
        <w:rPr/>
        <w:t>Etymology Geography</w:t>
      </w:r>
    </w:p>
    <w:p>
      <w:pPr>
        <w:pStyle w:val="BodyText"/>
        <w:spacing w:before="24"/>
        <w:ind w:left="870"/>
        <w:rPr>
          <w:rFonts w:ascii="Arial"/>
        </w:rPr>
      </w:pPr>
      <w:r>
        <w:rPr>
          <w:rFonts w:ascii="Arial"/>
        </w:rPr>
        <w:t>Cities</w:t>
      </w:r>
    </w:p>
    <w:p>
      <w:pPr>
        <w:pStyle w:val="BodyText"/>
        <w:spacing w:line="288" w:lineRule="auto" w:before="54"/>
        <w:ind w:left="870" w:right="8289"/>
        <w:rPr>
          <w:rFonts w:ascii="Arial"/>
        </w:rPr>
      </w:pPr>
      <w:r>
        <w:rPr>
          <w:rFonts w:ascii="Arial"/>
        </w:rPr>
        <w:t>Largest </w:t>
      </w:r>
      <w:r>
        <w:rPr>
          <w:rFonts w:ascii="Arial"/>
          <w:spacing w:val="-4"/>
        </w:rPr>
        <w:t>towns </w:t>
      </w:r>
      <w:r>
        <w:rPr>
          <w:rFonts w:ascii="Arial"/>
        </w:rPr>
        <w:t>Climate Geology Fauna</w:t>
      </w:r>
    </w:p>
    <w:p>
      <w:pPr>
        <w:pStyle w:val="BodyText"/>
        <w:spacing w:line="272" w:lineRule="exact"/>
        <w:ind w:left="870"/>
        <w:rPr>
          <w:rFonts w:ascii="Arial"/>
        </w:rPr>
      </w:pPr>
      <w:r>
        <w:rPr>
          <w:rFonts w:ascii="Arial"/>
        </w:rPr>
        <w:t>Flora</w:t>
      </w:r>
    </w:p>
    <w:p>
      <w:pPr>
        <w:pStyle w:val="Heading3"/>
        <w:spacing w:before="144"/>
        <w:ind w:left="420"/>
      </w:pPr>
      <w:r>
        <w:rPr/>
        <w:t>History</w:t>
      </w:r>
    </w:p>
    <w:p>
      <w:pPr>
        <w:pStyle w:val="BodyText"/>
        <w:spacing w:line="288" w:lineRule="auto" w:before="25"/>
        <w:ind w:left="870" w:right="7745"/>
        <w:rPr>
          <w:rFonts w:ascii="Arial"/>
        </w:rPr>
      </w:pPr>
      <w:r>
        <w:rPr>
          <w:rFonts w:ascii="Arial"/>
        </w:rPr>
        <w:t>Native American Colonial Sovereignty Revolutionary War</w:t>
      </w:r>
    </w:p>
    <w:p>
      <w:pPr>
        <w:pStyle w:val="BodyText"/>
        <w:spacing w:line="288" w:lineRule="auto"/>
        <w:ind w:left="870" w:right="7342"/>
        <w:rPr>
          <w:rFonts w:ascii="Arial"/>
        </w:rPr>
      </w:pPr>
      <w:r>
        <w:rPr>
          <w:rFonts w:ascii="Arial"/>
        </w:rPr>
        <w:t>Admission to the Union Civil War</w:t>
      </w:r>
    </w:p>
    <w:p>
      <w:pPr>
        <w:pStyle w:val="BodyText"/>
        <w:spacing w:line="274" w:lineRule="exact"/>
        <w:ind w:left="870"/>
        <w:rPr>
          <w:rFonts w:ascii="Arial"/>
        </w:rPr>
      </w:pPr>
      <w:r>
        <w:rPr>
          <w:rFonts w:ascii="Arial"/>
        </w:rPr>
        <w:t>Postbellum era to present</w:t>
      </w:r>
    </w:p>
    <w:p>
      <w:pPr>
        <w:pStyle w:val="BodyText"/>
        <w:spacing w:before="20"/>
        <w:ind w:left="1320"/>
        <w:rPr>
          <w:rFonts w:ascii="Arial"/>
        </w:rPr>
      </w:pPr>
      <w:r>
        <w:rPr>
          <w:rFonts w:ascii="Arial"/>
        </w:rPr>
        <w:t>Demographic changes and rise of eugenics</w:t>
      </w:r>
    </w:p>
    <w:p>
      <w:pPr>
        <w:pStyle w:val="BodyText"/>
        <w:ind w:left="1320"/>
        <w:rPr>
          <w:rFonts w:ascii="Arial"/>
          <w:sz w:val="20"/>
        </w:rPr>
      </w:pPr>
      <w:r>
        <w:rPr>
          <w:rFonts w:ascii="Arial"/>
          <w:sz w:val="20"/>
        </w:rPr>
        <w:pict>
          <v:shape style="width:78.8pt;height:13.45pt;mso-position-horizontal-relative:char;mso-position-vertical-relative:line" type="#_x0000_t202" filled="false" stroked="false">
            <w10:anchorlock/>
            <v:textbox inset="0,0,0,0">
              <w:txbxContent>
                <w:p>
                  <w:pPr>
                    <w:pStyle w:val="BodyText"/>
                    <w:spacing w:line="268" w:lineRule="exact"/>
                    <w:ind w:left="0"/>
                    <w:rPr>
                      <w:rFonts w:ascii="Arial"/>
                    </w:rPr>
                  </w:pPr>
                  <w:r>
                    <w:rPr>
                      <w:rFonts w:ascii="Arial"/>
                    </w:rPr>
                    <w:t>in 20th century</w:t>
                  </w:r>
                </w:p>
              </w:txbxContent>
            </v:textbox>
          </v:shape>
        </w:pict>
      </w:r>
      <w:r>
        <w:rPr>
          <w:rFonts w:ascii="Arial"/>
          <w:sz w:val="20"/>
        </w:rPr>
      </w:r>
    </w:p>
    <w:p>
      <w:pPr>
        <w:pStyle w:val="BodyText"/>
        <w:spacing w:line="288" w:lineRule="auto" w:before="53"/>
        <w:ind w:left="1320" w:right="7558"/>
        <w:rPr>
          <w:rFonts w:ascii="Arial"/>
        </w:rPr>
      </w:pPr>
      <w:r>
        <w:rPr>
          <w:rFonts w:ascii="Arial"/>
        </w:rPr>
        <w:t>Natural disasters Political changes</w:t>
      </w:r>
    </w:p>
    <w:p>
      <w:pPr>
        <w:pStyle w:val="Heading3"/>
        <w:spacing w:before="118"/>
        <w:ind w:left="420"/>
      </w:pPr>
      <w:r>
        <w:rPr/>
        <w:t>Demographics</w:t>
      </w:r>
    </w:p>
    <w:p>
      <w:pPr>
        <w:pStyle w:val="BodyText"/>
        <w:spacing w:line="261" w:lineRule="auto" w:before="24"/>
        <w:ind w:left="1320" w:right="7702" w:hanging="451"/>
        <w:rPr>
          <w:rFonts w:ascii="Arial"/>
        </w:rPr>
      </w:pPr>
      <w:r>
        <w:rPr>
          <w:rFonts w:ascii="Arial"/>
        </w:rPr>
        <w:t>Population changes Birth data</w:t>
      </w:r>
    </w:p>
    <w:p>
      <w:pPr>
        <w:pStyle w:val="BodyText"/>
        <w:spacing w:line="288" w:lineRule="auto" w:before="59"/>
        <w:ind w:left="870" w:right="7090"/>
        <w:jc w:val="both"/>
        <w:rPr>
          <w:rFonts w:ascii="Arial"/>
        </w:rPr>
      </w:pPr>
      <w:r>
        <w:rPr>
          <w:rFonts w:ascii="Arial"/>
        </w:rPr>
        <w:t>Population characteristics Vermont speech patterns Religion</w:t>
      </w:r>
    </w:p>
    <w:p>
      <w:pPr>
        <w:pStyle w:val="Heading3"/>
        <w:spacing w:before="87"/>
        <w:ind w:left="420"/>
      </w:pPr>
      <w:r>
        <w:rPr/>
        <w:t>Economy</w:t>
      </w:r>
    </w:p>
    <w:p>
      <w:pPr>
        <w:pStyle w:val="BodyText"/>
        <w:spacing w:line="288" w:lineRule="auto" w:before="24"/>
        <w:ind w:left="870" w:right="8022"/>
        <w:rPr>
          <w:rFonts w:ascii="Arial"/>
        </w:rPr>
      </w:pPr>
      <w:r>
        <w:rPr>
          <w:rFonts w:ascii="Arial"/>
        </w:rPr>
        <w:t>Personal income Agriculture</w:t>
      </w:r>
    </w:p>
    <w:p>
      <w:pPr>
        <w:pStyle w:val="BodyText"/>
        <w:spacing w:line="244" w:lineRule="exact"/>
        <w:ind w:left="1320"/>
        <w:rPr>
          <w:rFonts w:ascii="Arial"/>
        </w:rPr>
      </w:pPr>
      <w:r>
        <w:rPr>
          <w:rFonts w:ascii="Arial"/>
        </w:rPr>
        <w:t>Dairy farming</w:t>
      </w:r>
    </w:p>
    <w:p>
      <w:pPr>
        <w:pStyle w:val="BodyText"/>
        <w:spacing w:line="288" w:lineRule="auto" w:before="54"/>
        <w:ind w:left="1320" w:right="8479"/>
        <w:rPr>
          <w:rFonts w:ascii="Arial"/>
        </w:rPr>
      </w:pPr>
      <w:r>
        <w:rPr>
          <w:rFonts w:ascii="Arial"/>
        </w:rPr>
        <w:t>Forestry Other</w:t>
      </w:r>
    </w:p>
    <w:p>
      <w:pPr>
        <w:pStyle w:val="BodyText"/>
        <w:spacing w:line="288" w:lineRule="auto" w:before="28"/>
        <w:ind w:left="870" w:right="8289"/>
        <w:rPr>
          <w:rFonts w:ascii="Arial"/>
        </w:rPr>
      </w:pPr>
      <w:r>
        <w:rPr>
          <w:rFonts w:ascii="Arial"/>
        </w:rPr>
        <w:t>Manufacturing Health</w:t>
      </w:r>
    </w:p>
    <w:p>
      <w:pPr>
        <w:spacing w:after="0" w:line="288" w:lineRule="auto"/>
        <w:rPr>
          <w:rFonts w:ascii="Arial"/>
        </w:rPr>
        <w:sectPr>
          <w:pgSz w:w="11900" w:h="16840"/>
          <w:pgMar w:top="640" w:bottom="280" w:left="600" w:right="600"/>
        </w:sectPr>
      </w:pPr>
    </w:p>
    <w:p>
      <w:pPr>
        <w:pStyle w:val="BodyText"/>
        <w:spacing w:line="288" w:lineRule="auto" w:before="96"/>
        <w:ind w:left="870" w:right="8756"/>
        <w:rPr>
          <w:rFonts w:ascii="Arial"/>
        </w:rPr>
      </w:pPr>
      <w:r>
        <w:rPr/>
        <w:pict>
          <v:shape style="position:absolute;margin-left:352.651337pt;margin-top:3.675191pt;width:199.25pt;height:305.8pt;mso-position-horizontal-relative:page;mso-position-vertical-relative:paragraph;z-index:1288"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118"/>
                    <w:gridCol w:w="2843"/>
                  </w:tblGrid>
                  <w:tr>
                    <w:trPr>
                      <w:trHeight w:val="342" w:hRule="atLeast"/>
                    </w:trPr>
                    <w:tc>
                      <w:tcPr>
                        <w:tcW w:w="1118" w:type="dxa"/>
                        <w:tcBorders>
                          <w:top w:val="nil"/>
                          <w:bottom w:val="single" w:sz="8" w:space="0" w:color="E9ECF0"/>
                          <w:right w:val="nil"/>
                        </w:tcBorders>
                      </w:tcPr>
                      <w:p>
                        <w:pPr>
                          <w:pStyle w:val="TableParagraph"/>
                          <w:spacing w:before="28"/>
                          <w:ind w:left="80"/>
                          <w:rPr>
                            <w:b/>
                            <w:sz w:val="21"/>
                          </w:rPr>
                        </w:pPr>
                        <w:hyperlink r:id="rId130">
                          <w:r>
                            <w:rPr>
                              <w:b/>
                              <w:sz w:val="21"/>
                            </w:rPr>
                            <w:t>Fossil</w:t>
                          </w:r>
                        </w:hyperlink>
                      </w:p>
                    </w:tc>
                    <w:tc>
                      <w:tcPr>
                        <w:tcW w:w="2843" w:type="dxa"/>
                        <w:tcBorders>
                          <w:top w:val="nil"/>
                          <w:left w:val="nil"/>
                          <w:bottom w:val="single" w:sz="8" w:space="0" w:color="E9ECF0"/>
                        </w:tcBorders>
                      </w:tcPr>
                      <w:p>
                        <w:pPr>
                          <w:pStyle w:val="TableParagraph"/>
                          <w:spacing w:line="270" w:lineRule="exact"/>
                          <w:ind w:left="307"/>
                          <w:rPr>
                            <w:sz w:val="17"/>
                          </w:rPr>
                        </w:pPr>
                        <w:hyperlink r:id="rId131">
                          <w:r>
                            <w:rPr>
                              <w:sz w:val="21"/>
                            </w:rPr>
                            <w:t>Beluga whale</w:t>
                          </w:r>
                        </w:hyperlink>
                        <w:r>
                          <w:rPr>
                            <w:position w:val="8"/>
                            <w:sz w:val="17"/>
                          </w:rPr>
                          <w:t>[6]</w:t>
                        </w:r>
                      </w:p>
                    </w:tc>
                  </w:tr>
                  <w:tr>
                    <w:trPr>
                      <w:trHeight w:val="370" w:hRule="atLeast"/>
                    </w:trPr>
                    <w:tc>
                      <w:tcPr>
                        <w:tcW w:w="3961" w:type="dxa"/>
                        <w:gridSpan w:val="2"/>
                        <w:tcBorders>
                          <w:top w:val="single" w:sz="8" w:space="0" w:color="E9ECF0"/>
                          <w:bottom w:val="single" w:sz="8" w:space="0" w:color="E9ECF0"/>
                        </w:tcBorders>
                      </w:tcPr>
                      <w:p>
                        <w:pPr>
                          <w:pStyle w:val="TableParagraph"/>
                          <w:tabs>
                            <w:tab w:pos="1415" w:val="left" w:leader="none"/>
                          </w:tabs>
                          <w:spacing w:before="55"/>
                          <w:ind w:left="80"/>
                          <w:rPr>
                            <w:sz w:val="21"/>
                          </w:rPr>
                        </w:pPr>
                        <w:hyperlink r:id="rId132">
                          <w:r>
                            <w:rPr>
                              <w:b/>
                              <w:sz w:val="21"/>
                            </w:rPr>
                            <w:t>Gemstone</w:t>
                          </w:r>
                        </w:hyperlink>
                        <w:r>
                          <w:rPr>
                            <w:b/>
                            <w:sz w:val="21"/>
                          </w:rPr>
                          <w:tab/>
                        </w:r>
                        <w:hyperlink r:id="rId133">
                          <w:r>
                            <w:rPr>
                              <w:sz w:val="21"/>
                            </w:rPr>
                            <w:t>Grossular</w:t>
                          </w:r>
                          <w:r>
                            <w:rPr>
                              <w:spacing w:val="-2"/>
                              <w:sz w:val="21"/>
                            </w:rPr>
                            <w:t> </w:t>
                          </w:r>
                          <w:r>
                            <w:rPr>
                              <w:sz w:val="21"/>
                            </w:rPr>
                            <w:t>garnet</w:t>
                          </w:r>
                        </w:hyperlink>
                      </w:p>
                    </w:tc>
                  </w:tr>
                  <w:tr>
                    <w:trPr>
                      <w:trHeight w:val="370" w:hRule="atLeast"/>
                    </w:trPr>
                    <w:tc>
                      <w:tcPr>
                        <w:tcW w:w="1118" w:type="dxa"/>
                        <w:tcBorders>
                          <w:top w:val="single" w:sz="8" w:space="0" w:color="E9ECF0"/>
                          <w:bottom w:val="single" w:sz="8" w:space="0" w:color="E9ECF0"/>
                          <w:right w:val="nil"/>
                        </w:tcBorders>
                      </w:tcPr>
                      <w:p>
                        <w:pPr>
                          <w:pStyle w:val="TableParagraph"/>
                          <w:spacing w:before="55"/>
                          <w:ind w:left="80"/>
                          <w:rPr>
                            <w:b/>
                            <w:sz w:val="21"/>
                          </w:rPr>
                        </w:pPr>
                        <w:hyperlink r:id="rId132">
                          <w:r>
                            <w:rPr>
                              <w:b/>
                              <w:sz w:val="21"/>
                            </w:rPr>
                            <w:t>Mineral</w:t>
                          </w:r>
                        </w:hyperlink>
                      </w:p>
                    </w:tc>
                    <w:tc>
                      <w:tcPr>
                        <w:tcW w:w="2843" w:type="dxa"/>
                        <w:tcBorders>
                          <w:top w:val="single" w:sz="8" w:space="0" w:color="E9ECF0"/>
                          <w:left w:val="nil"/>
                          <w:bottom w:val="single" w:sz="8" w:space="0" w:color="E9ECF0"/>
                        </w:tcBorders>
                      </w:tcPr>
                      <w:p>
                        <w:pPr>
                          <w:pStyle w:val="TableParagraph"/>
                          <w:spacing w:before="55"/>
                          <w:ind w:left="307"/>
                          <w:rPr>
                            <w:sz w:val="21"/>
                          </w:rPr>
                        </w:pPr>
                        <w:hyperlink r:id="rId134">
                          <w:r>
                            <w:rPr>
                              <w:sz w:val="21"/>
                            </w:rPr>
                            <w:t>Talc</w:t>
                          </w:r>
                        </w:hyperlink>
                      </w:p>
                    </w:tc>
                  </w:tr>
                  <w:tr>
                    <w:trPr>
                      <w:trHeight w:val="370" w:hRule="atLeast"/>
                    </w:trPr>
                    <w:tc>
                      <w:tcPr>
                        <w:tcW w:w="1118" w:type="dxa"/>
                        <w:tcBorders>
                          <w:top w:val="single" w:sz="8" w:space="0" w:color="E9ECF0"/>
                          <w:bottom w:val="single" w:sz="8" w:space="0" w:color="E9ECF0"/>
                          <w:right w:val="nil"/>
                        </w:tcBorders>
                      </w:tcPr>
                      <w:p>
                        <w:pPr>
                          <w:pStyle w:val="TableParagraph"/>
                          <w:spacing w:before="55"/>
                          <w:ind w:left="80"/>
                          <w:rPr>
                            <w:b/>
                            <w:sz w:val="21"/>
                          </w:rPr>
                        </w:pPr>
                        <w:hyperlink r:id="rId132">
                          <w:r>
                            <w:rPr>
                              <w:b/>
                              <w:sz w:val="21"/>
                            </w:rPr>
                            <w:t>Rock</w:t>
                          </w:r>
                        </w:hyperlink>
                      </w:p>
                    </w:tc>
                    <w:tc>
                      <w:tcPr>
                        <w:tcW w:w="2843" w:type="dxa"/>
                        <w:tcBorders>
                          <w:top w:val="single" w:sz="8" w:space="0" w:color="E9ECF0"/>
                          <w:left w:val="nil"/>
                          <w:bottom w:val="single" w:sz="8" w:space="0" w:color="E9ECF0"/>
                        </w:tcBorders>
                      </w:tcPr>
                      <w:p>
                        <w:pPr>
                          <w:pStyle w:val="TableParagraph"/>
                          <w:spacing w:before="55"/>
                          <w:ind w:left="307"/>
                          <w:rPr>
                            <w:sz w:val="21"/>
                          </w:rPr>
                        </w:pPr>
                        <w:hyperlink r:id="rId135">
                          <w:r>
                            <w:rPr>
                              <w:sz w:val="21"/>
                            </w:rPr>
                            <w:t>Granite</w:t>
                          </w:r>
                        </w:hyperlink>
                        <w:r>
                          <w:rPr>
                            <w:sz w:val="21"/>
                          </w:rPr>
                          <w:t>, </w:t>
                        </w:r>
                        <w:hyperlink r:id="rId136">
                          <w:r>
                            <w:rPr>
                              <w:sz w:val="21"/>
                            </w:rPr>
                            <w:t>marble</w:t>
                          </w:r>
                        </w:hyperlink>
                        <w:r>
                          <w:rPr>
                            <w:sz w:val="21"/>
                          </w:rPr>
                          <w:t>, </w:t>
                        </w:r>
                        <w:hyperlink r:id="rId137">
                          <w:r>
                            <w:rPr>
                              <w:sz w:val="21"/>
                            </w:rPr>
                            <w:t>slate</w:t>
                          </w:r>
                        </w:hyperlink>
                      </w:p>
                    </w:tc>
                  </w:tr>
                  <w:tr>
                    <w:trPr>
                      <w:trHeight w:val="370" w:hRule="atLeast"/>
                    </w:trPr>
                    <w:tc>
                      <w:tcPr>
                        <w:tcW w:w="1118" w:type="dxa"/>
                        <w:tcBorders>
                          <w:top w:val="single" w:sz="8" w:space="0" w:color="E9ECF0"/>
                          <w:bottom w:val="single" w:sz="8" w:space="0" w:color="E9ECF0"/>
                          <w:right w:val="nil"/>
                        </w:tcBorders>
                      </w:tcPr>
                      <w:p>
                        <w:pPr>
                          <w:pStyle w:val="TableParagraph"/>
                          <w:spacing w:before="55"/>
                          <w:ind w:left="80"/>
                          <w:rPr>
                            <w:b/>
                            <w:sz w:val="21"/>
                          </w:rPr>
                        </w:pPr>
                        <w:hyperlink r:id="rId138">
                          <w:r>
                            <w:rPr>
                              <w:b/>
                              <w:sz w:val="21"/>
                            </w:rPr>
                            <w:t>Soil</w:t>
                          </w:r>
                        </w:hyperlink>
                      </w:p>
                    </w:tc>
                    <w:tc>
                      <w:tcPr>
                        <w:tcW w:w="2843" w:type="dxa"/>
                        <w:tcBorders>
                          <w:top w:val="single" w:sz="8" w:space="0" w:color="E9ECF0"/>
                          <w:left w:val="nil"/>
                          <w:bottom w:val="single" w:sz="8" w:space="0" w:color="E9ECF0"/>
                        </w:tcBorders>
                      </w:tcPr>
                      <w:p>
                        <w:pPr>
                          <w:pStyle w:val="TableParagraph"/>
                          <w:spacing w:before="55"/>
                          <w:ind w:left="307"/>
                          <w:rPr>
                            <w:sz w:val="21"/>
                          </w:rPr>
                        </w:pPr>
                        <w:r>
                          <w:rPr>
                            <w:sz w:val="21"/>
                          </w:rPr>
                          <w:t>Tunbridge</w:t>
                        </w:r>
                      </w:p>
                    </w:tc>
                  </w:tr>
                  <w:tr>
                    <w:trPr>
                      <w:trHeight w:val="370" w:hRule="atLeast"/>
                    </w:trPr>
                    <w:tc>
                      <w:tcPr>
                        <w:tcW w:w="3961" w:type="dxa"/>
                        <w:gridSpan w:val="2"/>
                        <w:tcBorders>
                          <w:top w:val="single" w:sz="8" w:space="0" w:color="E9ECF0"/>
                          <w:bottom w:val="single" w:sz="8" w:space="0" w:color="E9ECF0"/>
                        </w:tcBorders>
                      </w:tcPr>
                      <w:p>
                        <w:pPr>
                          <w:pStyle w:val="TableParagraph"/>
                          <w:spacing w:before="55"/>
                          <w:ind w:left="1050"/>
                          <w:rPr>
                            <w:b/>
                            <w:sz w:val="21"/>
                          </w:rPr>
                        </w:pPr>
                        <w:hyperlink r:id="rId139">
                          <w:r>
                            <w:rPr>
                              <w:b/>
                              <w:sz w:val="21"/>
                            </w:rPr>
                            <w:t>State route marker</w:t>
                          </w:r>
                        </w:hyperlink>
                      </w:p>
                    </w:tc>
                  </w:tr>
                  <w:tr>
                    <w:trPr>
                      <w:trHeight w:val="1330" w:hRule="atLeast"/>
                    </w:trPr>
                    <w:tc>
                      <w:tcPr>
                        <w:tcW w:w="3961" w:type="dxa"/>
                        <w:gridSpan w:val="2"/>
                        <w:tcBorders>
                          <w:top w:val="single" w:sz="8" w:space="0" w:color="E9ECF0"/>
                          <w:bottom w:val="single" w:sz="8" w:space="0" w:color="E9ECF0"/>
                        </w:tcBorders>
                      </w:tcPr>
                      <w:p>
                        <w:pPr>
                          <w:pStyle w:val="TableParagraph"/>
                          <w:spacing w:before="4"/>
                          <w:rPr>
                            <w:sz w:val="2"/>
                          </w:rPr>
                        </w:pPr>
                      </w:p>
                      <w:p>
                        <w:pPr>
                          <w:pStyle w:val="TableParagraph"/>
                          <w:ind w:left="1190"/>
                          <w:rPr>
                            <w:sz w:val="20"/>
                          </w:rPr>
                        </w:pPr>
                        <w:r>
                          <w:rPr>
                            <w:sz w:val="20"/>
                          </w:rPr>
                          <w:drawing>
                            <wp:inline distT="0" distB="0" distL="0" distR="0">
                              <wp:extent cx="1009650" cy="809625"/>
                              <wp:effectExtent l="0" t="0" r="0" b="0"/>
                              <wp:docPr id="15" name="image7.png" descr=""/>
                              <wp:cNvGraphicFramePr>
                                <a:graphicFrameLocks noChangeAspect="1"/>
                              </wp:cNvGraphicFramePr>
                              <a:graphic>
                                <a:graphicData uri="http://schemas.openxmlformats.org/drawingml/2006/picture">
                                  <pic:pic>
                                    <pic:nvPicPr>
                                      <pic:cNvPr id="16" name="image7.png"/>
                                      <pic:cNvPicPr/>
                                    </pic:nvPicPr>
                                    <pic:blipFill>
                                      <a:blip r:embed="rId140" cstate="print"/>
                                      <a:stretch>
                                        <a:fillRect/>
                                      </a:stretch>
                                    </pic:blipFill>
                                    <pic:spPr>
                                      <a:xfrm>
                                        <a:off x="0" y="0"/>
                                        <a:ext cx="1009650" cy="809625"/>
                                      </a:xfrm>
                                      <a:prstGeom prst="rect">
                                        <a:avLst/>
                                      </a:prstGeom>
                                    </pic:spPr>
                                  </pic:pic>
                                </a:graphicData>
                              </a:graphic>
                            </wp:inline>
                          </w:drawing>
                        </w:r>
                        <w:r>
                          <w:rPr>
                            <w:sz w:val="20"/>
                          </w:rPr>
                        </w:r>
                      </w:p>
                    </w:tc>
                  </w:tr>
                  <w:tr>
                    <w:trPr>
                      <w:trHeight w:val="370" w:hRule="atLeast"/>
                    </w:trPr>
                    <w:tc>
                      <w:tcPr>
                        <w:tcW w:w="3961" w:type="dxa"/>
                        <w:gridSpan w:val="2"/>
                        <w:tcBorders>
                          <w:top w:val="single" w:sz="8" w:space="0" w:color="E9ECF0"/>
                          <w:bottom w:val="single" w:sz="8" w:space="0" w:color="E9ECF0"/>
                        </w:tcBorders>
                      </w:tcPr>
                      <w:p>
                        <w:pPr>
                          <w:pStyle w:val="TableParagraph"/>
                          <w:spacing w:before="55"/>
                          <w:ind w:left="1310" w:right="1294"/>
                          <w:jc w:val="center"/>
                          <w:rPr>
                            <w:b/>
                            <w:sz w:val="21"/>
                          </w:rPr>
                        </w:pPr>
                        <w:hyperlink r:id="rId141">
                          <w:r>
                            <w:rPr>
                              <w:b/>
                              <w:sz w:val="21"/>
                            </w:rPr>
                            <w:t>State quarter</w:t>
                          </w:r>
                        </w:hyperlink>
                      </w:p>
                    </w:tc>
                  </w:tr>
                  <w:tr>
                    <w:trPr>
                      <w:trHeight w:val="1645" w:hRule="atLeast"/>
                    </w:trPr>
                    <w:tc>
                      <w:tcPr>
                        <w:tcW w:w="3961" w:type="dxa"/>
                        <w:gridSpan w:val="2"/>
                        <w:tcBorders>
                          <w:top w:val="single" w:sz="8" w:space="0" w:color="E9ECF0"/>
                          <w:bottom w:val="single" w:sz="8" w:space="0" w:color="E9ECF0"/>
                        </w:tcBorders>
                      </w:tcPr>
                      <w:p>
                        <w:pPr>
                          <w:pStyle w:val="TableParagraph"/>
                          <w:spacing w:before="4"/>
                          <w:rPr>
                            <w:sz w:val="2"/>
                          </w:rPr>
                        </w:pPr>
                      </w:p>
                      <w:p>
                        <w:pPr>
                          <w:pStyle w:val="TableParagraph"/>
                          <w:ind w:left="1325"/>
                          <w:rPr>
                            <w:sz w:val="20"/>
                          </w:rPr>
                        </w:pPr>
                        <w:r>
                          <w:rPr>
                            <w:sz w:val="20"/>
                          </w:rPr>
                          <w:drawing>
                            <wp:inline distT="0" distB="0" distL="0" distR="0">
                              <wp:extent cx="828675" cy="809625"/>
                              <wp:effectExtent l="0" t="0" r="0" b="0"/>
                              <wp:docPr id="17" name="image8.png" descr=""/>
                              <wp:cNvGraphicFramePr>
                                <a:graphicFrameLocks noChangeAspect="1"/>
                              </wp:cNvGraphicFramePr>
                              <a:graphic>
                                <a:graphicData uri="http://schemas.openxmlformats.org/drawingml/2006/picture">
                                  <pic:pic>
                                    <pic:nvPicPr>
                                      <pic:cNvPr id="18" name="image8.png"/>
                                      <pic:cNvPicPr/>
                                    </pic:nvPicPr>
                                    <pic:blipFill>
                                      <a:blip r:embed="rId142" cstate="print"/>
                                      <a:stretch>
                                        <a:fillRect/>
                                      </a:stretch>
                                    </pic:blipFill>
                                    <pic:spPr>
                                      <a:xfrm>
                                        <a:off x="0" y="0"/>
                                        <a:ext cx="828675" cy="809625"/>
                                      </a:xfrm>
                                      <a:prstGeom prst="rect">
                                        <a:avLst/>
                                      </a:prstGeom>
                                    </pic:spPr>
                                  </pic:pic>
                                </a:graphicData>
                              </a:graphic>
                            </wp:inline>
                          </w:drawing>
                        </w:r>
                        <w:r>
                          <w:rPr>
                            <w:sz w:val="20"/>
                          </w:rPr>
                        </w:r>
                      </w:p>
                      <w:p>
                        <w:pPr>
                          <w:pStyle w:val="TableParagraph"/>
                          <w:spacing w:before="29"/>
                          <w:ind w:left="1160"/>
                          <w:rPr>
                            <w:sz w:val="21"/>
                          </w:rPr>
                        </w:pPr>
                        <w:r>
                          <w:rPr>
                            <w:sz w:val="21"/>
                          </w:rPr>
                          <w:t>Released in 2001</w:t>
                        </w:r>
                      </w:p>
                    </w:tc>
                  </w:tr>
                  <w:tr>
                    <w:trPr>
                      <w:trHeight w:val="370" w:hRule="atLeast"/>
                    </w:trPr>
                    <w:tc>
                      <w:tcPr>
                        <w:tcW w:w="3961" w:type="dxa"/>
                        <w:gridSpan w:val="2"/>
                        <w:tcBorders>
                          <w:top w:val="single" w:sz="8" w:space="0" w:color="E9ECF0"/>
                        </w:tcBorders>
                      </w:tcPr>
                      <w:p>
                        <w:pPr>
                          <w:pStyle w:val="TableParagraph"/>
                          <w:spacing w:before="55"/>
                          <w:ind w:left="314"/>
                          <w:rPr>
                            <w:sz w:val="21"/>
                          </w:rPr>
                        </w:pPr>
                        <w:hyperlink r:id="rId143">
                          <w:r>
                            <w:rPr>
                              <w:sz w:val="21"/>
                            </w:rPr>
                            <w:t>Lists of United States state symbols</w:t>
                          </w:r>
                        </w:hyperlink>
                      </w:p>
                    </w:tc>
                  </w:tr>
                </w:tbl>
                <w:p>
                  <w:pPr>
                    <w:pStyle w:val="BodyText"/>
                    <w:ind w:left="0"/>
                  </w:pPr>
                </w:p>
              </w:txbxContent>
            </v:textbox>
            <w10:wrap type="none"/>
          </v:shape>
        </w:pict>
      </w:r>
      <w:r>
        <w:rPr>
          <w:rFonts w:ascii="Arial"/>
        </w:rPr>
        <w:t>Housing Labor Insurance Tourism</w:t>
      </w:r>
    </w:p>
    <w:p>
      <w:pPr>
        <w:pStyle w:val="BodyText"/>
        <w:spacing w:line="242" w:lineRule="exact"/>
        <w:ind w:left="1320"/>
        <w:rPr>
          <w:rFonts w:ascii="Arial"/>
        </w:rPr>
      </w:pPr>
      <w:r>
        <w:rPr>
          <w:rFonts w:ascii="Arial"/>
        </w:rPr>
        <w:t>Autumn</w:t>
      </w:r>
    </w:p>
    <w:p>
      <w:pPr>
        <w:pStyle w:val="BodyText"/>
        <w:spacing w:line="314" w:lineRule="auto" w:before="54"/>
        <w:ind w:left="870" w:right="8666" w:firstLine="450"/>
        <w:rPr>
          <w:rFonts w:ascii="Arial"/>
        </w:rPr>
      </w:pPr>
      <w:r>
        <w:rPr>
          <w:rFonts w:ascii="Arial"/>
        </w:rPr>
        <w:t>Winter Quarrying</w:t>
      </w:r>
    </w:p>
    <w:p>
      <w:pPr>
        <w:pStyle w:val="BodyText"/>
        <w:spacing w:line="243" w:lineRule="exact"/>
        <w:ind w:left="870"/>
        <w:rPr>
          <w:rFonts w:ascii="Arial"/>
        </w:rPr>
      </w:pPr>
      <w:r>
        <w:rPr>
          <w:rFonts w:ascii="Arial"/>
        </w:rPr>
        <w:t>Non-profits and volunteerism</w:t>
      </w:r>
    </w:p>
    <w:p>
      <w:pPr>
        <w:pStyle w:val="Heading3"/>
        <w:spacing w:before="145"/>
        <w:ind w:left="420"/>
      </w:pPr>
      <w:r>
        <w:rPr/>
        <w:t>Transportation</w:t>
      </w:r>
    </w:p>
    <w:p>
      <w:pPr>
        <w:pStyle w:val="BodyText"/>
        <w:spacing w:before="24"/>
        <w:ind w:left="870"/>
        <w:rPr>
          <w:rFonts w:ascii="Arial"/>
        </w:rPr>
      </w:pPr>
      <w:r>
        <w:rPr>
          <w:rFonts w:ascii="Arial"/>
        </w:rPr>
        <w:t>Major routes</w:t>
      </w:r>
    </w:p>
    <w:p>
      <w:pPr>
        <w:pStyle w:val="BodyText"/>
        <w:spacing w:line="288" w:lineRule="auto" w:before="24"/>
        <w:ind w:left="1320" w:right="7318"/>
        <w:rPr>
          <w:rFonts w:ascii="Arial" w:hAnsi="Arial"/>
        </w:rPr>
      </w:pPr>
      <w:r>
        <w:rPr>
          <w:rFonts w:ascii="Arial" w:hAnsi="Arial"/>
        </w:rPr>
        <w:t>North–south routes East–west routes</w:t>
      </w:r>
    </w:p>
    <w:p>
      <w:pPr>
        <w:pStyle w:val="BodyText"/>
        <w:spacing w:line="288" w:lineRule="auto" w:before="28"/>
        <w:ind w:left="870" w:right="9396"/>
        <w:rPr>
          <w:rFonts w:ascii="Arial"/>
        </w:rPr>
      </w:pPr>
      <w:r>
        <w:rPr>
          <w:rFonts w:ascii="Arial"/>
        </w:rPr>
        <w:t>Rail Bus</w:t>
      </w:r>
    </w:p>
    <w:p>
      <w:pPr>
        <w:pStyle w:val="BodyText"/>
        <w:spacing w:line="244" w:lineRule="exact"/>
        <w:ind w:left="1320"/>
        <w:rPr>
          <w:rFonts w:ascii="Arial"/>
        </w:rPr>
      </w:pPr>
      <w:r>
        <w:rPr>
          <w:rFonts w:ascii="Arial"/>
        </w:rPr>
        <w:t>Intercity</w:t>
      </w:r>
    </w:p>
    <w:p>
      <w:pPr>
        <w:pStyle w:val="BodyText"/>
        <w:spacing w:before="54"/>
        <w:ind w:left="1320"/>
        <w:rPr>
          <w:rFonts w:ascii="Arial"/>
        </w:rPr>
      </w:pPr>
      <w:r>
        <w:rPr>
          <w:rFonts w:ascii="Arial"/>
        </w:rPr>
        <w:t>Local</w:t>
      </w:r>
    </w:p>
    <w:p>
      <w:pPr>
        <w:pStyle w:val="BodyText"/>
        <w:spacing w:line="288" w:lineRule="auto" w:before="84"/>
        <w:ind w:left="870" w:right="8983"/>
        <w:rPr>
          <w:rFonts w:ascii="Arial"/>
        </w:rPr>
      </w:pPr>
      <w:r>
        <w:rPr>
          <w:rFonts w:ascii="Arial"/>
        </w:rPr>
        <w:t>Ferry Airports</w:t>
      </w:r>
    </w:p>
    <w:p>
      <w:pPr>
        <w:pStyle w:val="Heading3"/>
        <w:spacing w:before="88"/>
        <w:ind w:left="420"/>
      </w:pPr>
      <w:r>
        <w:rPr/>
        <w:t>Media</w:t>
      </w:r>
    </w:p>
    <w:p>
      <w:pPr>
        <w:pStyle w:val="BodyText"/>
        <w:spacing w:line="288" w:lineRule="auto" w:before="25"/>
        <w:ind w:left="870" w:right="7462"/>
        <w:rPr>
          <w:rFonts w:ascii="Arial"/>
        </w:rPr>
      </w:pPr>
      <w:r>
        <w:rPr>
          <w:rFonts w:ascii="Arial"/>
        </w:rPr>
        <w:t>Newspapers of record Broadcast media</w:t>
      </w:r>
    </w:p>
    <w:p>
      <w:pPr>
        <w:pStyle w:val="Heading3"/>
        <w:spacing w:before="88"/>
        <w:ind w:left="420"/>
      </w:pPr>
      <w:r>
        <w:rPr/>
        <w:t>Utilities</w:t>
      </w:r>
    </w:p>
    <w:p>
      <w:pPr>
        <w:pStyle w:val="BodyText"/>
        <w:spacing w:line="288" w:lineRule="auto" w:before="24"/>
        <w:ind w:left="870" w:right="8142"/>
        <w:rPr>
          <w:rFonts w:ascii="Arial"/>
        </w:rPr>
      </w:pPr>
      <w:r>
        <w:rPr>
          <w:rFonts w:ascii="Arial"/>
        </w:rPr>
        <w:t>Electricity Communication</w:t>
      </w:r>
    </w:p>
    <w:p>
      <w:pPr>
        <w:spacing w:line="273" w:lineRule="auto" w:before="88"/>
        <w:ind w:left="870" w:right="7461" w:hanging="451"/>
        <w:jc w:val="left"/>
        <w:rPr>
          <w:rFonts w:ascii="Arial"/>
          <w:sz w:val="24"/>
        </w:rPr>
      </w:pPr>
      <w:r>
        <w:rPr>
          <w:rFonts w:ascii="Arial"/>
          <w:b/>
          <w:sz w:val="24"/>
        </w:rPr>
        <w:t>Law and government </w:t>
      </w:r>
      <w:r>
        <w:rPr>
          <w:rFonts w:ascii="Arial"/>
          <w:sz w:val="24"/>
        </w:rPr>
        <w:t>Finances and taxation Politics</w:t>
      </w:r>
    </w:p>
    <w:p>
      <w:pPr>
        <w:pStyle w:val="BodyText"/>
        <w:spacing w:line="288" w:lineRule="auto"/>
        <w:ind w:left="1320" w:right="7745"/>
        <w:rPr>
          <w:rFonts w:ascii="Arial"/>
        </w:rPr>
      </w:pPr>
      <w:r>
        <w:rPr>
          <w:rFonts w:ascii="Arial"/>
        </w:rPr>
        <w:t>State politics Federal politics</w:t>
      </w:r>
    </w:p>
    <w:p>
      <w:pPr>
        <w:pStyle w:val="Heading3"/>
        <w:spacing w:line="390" w:lineRule="atLeast"/>
        <w:ind w:left="420" w:right="8766"/>
      </w:pPr>
      <w:r>
        <w:rPr/>
        <w:t>Public health Education</w:t>
      </w:r>
    </w:p>
    <w:p>
      <w:pPr>
        <w:pStyle w:val="BodyText"/>
        <w:spacing w:before="15"/>
        <w:ind w:left="870"/>
        <w:rPr>
          <w:rFonts w:ascii="Arial"/>
        </w:rPr>
      </w:pPr>
      <w:r>
        <w:rPr>
          <w:rFonts w:ascii="Arial"/>
        </w:rPr>
        <w:t>Higher education</w:t>
      </w:r>
    </w:p>
    <w:p>
      <w:pPr>
        <w:pStyle w:val="Heading3"/>
        <w:spacing w:line="390" w:lineRule="atLeast" w:before="30"/>
        <w:ind w:left="420" w:right="9420"/>
      </w:pPr>
      <w:r>
        <w:rPr/>
        <w:t>Culture Sports</w:t>
      </w:r>
    </w:p>
    <w:p>
      <w:pPr>
        <w:pStyle w:val="BodyText"/>
        <w:spacing w:line="288" w:lineRule="auto" w:before="24"/>
        <w:ind w:left="870" w:right="8396"/>
        <w:rPr>
          <w:rFonts w:ascii="Arial"/>
        </w:rPr>
      </w:pPr>
      <w:r>
        <w:rPr>
          <w:rFonts w:ascii="Arial"/>
        </w:rPr>
        <w:t>Winter sports Baseball Basketball Football Hockey Soccer Motorsport Residents</w:t>
      </w:r>
    </w:p>
    <w:p>
      <w:pPr>
        <w:pStyle w:val="BodyText"/>
        <w:spacing w:line="268" w:lineRule="exact"/>
        <w:ind w:left="870"/>
        <w:rPr>
          <w:rFonts w:ascii="Arial"/>
        </w:rPr>
      </w:pPr>
      <w:r>
        <w:rPr>
          <w:rFonts w:ascii="Arial"/>
        </w:rPr>
        <w:t>In fiction</w:t>
      </w:r>
    </w:p>
    <w:p>
      <w:pPr>
        <w:spacing w:after="0" w:line="268" w:lineRule="exact"/>
        <w:rPr>
          <w:rFonts w:ascii="Arial"/>
        </w:rPr>
        <w:sectPr>
          <w:pgSz w:w="11900" w:h="16840"/>
          <w:pgMar w:top="620" w:bottom="280" w:left="600" w:right="600"/>
        </w:sectPr>
      </w:pPr>
    </w:p>
    <w:p>
      <w:pPr>
        <w:pStyle w:val="Heading3"/>
        <w:spacing w:line="338" w:lineRule="auto" w:before="76"/>
        <w:ind w:left="420" w:right="8289"/>
      </w:pPr>
      <w:r>
        <w:rPr/>
        <w:t>Vermont sights See also</w:t>
      </w:r>
    </w:p>
    <w:p>
      <w:pPr>
        <w:spacing w:line="338" w:lineRule="auto" w:before="2"/>
        <w:ind w:left="420" w:right="8965" w:firstLine="0"/>
        <w:jc w:val="left"/>
        <w:rPr>
          <w:rFonts w:ascii="Arial"/>
          <w:b/>
          <w:sz w:val="24"/>
        </w:rPr>
      </w:pPr>
      <w:r>
        <w:rPr>
          <w:rFonts w:ascii="Arial"/>
          <w:b/>
          <w:sz w:val="24"/>
        </w:rPr>
        <w:t>Notes References</w:t>
      </w:r>
    </w:p>
    <w:p>
      <w:pPr>
        <w:spacing w:before="3"/>
        <w:ind w:left="420" w:right="0" w:firstLine="0"/>
        <w:jc w:val="left"/>
        <w:rPr>
          <w:rFonts w:ascii="Arial"/>
          <w:b/>
          <w:sz w:val="24"/>
        </w:rPr>
      </w:pPr>
      <w:r>
        <w:rPr>
          <w:rFonts w:ascii="Arial"/>
          <w:b/>
          <w:sz w:val="24"/>
        </w:rPr>
        <w:t>Bibliography</w:t>
      </w:r>
    </w:p>
    <w:p>
      <w:pPr>
        <w:pStyle w:val="BodyText"/>
        <w:spacing w:before="24"/>
        <w:ind w:left="870"/>
        <w:rPr>
          <w:rFonts w:ascii="Arial"/>
        </w:rPr>
      </w:pPr>
      <w:r>
        <w:rPr>
          <w:rFonts w:ascii="Arial"/>
        </w:rPr>
        <w:t>Sources</w:t>
      </w:r>
    </w:p>
    <w:p>
      <w:pPr>
        <w:spacing w:line="278" w:lineRule="auto" w:before="144"/>
        <w:ind w:left="870" w:right="8489" w:hanging="451"/>
        <w:jc w:val="left"/>
        <w:rPr>
          <w:rFonts w:ascii="Arial"/>
          <w:sz w:val="24"/>
        </w:rPr>
      </w:pPr>
      <w:r>
        <w:rPr>
          <w:rFonts w:ascii="Arial"/>
          <w:b/>
          <w:sz w:val="24"/>
        </w:rPr>
        <w:t>External links </w:t>
      </w:r>
      <w:r>
        <w:rPr>
          <w:rFonts w:ascii="Arial"/>
          <w:sz w:val="24"/>
        </w:rPr>
        <w:t>General Government Geology</w:t>
      </w:r>
    </w:p>
    <w:p>
      <w:pPr>
        <w:pStyle w:val="BodyText"/>
        <w:spacing w:line="288" w:lineRule="auto" w:before="10"/>
        <w:ind w:left="870" w:right="7181"/>
        <w:rPr>
          <w:rFonts w:ascii="Arial"/>
        </w:rPr>
      </w:pPr>
      <w:r>
        <w:rPr>
          <w:rFonts w:ascii="Arial"/>
        </w:rPr>
        <w:t>Maps and demographics Tourism and recreation Business</w:t>
      </w:r>
    </w:p>
    <w:p>
      <w:pPr>
        <w:pStyle w:val="BodyText"/>
        <w:spacing w:line="273" w:lineRule="exact"/>
        <w:ind w:left="870"/>
        <w:rPr>
          <w:rFonts w:ascii="Arial"/>
        </w:rPr>
      </w:pPr>
      <w:r>
        <w:rPr>
          <w:rFonts w:ascii="Arial"/>
        </w:rPr>
        <w:t>Culture and history</w:t>
      </w:r>
    </w:p>
    <w:p>
      <w:pPr>
        <w:pStyle w:val="BodyText"/>
        <w:ind w:left="0"/>
        <w:rPr>
          <w:rFonts w:ascii="Arial"/>
          <w:sz w:val="20"/>
        </w:rPr>
      </w:pPr>
    </w:p>
    <w:p>
      <w:pPr>
        <w:pStyle w:val="BodyText"/>
        <w:spacing w:before="1"/>
        <w:ind w:left="0"/>
        <w:rPr>
          <w:rFonts w:ascii="Arial"/>
          <w:sz w:val="25"/>
        </w:rPr>
      </w:pPr>
    </w:p>
    <w:p>
      <w:pPr>
        <w:pStyle w:val="Heading1"/>
        <w:spacing w:before="85"/>
      </w:pPr>
      <w:r>
        <w:rPr/>
        <w:pict>
          <v:line style="position:absolute;mso-position-horizontal-relative:page;mso-position-vertical-relative:paragraph;z-index:-736;mso-wrap-distance-left:0;mso-wrap-distance-right:0" from="43.503586pt,27.808023pt" to="551.496396pt,27.808023pt" stroked="true" strokeweight="1.500717pt" strokecolor="#000000">
            <v:stroke dashstyle="solid"/>
            <w10:wrap type="topAndBottom"/>
          </v:line>
        </w:pict>
      </w:r>
      <w:r>
        <w:rPr/>
        <w:t>Etymology</w:t>
      </w:r>
    </w:p>
    <w:p>
      <w:pPr>
        <w:pStyle w:val="BodyText"/>
        <w:spacing w:line="316" w:lineRule="exact" w:before="48"/>
        <w:ind w:left="270" w:right="267"/>
        <w:jc w:val="both"/>
        <w:rPr>
          <w:sz w:val="19"/>
        </w:rPr>
      </w:pPr>
      <w:hyperlink r:id="rId144">
        <w:r>
          <w:rPr>
            <w:u w:val="single" w:color="AAAAAA"/>
          </w:rPr>
          <w:t>Samuel de Champlain</w:t>
        </w:r>
        <w:r>
          <w:rPr/>
          <w:t> </w:t>
        </w:r>
      </w:hyperlink>
      <w:r>
        <w:rPr/>
        <w:t>claimed the area around what is now </w:t>
      </w:r>
      <w:hyperlink r:id="rId71">
        <w:r>
          <w:rPr>
            <w:u w:val="single" w:color="AAAAAA"/>
          </w:rPr>
          <w:t>Lake Champlain</w:t>
        </w:r>
      </w:hyperlink>
      <w:r>
        <w:rPr/>
        <w:t>, giving the name, </w:t>
      </w:r>
      <w:r>
        <w:rPr>
          <w:i/>
          <w:spacing w:val="-9"/>
        </w:rPr>
        <w:t>Verd </w:t>
      </w:r>
      <w:r>
        <w:rPr>
          <w:i/>
        </w:rPr>
        <w:t>Mont </w:t>
      </w:r>
      <w:r>
        <w:rPr/>
        <w:t>(Green Mountain) to the region he found, on a 1647 map.</w:t>
      </w:r>
      <w:r>
        <w:rPr>
          <w:position w:val="9"/>
          <w:sz w:val="19"/>
        </w:rPr>
        <w:t>[11] </w:t>
      </w:r>
      <w:r>
        <w:rPr/>
        <w:t>Evidence suggests that this name came into use among English settlers, before it morphed to </w:t>
      </w:r>
      <w:r>
        <w:rPr>
          <w:spacing w:val="-3"/>
        </w:rPr>
        <w:t>"Vermont", </w:t>
      </w:r>
      <w:r>
        <w:rPr/>
        <w:t>ca. 1760.</w:t>
      </w:r>
      <w:r>
        <w:rPr>
          <w:position w:val="9"/>
          <w:sz w:val="19"/>
        </w:rPr>
        <w:t>[12][13] </w:t>
      </w:r>
      <w:r>
        <w:rPr/>
        <w:t>In 1777, </w:t>
      </w:r>
      <w:hyperlink r:id="rId145">
        <w:r>
          <w:rPr>
            <w:u w:val="single" w:color="AAAAAA"/>
          </w:rPr>
          <w:t>Thomas </w:t>
        </w:r>
        <w:r>
          <w:rPr>
            <w:spacing w:val="-5"/>
            <w:u w:val="single" w:color="AAAAAA"/>
          </w:rPr>
          <w:t>Young</w:t>
        </w:r>
      </w:hyperlink>
      <w:r>
        <w:rPr>
          <w:spacing w:val="-5"/>
        </w:rPr>
        <w:t> </w:t>
      </w:r>
      <w:r>
        <w:rPr/>
        <w:t>introduced the name in writing with a broadside </w:t>
      </w:r>
      <w:r>
        <w:rPr>
          <w:spacing w:val="-6"/>
        </w:rPr>
        <w:t>"To </w:t>
      </w:r>
      <w:r>
        <w:rPr/>
        <w:t>the Inhabitants of </w:t>
      </w:r>
      <w:r>
        <w:rPr>
          <w:spacing w:val="-4"/>
        </w:rPr>
        <w:t>Vermont, </w:t>
      </w:r>
      <w:r>
        <w:rPr/>
        <w:t>a Free and Independent State".</w:t>
      </w:r>
      <w:r>
        <w:rPr>
          <w:position w:val="9"/>
          <w:sz w:val="19"/>
        </w:rPr>
        <w:t>[12]</w:t>
      </w:r>
    </w:p>
    <w:p>
      <w:pPr>
        <w:pStyle w:val="BodyText"/>
        <w:spacing w:before="11"/>
        <w:ind w:left="0"/>
        <w:rPr>
          <w:sz w:val="28"/>
        </w:rPr>
      </w:pPr>
    </w:p>
    <w:p>
      <w:pPr>
        <w:pStyle w:val="Heading1"/>
      </w:pPr>
      <w:r>
        <w:rPr/>
        <w:pict>
          <v:line style="position:absolute;mso-position-horizontal-relative:page;mso-position-vertical-relative:paragraph;z-index:-712;mso-wrap-distance-left:0;mso-wrap-distance-right:0" from="43.503586pt,23.558058pt" to="551.496396pt,23.558058pt" stroked="true" strokeweight="1.500717pt" strokecolor="#000000">
            <v:stroke dashstyle="solid"/>
            <w10:wrap type="topAndBottom"/>
          </v:line>
        </w:pict>
      </w:r>
      <w:r>
        <w:rPr/>
        <w:drawing>
          <wp:anchor distT="0" distB="0" distL="0" distR="0" allowOverlap="1" layoutInCell="1" locked="0" behindDoc="0" simplePos="0" relativeHeight="1360">
            <wp:simplePos x="0" y="0"/>
            <wp:positionH relativeFrom="page">
              <wp:posOffset>4850324</wp:posOffset>
            </wp:positionH>
            <wp:positionV relativeFrom="paragraph">
              <wp:posOffset>489776</wp:posOffset>
            </wp:positionV>
            <wp:extent cx="2096502" cy="1610494"/>
            <wp:effectExtent l="0" t="0" r="0" b="0"/>
            <wp:wrapNone/>
            <wp:docPr id="19" name="image9.png" descr=""/>
            <wp:cNvGraphicFramePr>
              <a:graphicFrameLocks noChangeAspect="1"/>
            </wp:cNvGraphicFramePr>
            <a:graphic>
              <a:graphicData uri="http://schemas.openxmlformats.org/drawingml/2006/picture">
                <pic:pic>
                  <pic:nvPicPr>
                    <pic:cNvPr id="20" name="image9.png"/>
                    <pic:cNvPicPr/>
                  </pic:nvPicPr>
                  <pic:blipFill>
                    <a:blip r:embed="rId146" cstate="print"/>
                    <a:stretch>
                      <a:fillRect/>
                    </a:stretch>
                  </pic:blipFill>
                  <pic:spPr>
                    <a:xfrm>
                      <a:off x="0" y="0"/>
                      <a:ext cx="2096502" cy="1610494"/>
                    </a:xfrm>
                    <a:prstGeom prst="rect">
                      <a:avLst/>
                    </a:prstGeom>
                  </pic:spPr>
                </pic:pic>
              </a:graphicData>
            </a:graphic>
          </wp:anchor>
        </w:drawing>
      </w:r>
      <w:r>
        <w:rPr/>
        <w:t>Geography</w:t>
      </w:r>
    </w:p>
    <w:p>
      <w:pPr>
        <w:pStyle w:val="BodyText"/>
        <w:spacing w:line="254" w:lineRule="auto" w:before="77"/>
        <w:ind w:left="270" w:right="4088"/>
        <w:jc w:val="both"/>
      </w:pPr>
      <w:r>
        <w:rPr>
          <w:spacing w:val="-4"/>
        </w:rPr>
        <w:t>Vermont </w:t>
      </w:r>
      <w:r>
        <w:rPr/>
        <w:t>is located in the </w:t>
      </w:r>
      <w:hyperlink r:id="rId49">
        <w:r>
          <w:rPr>
            <w:u w:val="single" w:color="AAAAAA"/>
          </w:rPr>
          <w:t>New England</w:t>
        </w:r>
      </w:hyperlink>
      <w:r>
        <w:rPr/>
        <w:t> region of </w:t>
      </w:r>
      <w:r>
        <w:rPr>
          <w:spacing w:val="-4"/>
        </w:rPr>
        <w:t>the</w:t>
      </w:r>
      <w:r>
        <w:rPr>
          <w:spacing w:val="52"/>
        </w:rPr>
        <w:t> </w:t>
      </w:r>
      <w:hyperlink r:id="rId147">
        <w:r>
          <w:rPr>
            <w:u w:val="single" w:color="AAAAAA"/>
          </w:rPr>
          <w:t>Northeastern United States</w:t>
        </w:r>
      </w:hyperlink>
      <w:r>
        <w:rPr/>
        <w:t> and comprises 9,614 square miles (24,900 km</w:t>
      </w:r>
      <w:r>
        <w:rPr>
          <w:position w:val="9"/>
          <w:sz w:val="19"/>
        </w:rPr>
        <w:t>2</w:t>
      </w:r>
      <w:r>
        <w:rPr/>
        <w:t>), making it the 45th-largest state. It is the only state that </w:t>
      </w:r>
      <w:hyperlink r:id="rId148">
        <w:r>
          <w:rPr>
            <w:u w:val="single" w:color="AAAAAA"/>
          </w:rPr>
          <w:t>does not have any buildings taller than 124 feet (38 m)</w:t>
        </w:r>
      </w:hyperlink>
      <w:r>
        <w:rPr/>
        <w:t>.</w:t>
      </w:r>
      <w:r>
        <w:rPr>
          <w:position w:val="9"/>
          <w:sz w:val="19"/>
        </w:rPr>
        <w:t>[15] </w:t>
      </w:r>
      <w:r>
        <w:rPr/>
        <w:t>Land comprises 9,250 square miles (24,000 km</w:t>
      </w:r>
      <w:r>
        <w:rPr>
          <w:position w:val="9"/>
          <w:sz w:val="19"/>
        </w:rPr>
        <w:t>2</w:t>
      </w:r>
      <w:r>
        <w:rPr/>
        <w:t>) and </w:t>
      </w:r>
      <w:r>
        <w:rPr>
          <w:spacing w:val="-3"/>
        </w:rPr>
        <w:t>water </w:t>
      </w:r>
      <w:r>
        <w:rPr/>
        <w:t>comprises 365 square miles (950 km</w:t>
      </w:r>
      <w:r>
        <w:rPr>
          <w:position w:val="9"/>
          <w:sz w:val="19"/>
        </w:rPr>
        <w:t>2</w:t>
      </w:r>
      <w:r>
        <w:rPr/>
        <w:t>), making it the 43rd-largest in land area and the 47th in water area. In total area, it is larger </w:t>
      </w:r>
      <w:hyperlink r:id="rId149">
        <w:r>
          <w:rPr/>
          <w:t>than </w:t>
        </w:r>
        <w:r>
          <w:rPr>
            <w:u w:val="single" w:color="AAAAAA"/>
          </w:rPr>
          <w:t>El Salvador</w:t>
        </w:r>
        <w:r>
          <w:rPr/>
          <w:t> and smaller than </w:t>
        </w:r>
        <w:r>
          <w:rPr>
            <w:u w:val="single" w:color="AAAAAA"/>
          </w:rPr>
          <w:t>Haiti</w:t>
        </w:r>
        <w:r>
          <w:rPr/>
          <w:t>. It is the only </w:t>
        </w:r>
        <w:r>
          <w:rPr>
            <w:u w:val="single" w:color="AAAAAA"/>
          </w:rPr>
          <w:t>landlocked</w:t>
        </w:r>
        <w:r>
          <w:rPr/>
          <w:t> </w:t>
        </w:r>
        <w:r>
          <w:rPr>
            <w:u w:val="single" w:color="AAAAAA"/>
          </w:rPr>
          <w:t>state</w:t>
        </w:r>
        <w:r>
          <w:rPr>
            <w:spacing w:val="20"/>
          </w:rPr>
          <w:t> </w:t>
        </w:r>
        <w:r>
          <w:rPr/>
          <w:t>in</w:t>
        </w:r>
        <w:r>
          <w:rPr>
            <w:spacing w:val="20"/>
          </w:rPr>
          <w:t> </w:t>
        </w:r>
        <w:r>
          <w:rPr/>
          <w:t>New</w:t>
        </w:r>
        <w:r>
          <w:rPr>
            <w:spacing w:val="20"/>
          </w:rPr>
          <w:t> </w:t>
        </w:r>
        <w:r>
          <w:rPr/>
          <w:t>England,</w:t>
        </w:r>
        <w:r>
          <w:rPr>
            <w:spacing w:val="20"/>
          </w:rPr>
          <w:t> </w:t>
        </w:r>
        <w:r>
          <w:rPr/>
          <w:t>and</w:t>
        </w:r>
        <w:r>
          <w:rPr>
            <w:spacing w:val="20"/>
          </w:rPr>
          <w:t> </w:t>
        </w:r>
        <w:r>
          <w:rPr/>
          <w:t>it</w:t>
        </w:r>
        <w:r>
          <w:rPr>
            <w:spacing w:val="20"/>
          </w:rPr>
          <w:t> </w:t>
        </w:r>
        <w:r>
          <w:rPr/>
          <w:t>is</w:t>
        </w:r>
        <w:r>
          <w:rPr>
            <w:spacing w:val="20"/>
          </w:rPr>
          <w:t> </w:t>
        </w:r>
        <w:r>
          <w:rPr/>
          <w:t>the</w:t>
        </w:r>
        <w:r>
          <w:rPr>
            <w:spacing w:val="20"/>
          </w:rPr>
          <w:t> </w:t>
        </w:r>
        <w:r>
          <w:rPr/>
          <w:t>easternmost</w:t>
        </w:r>
        <w:r>
          <w:rPr>
            <w:spacing w:val="20"/>
          </w:rPr>
          <w:t> </w:t>
        </w:r>
        <w:r>
          <w:rPr/>
          <w:t>and</w:t>
        </w:r>
        <w:r>
          <w:rPr>
            <w:spacing w:val="20"/>
          </w:rPr>
          <w:t> </w:t>
        </w:r>
        <w:r>
          <w:rPr/>
          <w:t>the</w:t>
        </w:r>
        <w:r>
          <w:rPr>
            <w:spacing w:val="20"/>
          </w:rPr>
          <w:t> </w:t>
        </w:r>
        <w:r>
          <w:rPr/>
          <w:t>smallest</w:t>
        </w:r>
      </w:hyperlink>
    </w:p>
    <w:p>
      <w:pPr>
        <w:spacing w:after="0" w:line="254" w:lineRule="auto"/>
        <w:jc w:val="both"/>
        <w:sectPr>
          <w:pgSz w:w="11900" w:h="16840"/>
          <w:pgMar w:top="640" w:bottom="280" w:left="600" w:right="600"/>
        </w:sectPr>
      </w:pPr>
    </w:p>
    <w:p>
      <w:pPr>
        <w:pStyle w:val="BodyText"/>
        <w:spacing w:before="30"/>
        <w:ind w:left="270"/>
      </w:pPr>
      <w:r>
        <w:rPr/>
        <w:t>in area of all landlocked states.</w:t>
      </w:r>
    </w:p>
    <w:p>
      <w:pPr>
        <w:pStyle w:val="BodyText"/>
        <w:spacing w:before="3"/>
        <w:ind w:left="0"/>
      </w:pPr>
    </w:p>
    <w:p>
      <w:pPr>
        <w:pStyle w:val="BodyText"/>
        <w:spacing w:line="273" w:lineRule="auto"/>
        <w:ind w:left="270"/>
      </w:pPr>
      <w:r>
        <w:rPr/>
        <w:t>The </w:t>
      </w:r>
      <w:hyperlink r:id="rId102">
        <w:r>
          <w:rPr>
            <w:u w:val="single" w:color="AAAAAA"/>
          </w:rPr>
          <w:t>Green Mountains</w:t>
        </w:r>
      </w:hyperlink>
      <w:r>
        <w:rPr/>
        <w:t> in </w:t>
      </w:r>
      <w:r>
        <w:rPr>
          <w:spacing w:val="-4"/>
        </w:rPr>
        <w:t>Vermont</w:t>
      </w:r>
      <w:r>
        <w:rPr>
          <w:spacing w:val="52"/>
        </w:rPr>
        <w:t> </w:t>
      </w:r>
      <w:r>
        <w:rPr/>
        <w:t>form a north–south </w:t>
      </w:r>
      <w:r>
        <w:rPr>
          <w:spacing w:val="-3"/>
        </w:rPr>
        <w:t>spine </w:t>
      </w:r>
      <w:r>
        <w:rPr/>
        <w:t>running most of the length of the state, slightly west of its center.</w:t>
      </w:r>
    </w:p>
    <w:p>
      <w:pPr>
        <w:spacing w:line="192" w:lineRule="exact" w:before="0"/>
        <w:ind w:left="270" w:right="0" w:firstLine="0"/>
        <w:jc w:val="left"/>
        <w:rPr>
          <w:rFonts w:ascii="Arial"/>
          <w:sz w:val="20"/>
        </w:rPr>
      </w:pPr>
      <w:r>
        <w:rPr/>
        <w:br w:type="column"/>
      </w:r>
      <w:r>
        <w:rPr>
          <w:rFonts w:ascii="Arial"/>
          <w:color w:val="666666"/>
          <w:sz w:val="20"/>
        </w:rPr>
        <w:t>Map of Vermont showing cities,</w:t>
      </w:r>
    </w:p>
    <w:p>
      <w:pPr>
        <w:spacing w:before="40"/>
        <w:ind w:left="270" w:right="0" w:firstLine="0"/>
        <w:jc w:val="left"/>
        <w:rPr>
          <w:rFonts w:ascii="Arial"/>
          <w:sz w:val="20"/>
        </w:rPr>
      </w:pPr>
      <w:r>
        <w:rPr>
          <w:rFonts w:ascii="Arial"/>
          <w:color w:val="666666"/>
          <w:sz w:val="20"/>
        </w:rPr>
        <w:t>roads, and rivers</w:t>
      </w:r>
    </w:p>
    <w:p>
      <w:pPr>
        <w:spacing w:after="0"/>
        <w:jc w:val="left"/>
        <w:rPr>
          <w:rFonts w:ascii="Arial"/>
          <w:sz w:val="20"/>
        </w:rPr>
        <w:sectPr>
          <w:type w:val="continuous"/>
          <w:pgSz w:w="11900" w:h="16840"/>
          <w:pgMar w:top="660" w:bottom="280" w:left="600" w:right="600"/>
          <w:cols w:num="2" w:equalWidth="0">
            <w:col w:w="6649" w:space="149"/>
            <w:col w:w="3902"/>
          </w:cols>
        </w:sectPr>
      </w:pPr>
    </w:p>
    <w:p>
      <w:pPr>
        <w:pStyle w:val="BodyText"/>
        <w:spacing w:line="278" w:lineRule="exact"/>
        <w:ind w:left="270"/>
      </w:pPr>
      <w:hyperlink r:id="rId71">
        <w:r>
          <w:rPr/>
          <w:t>In the southwest portion of the state are located the </w:t>
        </w:r>
        <w:r>
          <w:rPr>
            <w:u w:val="single" w:color="AAAAAA"/>
          </w:rPr>
          <w:t>Taconic Mountains</w:t>
        </w:r>
        <w:r>
          <w:rPr/>
          <w:t>.</w:t>
        </w:r>
        <w:r>
          <w:rPr>
            <w:position w:val="9"/>
            <w:sz w:val="19"/>
          </w:rPr>
          <w:t>[16] </w:t>
        </w:r>
        <w:r>
          <w:rPr/>
          <w:t>In the northwest, near </w:t>
        </w:r>
        <w:r>
          <w:rPr>
            <w:u w:val="single" w:color="AAAAAA"/>
          </w:rPr>
          <w:t>Lake</w:t>
        </w:r>
      </w:hyperlink>
    </w:p>
    <w:p>
      <w:pPr>
        <w:pStyle w:val="BodyText"/>
        <w:spacing w:before="39"/>
        <w:ind w:left="270"/>
      </w:pPr>
      <w:hyperlink r:id="rId71">
        <w:r>
          <w:rPr>
            <w:u w:val="single" w:color="AAAAAA"/>
          </w:rPr>
          <w:t>Champlain</w:t>
        </w:r>
        <w:r>
          <w:rPr/>
          <w:t>, is the fertile </w:t>
        </w:r>
      </w:hyperlink>
      <w:hyperlink r:id="rId150">
        <w:r>
          <w:rPr>
            <w:u w:val="single" w:color="AAAAAA"/>
          </w:rPr>
          <w:t>Champlain Valley</w:t>
        </w:r>
      </w:hyperlink>
      <w:hyperlink r:id="rId71">
        <w:r>
          <w:rPr/>
          <w:t>. In the south of the valley is </w:t>
        </w:r>
      </w:hyperlink>
      <w:hyperlink r:id="rId151">
        <w:r>
          <w:rPr>
            <w:u w:val="single" w:color="AAAAAA"/>
          </w:rPr>
          <w:t>Lake Bomoseen</w:t>
        </w:r>
      </w:hyperlink>
      <w:hyperlink r:id="rId71">
        <w:r>
          <w:rPr/>
          <w:t>.</w:t>
        </w:r>
      </w:hyperlink>
    </w:p>
    <w:p>
      <w:pPr>
        <w:pStyle w:val="BodyText"/>
        <w:spacing w:before="5"/>
        <w:ind w:left="0"/>
      </w:pPr>
    </w:p>
    <w:p>
      <w:pPr>
        <w:pStyle w:val="BodyText"/>
        <w:spacing w:line="237" w:lineRule="auto"/>
        <w:ind w:left="270" w:right="275"/>
        <w:jc w:val="both"/>
        <w:rPr>
          <w:sz w:val="19"/>
        </w:rPr>
      </w:pPr>
      <w:r>
        <w:rPr/>
        <w:t>The west bank of the </w:t>
      </w:r>
      <w:hyperlink r:id="rId69">
        <w:r>
          <w:rPr>
            <w:u w:val="single" w:color="AAAAAA"/>
          </w:rPr>
          <w:t>Connecticut River</w:t>
        </w:r>
        <w:r>
          <w:rPr/>
          <w:t> </w:t>
        </w:r>
      </w:hyperlink>
      <w:r>
        <w:rPr/>
        <w:t>marks the state's eastern border with New Hampshire, </w:t>
      </w:r>
      <w:r>
        <w:rPr>
          <w:spacing w:val="-3"/>
        </w:rPr>
        <w:t>though</w:t>
      </w:r>
      <w:r>
        <w:rPr>
          <w:spacing w:val="54"/>
        </w:rPr>
        <w:t> </w:t>
      </w:r>
      <w:r>
        <w:rPr/>
        <w:t>much of the river flows within New Hampshire's territory.</w:t>
      </w:r>
      <w:r>
        <w:rPr>
          <w:position w:val="9"/>
          <w:sz w:val="19"/>
        </w:rPr>
        <w:t>[17] </w:t>
      </w:r>
      <w:r>
        <w:rPr/>
        <w:t>41% of </w:t>
      </w:r>
      <w:r>
        <w:rPr>
          <w:spacing w:val="-3"/>
        </w:rPr>
        <w:t>Vermont's </w:t>
      </w:r>
      <w:r>
        <w:rPr/>
        <w:t>land area is part of the Connecticut River's watershed.</w:t>
      </w:r>
      <w:r>
        <w:rPr>
          <w:position w:val="9"/>
          <w:sz w:val="19"/>
        </w:rPr>
        <w:t>[18]</w:t>
      </w:r>
    </w:p>
    <w:p>
      <w:pPr>
        <w:spacing w:after="0" w:line="237" w:lineRule="auto"/>
        <w:jc w:val="both"/>
        <w:rPr>
          <w:sz w:val="19"/>
        </w:rPr>
        <w:sectPr>
          <w:type w:val="continuous"/>
          <w:pgSz w:w="11900" w:h="16840"/>
          <w:pgMar w:top="660" w:bottom="280" w:left="600" w:right="600"/>
        </w:sectPr>
      </w:pPr>
    </w:p>
    <w:p>
      <w:pPr>
        <w:pStyle w:val="BodyText"/>
        <w:spacing w:line="273" w:lineRule="auto" w:before="77"/>
        <w:ind w:left="270" w:right="38"/>
        <w:jc w:val="both"/>
      </w:pPr>
      <w:hyperlink r:id="rId71">
        <w:r>
          <w:rPr>
            <w:u w:val="single" w:color="AAAAAA"/>
          </w:rPr>
          <w:t>Lake Champlain</w:t>
        </w:r>
      </w:hyperlink>
      <w:r>
        <w:rPr/>
        <w:t>, the sixth-largest body of fresh water in the United States, separates </w:t>
      </w:r>
      <w:r>
        <w:rPr>
          <w:spacing w:val="-4"/>
        </w:rPr>
        <w:t>Vermont</w:t>
      </w:r>
      <w:r>
        <w:rPr>
          <w:spacing w:val="52"/>
        </w:rPr>
        <w:t> </w:t>
      </w:r>
      <w:r>
        <w:rPr/>
        <w:t>from New </w:t>
      </w:r>
      <w:r>
        <w:rPr>
          <w:spacing w:val="-7"/>
        </w:rPr>
        <w:t>York </w:t>
      </w:r>
      <w:r>
        <w:rPr/>
        <w:t>in the northwest portion of the state. From north to south, </w:t>
      </w:r>
      <w:r>
        <w:rPr>
          <w:spacing w:val="-4"/>
        </w:rPr>
        <w:t>Vermont </w:t>
      </w:r>
      <w:r>
        <w:rPr/>
        <w:t>is 159 miles (256 km) long. Its greatest width, from east to west, is 89 miles (143 km) at the Canada–U.S. border; the narrowest width is 37 miles (60 km) near the Massachusetts border. The </w:t>
      </w:r>
      <w:hyperlink r:id="rId152">
        <w:r>
          <w:rPr/>
          <w:t>width averages 60.5 miles (97.4 km). The state's </w:t>
        </w:r>
        <w:r>
          <w:rPr>
            <w:u w:val="single" w:color="AAAAAA"/>
          </w:rPr>
          <w:t>geographic</w:t>
        </w:r>
        <w:r>
          <w:rPr/>
          <w:t> </w:t>
        </w:r>
        <w:r>
          <w:rPr>
            <w:u w:val="single" w:color="AAAAAA"/>
          </w:rPr>
          <w:t>center</w:t>
        </w:r>
        <w:r>
          <w:rPr/>
          <w:t> is approximately three miles (5 km) east of</w:t>
        </w:r>
      </w:hyperlink>
      <w:r>
        <w:rPr/>
        <w:t> </w:t>
      </w:r>
      <w:hyperlink r:id="rId153">
        <w:r>
          <w:rPr>
            <w:u w:val="single" w:color="AAAAAA"/>
          </w:rPr>
          <w:t>Roxbury</w:t>
        </w:r>
      </w:hyperlink>
      <w:hyperlink r:id="rId152">
        <w:r>
          <w:rPr/>
          <w:t>, </w:t>
        </w:r>
        <w:r>
          <w:rPr>
            <w:spacing w:val="-8"/>
          </w:rPr>
          <w:t>in</w:t>
        </w:r>
      </w:hyperlink>
      <w:r>
        <w:rPr>
          <w:spacing w:val="-8"/>
        </w:rPr>
        <w:t> </w:t>
      </w:r>
      <w:hyperlink r:id="rId154">
        <w:r>
          <w:rPr>
            <w:u w:val="single" w:color="AAAAAA"/>
          </w:rPr>
          <w:t>Washington County</w:t>
        </w:r>
        <w:r>
          <w:rPr/>
          <w:t>. There are </w:t>
        </w:r>
        <w:r>
          <w:rPr>
            <w:u w:val="single" w:color="AAAAAA"/>
          </w:rPr>
          <w:t>fifteen U.S. federal border</w:t>
        </w:r>
        <w:r>
          <w:rPr/>
          <w:t> </w:t>
        </w:r>
        <w:r>
          <w:rPr>
            <w:u w:val="single" w:color="AAAAAA"/>
          </w:rPr>
          <w:t>crossings between </w:t>
        </w:r>
        <w:r>
          <w:rPr>
            <w:spacing w:val="-4"/>
            <w:u w:val="single" w:color="AAAAAA"/>
          </w:rPr>
          <w:t>Vermont </w:t>
        </w:r>
        <w:r>
          <w:rPr>
            <w:u w:val="single" w:color="AAAAAA"/>
          </w:rPr>
          <w:t>and</w:t>
        </w:r>
        <w:r>
          <w:rPr>
            <w:spacing w:val="4"/>
            <w:u w:val="single" w:color="AAAAAA"/>
          </w:rPr>
          <w:t> </w:t>
        </w:r>
        <w:r>
          <w:rPr>
            <w:u w:val="single" w:color="AAAAAA"/>
          </w:rPr>
          <w:t>Canada</w:t>
        </w:r>
        <w:r>
          <w:rPr/>
          <w:t>.</w:t>
        </w:r>
      </w:hyperlink>
    </w:p>
    <w:p>
      <w:pPr>
        <w:pStyle w:val="BodyText"/>
        <w:spacing w:line="316" w:lineRule="exact" w:before="217"/>
        <w:ind w:left="270" w:right="45"/>
        <w:jc w:val="both"/>
        <w:rPr>
          <w:sz w:val="19"/>
        </w:rPr>
      </w:pPr>
      <w:r>
        <w:rPr/>
        <w:t>Several mountains have timberlines with delicate year-round alpine ecosystems, including </w:t>
      </w:r>
      <w:hyperlink r:id="rId70">
        <w:r>
          <w:rPr>
            <w:u w:val="single" w:color="AAAAAA"/>
          </w:rPr>
          <w:t>Mount Mansfield</w:t>
        </w:r>
      </w:hyperlink>
      <w:r>
        <w:rPr/>
        <w:t>, the highest mountain in the state; </w:t>
      </w:r>
      <w:hyperlink r:id="rId155">
        <w:r>
          <w:rPr>
            <w:u w:val="single" w:color="AAAAAA"/>
          </w:rPr>
          <w:t>Killington Peak</w:t>
        </w:r>
      </w:hyperlink>
      <w:r>
        <w:rPr/>
        <w:t>, the second-highest; </w:t>
      </w:r>
      <w:hyperlink r:id="rId156">
        <w:r>
          <w:rPr>
            <w:u w:val="single" w:color="AAAAAA"/>
          </w:rPr>
          <w:t>Camel's Hump</w:t>
        </w:r>
      </w:hyperlink>
      <w:r>
        <w:rPr/>
        <w:t>, the state's third-highest; and </w:t>
      </w:r>
      <w:hyperlink r:id="rId157">
        <w:r>
          <w:rPr>
            <w:u w:val="single" w:color="AAAAAA"/>
          </w:rPr>
          <w:t>Mount Abraham</w:t>
        </w:r>
      </w:hyperlink>
      <w:r>
        <w:rPr/>
        <w:t>, </w:t>
      </w:r>
      <w:r>
        <w:rPr>
          <w:spacing w:val="-4"/>
        </w:rPr>
        <w:t>the </w:t>
      </w:r>
      <w:r>
        <w:rPr/>
        <w:t>fifth-highest peak.</w:t>
      </w:r>
      <w:r>
        <w:rPr>
          <w:position w:val="9"/>
          <w:sz w:val="19"/>
        </w:rPr>
        <w:t>[19] </w:t>
      </w:r>
      <w:r>
        <w:rPr/>
        <w:t>Areas in </w:t>
      </w:r>
      <w:r>
        <w:rPr>
          <w:spacing w:val="-4"/>
        </w:rPr>
        <w:t>Vermont</w:t>
      </w:r>
      <w:r>
        <w:rPr>
          <w:spacing w:val="52"/>
        </w:rPr>
        <w:t> </w:t>
      </w:r>
      <w:r>
        <w:rPr/>
        <w:t>administered by the </w:t>
      </w:r>
      <w:hyperlink r:id="rId158">
        <w:r>
          <w:rPr>
            <w:u w:val="single" w:color="AAAAAA"/>
          </w:rPr>
          <w:t>National Park Service</w:t>
        </w:r>
        <w:r>
          <w:rPr/>
          <w:t> include the </w:t>
        </w:r>
        <w:r>
          <w:rPr>
            <w:u w:val="single" w:color="AAAAAA"/>
          </w:rPr>
          <w:t>Marsh-Billings-Rockefeller</w:t>
        </w:r>
      </w:hyperlink>
      <w:r>
        <w:rPr/>
        <w:t> </w:t>
      </w:r>
      <w:hyperlink r:id="rId159">
        <w:r>
          <w:rPr>
            <w:u w:val="single" w:color="AAAAAA"/>
          </w:rPr>
          <w:t>National Historical Park</w:t>
        </w:r>
        <w:r>
          <w:rPr/>
          <w:t> (in </w:t>
        </w:r>
        <w:r>
          <w:rPr>
            <w:u w:val="single" w:color="AAAAAA"/>
          </w:rPr>
          <w:t>Woodstock</w:t>
        </w:r>
        <w:r>
          <w:rPr/>
          <w:t>) and the </w:t>
        </w:r>
        <w:r>
          <w:rPr>
            <w:u w:val="single" w:color="AAAAAA"/>
          </w:rPr>
          <w:t>Appalachian</w:t>
        </w:r>
        <w:r>
          <w:rPr/>
          <w:t> </w:t>
        </w:r>
        <w:r>
          <w:rPr>
            <w:u w:val="single" w:color="AAAAAA"/>
          </w:rPr>
          <w:t>National Scenic Trail</w:t>
        </w:r>
        <w:r>
          <w:rPr/>
          <w:t>.</w:t>
        </w:r>
        <w:r>
          <w:rPr>
            <w:position w:val="9"/>
            <w:sz w:val="19"/>
          </w:rPr>
          <w:t>[20]</w:t>
        </w:r>
      </w:hyperlink>
    </w:p>
    <w:p>
      <w:pPr>
        <w:pStyle w:val="BodyText"/>
        <w:spacing w:before="7"/>
        <w:ind w:left="0"/>
        <w:rPr>
          <w:sz w:val="41"/>
        </w:rPr>
      </w:pPr>
    </w:p>
    <w:p>
      <w:pPr>
        <w:pStyle w:val="Heading2"/>
        <w:spacing w:before="0"/>
        <w:jc w:val="both"/>
      </w:pPr>
      <w:r>
        <w:rPr/>
        <w:t>Cities</w:t>
      </w:r>
    </w:p>
    <w:p>
      <w:pPr>
        <w:pStyle w:val="BodyText"/>
        <w:spacing w:before="137"/>
        <w:ind w:left="270"/>
        <w:jc w:val="both"/>
      </w:pPr>
      <w:r>
        <w:rPr/>
        <w:t>Vermont has nine incorporated cities.</w:t>
      </w:r>
    </w:p>
    <w:p>
      <w:pPr>
        <w:pStyle w:val="BodyText"/>
        <w:spacing w:before="10" w:after="40"/>
        <w:ind w:left="0"/>
        <w:rPr>
          <w:sz w:val="18"/>
        </w:rPr>
      </w:pPr>
      <w:r>
        <w:rPr/>
        <w:br w:type="column"/>
      </w:r>
      <w:r>
        <w:rPr>
          <w:sz w:val="18"/>
        </w:rPr>
      </w:r>
    </w:p>
    <w:p>
      <w:pPr>
        <w:pStyle w:val="BodyText"/>
        <w:ind w:left="270"/>
        <w:rPr>
          <w:sz w:val="20"/>
        </w:rPr>
      </w:pPr>
      <w:r>
        <w:rPr>
          <w:sz w:val="20"/>
        </w:rPr>
        <w:drawing>
          <wp:inline distT="0" distB="0" distL="0" distR="0">
            <wp:extent cx="2095500" cy="1276350"/>
            <wp:effectExtent l="0" t="0" r="0" b="0"/>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160" cstate="print"/>
                    <a:stretch>
                      <a:fillRect/>
                    </a:stretch>
                  </pic:blipFill>
                  <pic:spPr>
                    <a:xfrm>
                      <a:off x="0" y="0"/>
                      <a:ext cx="2095500" cy="1276350"/>
                    </a:xfrm>
                    <a:prstGeom prst="rect">
                      <a:avLst/>
                    </a:prstGeom>
                  </pic:spPr>
                </pic:pic>
              </a:graphicData>
            </a:graphic>
          </wp:inline>
        </w:drawing>
      </w:r>
      <w:r>
        <w:rPr>
          <w:sz w:val="20"/>
        </w:rPr>
      </w:r>
    </w:p>
    <w:p>
      <w:pPr>
        <w:spacing w:line="266" w:lineRule="auto" w:before="53"/>
        <w:ind w:left="300" w:right="850" w:firstLine="0"/>
        <w:jc w:val="left"/>
        <w:rPr>
          <w:rFonts w:ascii="Arial"/>
          <w:sz w:val="16"/>
        </w:rPr>
      </w:pPr>
      <w:hyperlink r:id="rId161">
        <w:r>
          <w:rPr>
            <w:rFonts w:ascii="Arial"/>
            <w:color w:val="666666"/>
            <w:sz w:val="20"/>
          </w:rPr>
          <w:t>Western face of Camel's Hump Mountain (elevation 4,079 feet</w:t>
        </w:r>
      </w:hyperlink>
      <w:r>
        <w:rPr>
          <w:rFonts w:ascii="Arial"/>
          <w:color w:val="666666"/>
          <w:sz w:val="20"/>
        </w:rPr>
        <w:t> (1,243 m)).</w:t>
      </w:r>
      <w:r>
        <w:rPr>
          <w:rFonts w:ascii="Arial"/>
          <w:position w:val="8"/>
          <w:sz w:val="16"/>
        </w:rPr>
        <w:t>[14]</w:t>
      </w:r>
    </w:p>
    <w:p>
      <w:pPr>
        <w:pStyle w:val="BodyText"/>
        <w:ind w:left="0"/>
        <w:rPr>
          <w:rFonts w:ascii="Arial"/>
          <w:sz w:val="20"/>
        </w:rPr>
      </w:pPr>
    </w:p>
    <w:p>
      <w:pPr>
        <w:pStyle w:val="BodyText"/>
        <w:ind w:left="0"/>
        <w:rPr>
          <w:rFonts w:ascii="Arial"/>
          <w:sz w:val="20"/>
        </w:rPr>
      </w:pPr>
    </w:p>
    <w:p>
      <w:pPr>
        <w:pStyle w:val="BodyText"/>
        <w:spacing w:before="2"/>
        <w:ind w:left="0"/>
        <w:rPr>
          <w:rFonts w:ascii="Arial"/>
          <w:sz w:val="16"/>
        </w:rPr>
      </w:pPr>
      <w:r>
        <w:rPr/>
        <w:drawing>
          <wp:anchor distT="0" distB="0" distL="0" distR="0" allowOverlap="1" layoutInCell="1" locked="0" behindDoc="0" simplePos="0" relativeHeight="15">
            <wp:simplePos x="0" y="0"/>
            <wp:positionH relativeFrom="page">
              <wp:posOffset>5050445</wp:posOffset>
            </wp:positionH>
            <wp:positionV relativeFrom="paragraph">
              <wp:posOffset>143140</wp:posOffset>
            </wp:positionV>
            <wp:extent cx="1714500" cy="2000250"/>
            <wp:effectExtent l="0" t="0" r="0" b="0"/>
            <wp:wrapTopAndBottom/>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162" cstate="print"/>
                    <a:stretch>
                      <a:fillRect/>
                    </a:stretch>
                  </pic:blipFill>
                  <pic:spPr>
                    <a:xfrm>
                      <a:off x="0" y="0"/>
                      <a:ext cx="1714500" cy="2000250"/>
                    </a:xfrm>
                    <a:prstGeom prst="rect">
                      <a:avLst/>
                    </a:prstGeom>
                  </pic:spPr>
                </pic:pic>
              </a:graphicData>
            </a:graphic>
          </wp:anchor>
        </w:drawing>
      </w:r>
    </w:p>
    <w:p>
      <w:pPr>
        <w:spacing w:before="70"/>
        <w:ind w:left="300" w:right="0" w:firstLine="0"/>
        <w:jc w:val="left"/>
        <w:rPr>
          <w:rFonts w:ascii="Arial"/>
          <w:sz w:val="20"/>
        </w:rPr>
      </w:pPr>
      <w:r>
        <w:rPr>
          <w:rFonts w:ascii="Arial"/>
          <w:color w:val="666666"/>
          <w:sz w:val="20"/>
        </w:rPr>
        <w:t>Population density of Vermont</w:t>
      </w:r>
    </w:p>
    <w:p>
      <w:pPr>
        <w:spacing w:after="0"/>
        <w:jc w:val="left"/>
        <w:rPr>
          <w:rFonts w:ascii="Arial"/>
          <w:sz w:val="20"/>
        </w:rPr>
        <w:sectPr>
          <w:pgSz w:w="11900" w:h="16840"/>
          <w:pgMar w:top="640" w:bottom="280" w:left="600" w:right="600"/>
          <w:cols w:num="2" w:equalWidth="0">
            <w:col w:w="6652" w:space="116"/>
            <w:col w:w="3932"/>
          </w:cols>
        </w:sectPr>
      </w:pPr>
    </w:p>
    <w:p>
      <w:pPr>
        <w:pStyle w:val="BodyText"/>
        <w:ind w:left="0"/>
        <w:rPr>
          <w:rFonts w:ascii="Arial"/>
          <w:sz w:val="20"/>
        </w:rPr>
      </w:pPr>
    </w:p>
    <w:p>
      <w:pPr>
        <w:pStyle w:val="BodyText"/>
        <w:spacing w:before="2"/>
        <w:ind w:left="0"/>
        <w:rPr>
          <w:rFonts w:ascii="Arial"/>
          <w:sz w:val="20"/>
        </w:rPr>
      </w:pPr>
    </w:p>
    <w:p>
      <w:pPr>
        <w:spacing w:before="0" w:after="4"/>
        <w:ind w:left="2938" w:right="0" w:firstLine="0"/>
        <w:jc w:val="left"/>
        <w:rPr>
          <w:rFonts w:ascii="Arial"/>
          <w:b/>
          <w:sz w:val="23"/>
        </w:rPr>
      </w:pPr>
      <w:hyperlink r:id="rId163">
        <w:r>
          <w:rPr>
            <w:rFonts w:ascii="Arial"/>
            <w:b/>
            <w:sz w:val="23"/>
            <w:u w:val="single" w:color="AAAAAA"/>
          </w:rPr>
          <w:t>City</w:t>
        </w:r>
        <w:r>
          <w:rPr>
            <w:rFonts w:ascii="Arial"/>
            <w:b/>
            <w:sz w:val="23"/>
          </w:rPr>
          <w:t> </w:t>
        </w:r>
      </w:hyperlink>
      <w:r>
        <w:rPr>
          <w:rFonts w:ascii="Arial"/>
          <w:b/>
          <w:sz w:val="23"/>
        </w:rPr>
        <w:t>populations (</w:t>
      </w:r>
      <w:hyperlink r:id="rId164">
        <w:r>
          <w:rPr>
            <w:rFonts w:ascii="Arial"/>
            <w:b/>
            <w:sz w:val="23"/>
            <w:u w:val="single" w:color="AAAAAA"/>
          </w:rPr>
          <w:t>2010 Census</w:t>
        </w:r>
      </w:hyperlink>
      <w:r>
        <w:rPr>
          <w:rFonts w:ascii="Arial"/>
          <w:b/>
          <w:sz w:val="23"/>
        </w:rPr>
        <w:t>)</w:t>
      </w:r>
    </w:p>
    <w:tbl>
      <w:tblPr>
        <w:tblW w:w="0" w:type="auto"/>
        <w:jc w:val="left"/>
        <w:tblInd w:w="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48"/>
        <w:gridCol w:w="6925"/>
      </w:tblGrid>
      <w:tr>
        <w:trPr>
          <w:trHeight w:val="331" w:hRule="atLeast"/>
        </w:trPr>
        <w:tc>
          <w:tcPr>
            <w:tcW w:w="1748" w:type="dxa"/>
            <w:tcBorders>
              <w:top w:val="single" w:sz="8" w:space="0" w:color="BFBFBF"/>
              <w:left w:val="single" w:sz="8" w:space="0" w:color="BFBFBF"/>
            </w:tcBorders>
          </w:tcPr>
          <w:p>
            <w:pPr>
              <w:pStyle w:val="TableParagraph"/>
              <w:spacing w:before="37"/>
              <w:ind w:left="50"/>
              <w:rPr>
                <w:b/>
                <w:sz w:val="23"/>
              </w:rPr>
            </w:pPr>
            <w:r>
              <w:rPr>
                <w:b/>
                <w:sz w:val="23"/>
              </w:rPr>
              <w:t>City</w:t>
            </w:r>
          </w:p>
        </w:tc>
        <w:tc>
          <w:tcPr>
            <w:tcW w:w="6925" w:type="dxa"/>
            <w:tcBorders>
              <w:top w:val="single" w:sz="8" w:space="0" w:color="BFBFBF"/>
              <w:right w:val="single" w:sz="8" w:space="0" w:color="BFBFBF"/>
            </w:tcBorders>
          </w:tcPr>
          <w:p>
            <w:pPr>
              <w:pStyle w:val="TableParagraph"/>
              <w:spacing w:before="37"/>
              <w:ind w:right="5710"/>
              <w:jc w:val="right"/>
              <w:rPr>
                <w:b/>
                <w:sz w:val="23"/>
              </w:rPr>
            </w:pPr>
            <w:r>
              <w:rPr>
                <w:b/>
                <w:w w:val="95"/>
                <w:sz w:val="23"/>
              </w:rPr>
              <w:t>Population</w:t>
            </w:r>
          </w:p>
        </w:tc>
      </w:tr>
      <w:tr>
        <w:trPr>
          <w:trHeight w:val="337" w:hRule="atLeast"/>
        </w:trPr>
        <w:tc>
          <w:tcPr>
            <w:tcW w:w="1748" w:type="dxa"/>
            <w:tcBorders>
              <w:left w:val="single" w:sz="8" w:space="0" w:color="BFBFBF"/>
            </w:tcBorders>
          </w:tcPr>
          <w:p>
            <w:pPr>
              <w:pStyle w:val="TableParagraph"/>
              <w:spacing w:before="36"/>
              <w:ind w:left="50"/>
              <w:rPr>
                <w:sz w:val="23"/>
              </w:rPr>
            </w:pPr>
            <w:hyperlink r:id="rId26">
              <w:r>
                <w:rPr>
                  <w:sz w:val="23"/>
                  <w:u w:val="single" w:color="AAAAAA"/>
                </w:rPr>
                <w:t>Burlington</w:t>
              </w:r>
            </w:hyperlink>
          </w:p>
        </w:tc>
        <w:tc>
          <w:tcPr>
            <w:tcW w:w="6925" w:type="dxa"/>
            <w:tcBorders>
              <w:right w:val="single" w:sz="8" w:space="0" w:color="BFBFBF"/>
            </w:tcBorders>
          </w:tcPr>
          <w:p>
            <w:pPr>
              <w:pStyle w:val="TableParagraph"/>
              <w:spacing w:before="21"/>
              <w:ind w:right="5728"/>
              <w:jc w:val="right"/>
              <w:rPr>
                <w:sz w:val="23"/>
              </w:rPr>
            </w:pPr>
            <w:r>
              <w:rPr>
                <w:w w:val="95"/>
                <w:sz w:val="23"/>
              </w:rPr>
              <w:t>42,417</w:t>
            </w:r>
          </w:p>
        </w:tc>
      </w:tr>
      <w:tr>
        <w:trPr>
          <w:trHeight w:val="345" w:hRule="atLeast"/>
        </w:trPr>
        <w:tc>
          <w:tcPr>
            <w:tcW w:w="1748" w:type="dxa"/>
            <w:tcBorders>
              <w:left w:val="single" w:sz="8" w:space="0" w:color="BFBFBF"/>
            </w:tcBorders>
          </w:tcPr>
          <w:p>
            <w:pPr>
              <w:pStyle w:val="TableParagraph"/>
              <w:spacing w:before="43"/>
              <w:ind w:left="50"/>
              <w:rPr>
                <w:sz w:val="23"/>
              </w:rPr>
            </w:pPr>
            <w:hyperlink r:id="rId165">
              <w:r>
                <w:rPr>
                  <w:sz w:val="23"/>
                  <w:u w:val="single" w:color="AAAAAA"/>
                </w:rPr>
                <w:t>South</w:t>
              </w:r>
              <w:r>
                <w:rPr>
                  <w:spacing w:val="-29"/>
                  <w:sz w:val="23"/>
                  <w:u w:val="single" w:color="AAAAAA"/>
                </w:rPr>
                <w:t> </w:t>
              </w:r>
              <w:r>
                <w:rPr>
                  <w:sz w:val="23"/>
                  <w:u w:val="single" w:color="AAAAAA"/>
                </w:rPr>
                <w:t>Burlington</w:t>
              </w:r>
            </w:hyperlink>
          </w:p>
        </w:tc>
        <w:tc>
          <w:tcPr>
            <w:tcW w:w="6925" w:type="dxa"/>
            <w:tcBorders>
              <w:right w:val="single" w:sz="8" w:space="0" w:color="BFBFBF"/>
            </w:tcBorders>
          </w:tcPr>
          <w:p>
            <w:pPr>
              <w:pStyle w:val="TableParagraph"/>
              <w:spacing w:before="28"/>
              <w:ind w:right="5728"/>
              <w:jc w:val="right"/>
              <w:rPr>
                <w:sz w:val="23"/>
              </w:rPr>
            </w:pPr>
            <w:r>
              <w:rPr>
                <w:w w:val="95"/>
                <w:sz w:val="23"/>
              </w:rPr>
              <w:t>17,904</w:t>
            </w:r>
          </w:p>
        </w:tc>
      </w:tr>
      <w:tr>
        <w:trPr>
          <w:trHeight w:val="345" w:hRule="atLeast"/>
        </w:trPr>
        <w:tc>
          <w:tcPr>
            <w:tcW w:w="1748" w:type="dxa"/>
            <w:tcBorders>
              <w:left w:val="single" w:sz="8" w:space="0" w:color="BFBFBF"/>
            </w:tcBorders>
          </w:tcPr>
          <w:p>
            <w:pPr>
              <w:pStyle w:val="TableParagraph"/>
              <w:spacing w:before="43"/>
              <w:ind w:left="50"/>
              <w:rPr>
                <w:sz w:val="23"/>
              </w:rPr>
            </w:pPr>
            <w:hyperlink r:id="rId166">
              <w:r>
                <w:rPr>
                  <w:sz w:val="23"/>
                  <w:u w:val="single" w:color="AAAAAA"/>
                </w:rPr>
                <w:t>Rutland</w:t>
              </w:r>
            </w:hyperlink>
          </w:p>
        </w:tc>
        <w:tc>
          <w:tcPr>
            <w:tcW w:w="6925" w:type="dxa"/>
            <w:tcBorders>
              <w:right w:val="single" w:sz="8" w:space="0" w:color="BFBFBF"/>
            </w:tcBorders>
          </w:tcPr>
          <w:p>
            <w:pPr>
              <w:pStyle w:val="TableParagraph"/>
              <w:spacing w:before="28"/>
              <w:ind w:right="5728"/>
              <w:jc w:val="right"/>
              <w:rPr>
                <w:sz w:val="23"/>
              </w:rPr>
            </w:pPr>
            <w:r>
              <w:rPr>
                <w:w w:val="95"/>
                <w:sz w:val="23"/>
              </w:rPr>
              <w:t>16,495</w:t>
            </w:r>
          </w:p>
        </w:tc>
      </w:tr>
      <w:tr>
        <w:trPr>
          <w:trHeight w:val="345" w:hRule="atLeast"/>
        </w:trPr>
        <w:tc>
          <w:tcPr>
            <w:tcW w:w="1748" w:type="dxa"/>
            <w:tcBorders>
              <w:left w:val="single" w:sz="8" w:space="0" w:color="BFBFBF"/>
            </w:tcBorders>
          </w:tcPr>
          <w:p>
            <w:pPr>
              <w:pStyle w:val="TableParagraph"/>
              <w:spacing w:before="43"/>
              <w:ind w:left="50"/>
              <w:rPr>
                <w:sz w:val="23"/>
              </w:rPr>
            </w:pPr>
            <w:hyperlink r:id="rId167">
              <w:r>
                <w:rPr>
                  <w:sz w:val="23"/>
                  <w:u w:val="single" w:color="AAAAAA"/>
                </w:rPr>
                <w:t>Barre</w:t>
              </w:r>
            </w:hyperlink>
          </w:p>
        </w:tc>
        <w:tc>
          <w:tcPr>
            <w:tcW w:w="6925" w:type="dxa"/>
            <w:tcBorders>
              <w:right w:val="single" w:sz="8" w:space="0" w:color="BFBFBF"/>
            </w:tcBorders>
          </w:tcPr>
          <w:p>
            <w:pPr>
              <w:pStyle w:val="TableParagraph"/>
              <w:spacing w:before="28"/>
              <w:ind w:left="493"/>
              <w:rPr>
                <w:sz w:val="23"/>
              </w:rPr>
            </w:pPr>
            <w:r>
              <w:rPr>
                <w:sz w:val="23"/>
              </w:rPr>
              <w:t>9,052</w:t>
            </w:r>
          </w:p>
        </w:tc>
      </w:tr>
      <w:tr>
        <w:trPr>
          <w:trHeight w:val="345" w:hRule="atLeast"/>
        </w:trPr>
        <w:tc>
          <w:tcPr>
            <w:tcW w:w="1748" w:type="dxa"/>
            <w:tcBorders>
              <w:left w:val="single" w:sz="8" w:space="0" w:color="BFBFBF"/>
            </w:tcBorders>
          </w:tcPr>
          <w:p>
            <w:pPr>
              <w:pStyle w:val="TableParagraph"/>
              <w:spacing w:before="43"/>
              <w:ind w:left="50"/>
              <w:rPr>
                <w:sz w:val="23"/>
              </w:rPr>
            </w:pPr>
            <w:hyperlink r:id="rId23">
              <w:r>
                <w:rPr>
                  <w:sz w:val="23"/>
                  <w:u w:val="single" w:color="AAAAAA"/>
                </w:rPr>
                <w:t>Montpelier</w:t>
              </w:r>
            </w:hyperlink>
          </w:p>
        </w:tc>
        <w:tc>
          <w:tcPr>
            <w:tcW w:w="6925" w:type="dxa"/>
            <w:tcBorders>
              <w:right w:val="single" w:sz="8" w:space="0" w:color="BFBFBF"/>
            </w:tcBorders>
          </w:tcPr>
          <w:p>
            <w:pPr>
              <w:pStyle w:val="TableParagraph"/>
              <w:spacing w:before="28"/>
              <w:ind w:left="493"/>
              <w:rPr>
                <w:sz w:val="23"/>
              </w:rPr>
            </w:pPr>
            <w:r>
              <w:rPr>
                <w:sz w:val="23"/>
              </w:rPr>
              <w:t>7,855</w:t>
            </w:r>
          </w:p>
        </w:tc>
      </w:tr>
      <w:tr>
        <w:trPr>
          <w:trHeight w:val="345" w:hRule="atLeast"/>
        </w:trPr>
        <w:tc>
          <w:tcPr>
            <w:tcW w:w="1748" w:type="dxa"/>
            <w:tcBorders>
              <w:left w:val="single" w:sz="8" w:space="0" w:color="BFBFBF"/>
            </w:tcBorders>
          </w:tcPr>
          <w:p>
            <w:pPr>
              <w:pStyle w:val="TableParagraph"/>
              <w:spacing w:before="43"/>
              <w:ind w:left="50"/>
              <w:rPr>
                <w:sz w:val="23"/>
              </w:rPr>
            </w:pPr>
            <w:hyperlink r:id="rId168">
              <w:r>
                <w:rPr>
                  <w:sz w:val="23"/>
                  <w:u w:val="single" w:color="AAAAAA"/>
                </w:rPr>
                <w:t>Winooski</w:t>
              </w:r>
            </w:hyperlink>
          </w:p>
        </w:tc>
        <w:tc>
          <w:tcPr>
            <w:tcW w:w="6925" w:type="dxa"/>
            <w:tcBorders>
              <w:right w:val="single" w:sz="8" w:space="0" w:color="BFBFBF"/>
            </w:tcBorders>
          </w:tcPr>
          <w:p>
            <w:pPr>
              <w:pStyle w:val="TableParagraph"/>
              <w:spacing w:before="28"/>
              <w:ind w:left="493"/>
              <w:rPr>
                <w:sz w:val="23"/>
              </w:rPr>
            </w:pPr>
            <w:r>
              <w:rPr>
                <w:sz w:val="23"/>
              </w:rPr>
              <w:t>7,267</w:t>
            </w:r>
          </w:p>
        </w:tc>
      </w:tr>
      <w:tr>
        <w:trPr>
          <w:trHeight w:val="345" w:hRule="atLeast"/>
        </w:trPr>
        <w:tc>
          <w:tcPr>
            <w:tcW w:w="1748" w:type="dxa"/>
            <w:tcBorders>
              <w:left w:val="single" w:sz="8" w:space="0" w:color="BFBFBF"/>
            </w:tcBorders>
          </w:tcPr>
          <w:p>
            <w:pPr>
              <w:pStyle w:val="TableParagraph"/>
              <w:spacing w:before="43"/>
              <w:ind w:left="50"/>
              <w:rPr>
                <w:sz w:val="23"/>
              </w:rPr>
            </w:pPr>
            <w:hyperlink r:id="rId169">
              <w:r>
                <w:rPr>
                  <w:sz w:val="23"/>
                  <w:u w:val="single" w:color="AAAAAA"/>
                </w:rPr>
                <w:t>St. Albans</w:t>
              </w:r>
            </w:hyperlink>
          </w:p>
        </w:tc>
        <w:tc>
          <w:tcPr>
            <w:tcW w:w="6925" w:type="dxa"/>
            <w:tcBorders>
              <w:right w:val="single" w:sz="8" w:space="0" w:color="BFBFBF"/>
            </w:tcBorders>
          </w:tcPr>
          <w:p>
            <w:pPr>
              <w:pStyle w:val="TableParagraph"/>
              <w:spacing w:before="28"/>
              <w:ind w:left="493"/>
              <w:rPr>
                <w:sz w:val="23"/>
              </w:rPr>
            </w:pPr>
            <w:r>
              <w:rPr>
                <w:sz w:val="23"/>
              </w:rPr>
              <w:t>6,918</w:t>
            </w:r>
          </w:p>
        </w:tc>
      </w:tr>
      <w:tr>
        <w:trPr>
          <w:trHeight w:val="345" w:hRule="atLeast"/>
        </w:trPr>
        <w:tc>
          <w:tcPr>
            <w:tcW w:w="1748" w:type="dxa"/>
            <w:tcBorders>
              <w:left w:val="single" w:sz="8" w:space="0" w:color="BFBFBF"/>
            </w:tcBorders>
          </w:tcPr>
          <w:p>
            <w:pPr>
              <w:pStyle w:val="TableParagraph"/>
              <w:spacing w:before="43"/>
              <w:ind w:left="50"/>
              <w:rPr>
                <w:sz w:val="23"/>
              </w:rPr>
            </w:pPr>
            <w:hyperlink r:id="rId170">
              <w:r>
                <w:rPr>
                  <w:sz w:val="23"/>
                  <w:u w:val="single" w:color="AAAAAA"/>
                </w:rPr>
                <w:t>Newport</w:t>
              </w:r>
            </w:hyperlink>
          </w:p>
        </w:tc>
        <w:tc>
          <w:tcPr>
            <w:tcW w:w="6925" w:type="dxa"/>
            <w:tcBorders>
              <w:right w:val="single" w:sz="8" w:space="0" w:color="BFBFBF"/>
            </w:tcBorders>
          </w:tcPr>
          <w:p>
            <w:pPr>
              <w:pStyle w:val="TableParagraph"/>
              <w:spacing w:before="28"/>
              <w:ind w:left="493"/>
              <w:rPr>
                <w:sz w:val="23"/>
              </w:rPr>
            </w:pPr>
            <w:r>
              <w:rPr>
                <w:sz w:val="23"/>
              </w:rPr>
              <w:t>5,005</w:t>
            </w:r>
          </w:p>
        </w:tc>
      </w:tr>
      <w:tr>
        <w:trPr>
          <w:trHeight w:val="361" w:hRule="atLeast"/>
        </w:trPr>
        <w:tc>
          <w:tcPr>
            <w:tcW w:w="1748" w:type="dxa"/>
            <w:tcBorders>
              <w:left w:val="single" w:sz="8" w:space="0" w:color="BFBFBF"/>
              <w:bottom w:val="single" w:sz="8" w:space="0" w:color="BFBFBF"/>
            </w:tcBorders>
          </w:tcPr>
          <w:p>
            <w:pPr>
              <w:pStyle w:val="TableParagraph"/>
              <w:spacing w:before="43"/>
              <w:ind w:left="50"/>
              <w:rPr>
                <w:sz w:val="23"/>
              </w:rPr>
            </w:pPr>
            <w:hyperlink r:id="rId171">
              <w:r>
                <w:rPr>
                  <w:sz w:val="23"/>
                  <w:u w:val="single" w:color="AAAAAA"/>
                </w:rPr>
                <w:t>Vergennes</w:t>
              </w:r>
            </w:hyperlink>
          </w:p>
        </w:tc>
        <w:tc>
          <w:tcPr>
            <w:tcW w:w="6925" w:type="dxa"/>
            <w:tcBorders>
              <w:bottom w:val="single" w:sz="8" w:space="0" w:color="BFBFBF"/>
              <w:right w:val="single" w:sz="8" w:space="0" w:color="BFBFBF"/>
            </w:tcBorders>
          </w:tcPr>
          <w:p>
            <w:pPr>
              <w:pStyle w:val="TableParagraph"/>
              <w:spacing w:before="28"/>
              <w:ind w:left="493"/>
              <w:rPr>
                <w:sz w:val="23"/>
              </w:rPr>
            </w:pPr>
            <w:r>
              <w:rPr>
                <w:sz w:val="23"/>
              </w:rPr>
              <w:t>2,741</w:t>
            </w:r>
          </w:p>
        </w:tc>
      </w:tr>
    </w:tbl>
    <w:p>
      <w:pPr>
        <w:pStyle w:val="BodyText"/>
        <w:spacing w:line="273" w:lineRule="auto" w:before="83"/>
        <w:ind w:left="270" w:right="349"/>
      </w:pPr>
      <w:r>
        <w:rPr/>
        <w:t>The most populous city in Vermont is </w:t>
      </w:r>
      <w:hyperlink r:id="rId26">
        <w:r>
          <w:rPr>
            <w:u w:val="single" w:color="AAAAAA"/>
          </w:rPr>
          <w:t>Burlington</w:t>
        </w:r>
      </w:hyperlink>
      <w:r>
        <w:rPr/>
        <w:t>. Its metropolitan area is also the most populous in the state, with an estimate of 218,395 as of 2017.</w:t>
      </w:r>
    </w:p>
    <w:p>
      <w:pPr>
        <w:pStyle w:val="BodyText"/>
        <w:ind w:left="0"/>
        <w:rPr>
          <w:sz w:val="20"/>
        </w:rPr>
      </w:pPr>
    </w:p>
    <w:p>
      <w:pPr>
        <w:pStyle w:val="Heading2"/>
        <w:spacing w:before="228"/>
      </w:pPr>
      <w:r>
        <w:rPr/>
        <w:t>Largest towns</w:t>
      </w:r>
    </w:p>
    <w:p>
      <w:pPr>
        <w:pStyle w:val="BodyText"/>
        <w:spacing w:before="137"/>
        <w:ind w:left="270"/>
      </w:pPr>
      <w:r>
        <w:rPr/>
        <w:t>Although these </w:t>
      </w:r>
      <w:hyperlink r:id="rId172">
        <w:r>
          <w:rPr>
            <w:u w:val="single" w:color="AAAAAA"/>
          </w:rPr>
          <w:t>towns</w:t>
        </w:r>
        <w:r>
          <w:rPr/>
          <w:t> </w:t>
        </w:r>
      </w:hyperlink>
      <w:r>
        <w:rPr/>
        <w:t>are large enough to be considered cities, they are not incorporated as such.</w:t>
      </w:r>
    </w:p>
    <w:p>
      <w:pPr>
        <w:pStyle w:val="BodyText"/>
        <w:spacing w:before="4"/>
        <w:ind w:left="0"/>
        <w:rPr>
          <w:sz w:val="22"/>
        </w:rPr>
      </w:pPr>
    </w:p>
    <w:p>
      <w:pPr>
        <w:spacing w:before="0"/>
        <w:ind w:left="2408" w:right="0" w:firstLine="0"/>
        <w:jc w:val="left"/>
        <w:rPr>
          <w:rFonts w:ascii="Arial"/>
          <w:b/>
          <w:sz w:val="23"/>
        </w:rPr>
      </w:pPr>
      <w:r>
        <w:rPr/>
        <w:pict>
          <v:group style="position:absolute;margin-left:43.503586pt;margin-top:13.03804pt;width:420.25pt;height:58.95pt;mso-position-horizontal-relative:page;mso-position-vertical-relative:paragraph;z-index:-110056" coordorigin="870,261" coordsize="8405,1179">
            <v:shape style="position:absolute;left:210;top:-117728;width:11180;height:1550" coordorigin="210,-117727" coordsize="11180,1550" path="m878,268l9267,268,9267,1431m878,1431l878,268e" filled="false" stroked="true" strokeweight=".750359pt" strokecolor="#bfbfbf">
              <v:path arrowok="t"/>
              <v:stroke dashstyle="solid"/>
            </v:shape>
            <v:line style="position:absolute" from="2371,1379" to="4772,1379" stroked="true" strokeweight="5.252212pt" strokecolor="#ffffff">
              <v:stroke dashstyle="solid"/>
            </v:line>
            <w10:wrap type="none"/>
          </v:group>
        </w:pict>
      </w:r>
      <w:r>
        <w:rPr>
          <w:rFonts w:ascii="Arial"/>
          <w:b/>
          <w:sz w:val="23"/>
        </w:rPr>
        <w:t>Large town populations (</w:t>
      </w:r>
      <w:hyperlink r:id="rId164">
        <w:r>
          <w:rPr>
            <w:rFonts w:ascii="Arial"/>
            <w:b/>
            <w:sz w:val="23"/>
            <w:u w:val="single" w:color="AAAAAA"/>
          </w:rPr>
          <w:t>2010 Census</w:t>
        </w:r>
      </w:hyperlink>
      <w:r>
        <w:rPr>
          <w:rFonts w:ascii="Arial"/>
          <w:b/>
          <w:sz w:val="23"/>
        </w:rPr>
        <w:t>)</w:t>
      </w:r>
    </w:p>
    <w:p>
      <w:pPr>
        <w:tabs>
          <w:tab w:pos="1770" w:val="left" w:leader="none"/>
        </w:tabs>
        <w:spacing w:before="51"/>
        <w:ind w:left="330" w:right="0" w:firstLine="0"/>
        <w:jc w:val="left"/>
        <w:rPr>
          <w:rFonts w:ascii="Arial"/>
          <w:b/>
          <w:sz w:val="23"/>
        </w:rPr>
      </w:pPr>
      <w:r>
        <w:rPr>
          <w:rFonts w:ascii="Arial"/>
          <w:b/>
          <w:spacing w:val="-6"/>
          <w:sz w:val="23"/>
        </w:rPr>
        <w:t>Town</w:t>
        <w:tab/>
      </w:r>
      <w:r>
        <w:rPr>
          <w:rFonts w:ascii="Arial"/>
          <w:b/>
          <w:sz w:val="23"/>
        </w:rPr>
        <w:t>Population</w:t>
      </w:r>
    </w:p>
    <w:p>
      <w:pPr>
        <w:spacing w:after="0"/>
        <w:jc w:val="left"/>
        <w:rPr>
          <w:rFonts w:ascii="Arial"/>
          <w:sz w:val="23"/>
        </w:rPr>
        <w:sectPr>
          <w:type w:val="continuous"/>
          <w:pgSz w:w="11900" w:h="16840"/>
          <w:pgMar w:top="660" w:bottom="280" w:left="600" w:right="600"/>
        </w:sectPr>
      </w:pPr>
    </w:p>
    <w:p>
      <w:pPr>
        <w:spacing w:line="314" w:lineRule="auto" w:before="66"/>
        <w:ind w:left="330" w:right="0" w:firstLine="0"/>
        <w:jc w:val="left"/>
        <w:rPr>
          <w:rFonts w:ascii="Arial"/>
          <w:sz w:val="23"/>
        </w:rPr>
      </w:pPr>
      <w:hyperlink r:id="rId173">
        <w:r>
          <w:rPr>
            <w:rFonts w:ascii="Arial"/>
            <w:sz w:val="23"/>
            <w:u w:val="single" w:color="AAAAAA"/>
          </w:rPr>
          <w:t>Essex</w:t>
        </w:r>
      </w:hyperlink>
      <w:r>
        <w:rPr>
          <w:rFonts w:ascii="Arial"/>
          <w:sz w:val="23"/>
        </w:rPr>
        <w:t> </w:t>
      </w:r>
      <w:hyperlink r:id="rId174">
        <w:r>
          <w:rPr>
            <w:rFonts w:ascii="Arial"/>
            <w:w w:val="95"/>
            <w:sz w:val="23"/>
            <w:u w:val="single" w:color="AAAAAA"/>
          </w:rPr>
          <w:t>Colchester</w:t>
        </w:r>
      </w:hyperlink>
    </w:p>
    <w:p>
      <w:pPr>
        <w:spacing w:before="51"/>
        <w:ind w:left="330" w:right="0" w:firstLine="0"/>
        <w:jc w:val="left"/>
        <w:rPr>
          <w:rFonts w:ascii="Arial"/>
          <w:sz w:val="23"/>
        </w:rPr>
      </w:pPr>
      <w:r>
        <w:rPr/>
        <w:br w:type="column"/>
      </w:r>
      <w:r>
        <w:rPr>
          <w:rFonts w:ascii="Arial"/>
          <w:sz w:val="23"/>
        </w:rPr>
        <w:t>19,587</w:t>
      </w:r>
    </w:p>
    <w:p>
      <w:pPr>
        <w:spacing w:before="80"/>
        <w:ind w:left="330" w:right="0" w:firstLine="0"/>
        <w:jc w:val="left"/>
        <w:rPr>
          <w:rFonts w:ascii="Arial"/>
          <w:sz w:val="23"/>
        </w:rPr>
      </w:pPr>
      <w:r>
        <w:rPr>
          <w:rFonts w:ascii="Arial"/>
          <w:sz w:val="23"/>
        </w:rPr>
        <w:t>17,067</w:t>
      </w:r>
    </w:p>
    <w:p>
      <w:pPr>
        <w:spacing w:after="0"/>
        <w:jc w:val="left"/>
        <w:rPr>
          <w:rFonts w:ascii="Arial"/>
          <w:sz w:val="23"/>
        </w:rPr>
        <w:sectPr>
          <w:type w:val="continuous"/>
          <w:pgSz w:w="11900" w:h="16840"/>
          <w:pgMar w:top="660" w:bottom="280" w:left="600" w:right="600"/>
          <w:cols w:num="2" w:equalWidth="0">
            <w:col w:w="1448" w:space="449"/>
            <w:col w:w="8803"/>
          </w:cols>
        </w:sectPr>
      </w:pPr>
    </w:p>
    <w:tbl>
      <w:tblPr>
        <w:tblW w:w="0" w:type="auto"/>
        <w:jc w:val="left"/>
        <w:tblInd w:w="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0"/>
        <w:gridCol w:w="6699"/>
      </w:tblGrid>
      <w:tr>
        <w:trPr>
          <w:trHeight w:val="288" w:hRule="atLeast"/>
        </w:trPr>
        <w:tc>
          <w:tcPr>
            <w:tcW w:w="1690" w:type="dxa"/>
            <w:tcBorders>
              <w:left w:val="single" w:sz="8" w:space="0" w:color="BFBFBF"/>
            </w:tcBorders>
          </w:tcPr>
          <w:p>
            <w:pPr>
              <w:pStyle w:val="TableParagraph"/>
              <w:spacing w:line="259" w:lineRule="exact"/>
              <w:ind w:left="50"/>
              <w:rPr>
                <w:sz w:val="23"/>
              </w:rPr>
            </w:pPr>
            <w:hyperlink r:id="rId175">
              <w:r>
                <w:rPr>
                  <w:sz w:val="23"/>
                  <w:u w:val="single" w:color="AAAAAA"/>
                </w:rPr>
                <w:t>Bennington</w:t>
              </w:r>
            </w:hyperlink>
          </w:p>
        </w:tc>
        <w:tc>
          <w:tcPr>
            <w:tcW w:w="6699" w:type="dxa"/>
            <w:tcBorders>
              <w:right w:val="single" w:sz="8" w:space="0" w:color="BFBFBF"/>
            </w:tcBorders>
          </w:tcPr>
          <w:p>
            <w:pPr>
              <w:pStyle w:val="TableParagraph"/>
              <w:spacing w:line="259" w:lineRule="exact"/>
              <w:ind w:left="266"/>
              <w:rPr>
                <w:sz w:val="23"/>
              </w:rPr>
            </w:pPr>
            <w:r>
              <w:rPr>
                <w:sz w:val="23"/>
              </w:rPr>
              <w:t>15,764</w:t>
            </w:r>
          </w:p>
        </w:tc>
      </w:tr>
      <w:tr>
        <w:trPr>
          <w:trHeight w:val="337" w:hRule="atLeast"/>
        </w:trPr>
        <w:tc>
          <w:tcPr>
            <w:tcW w:w="1690" w:type="dxa"/>
            <w:tcBorders>
              <w:left w:val="single" w:sz="8" w:space="0" w:color="BFBFBF"/>
            </w:tcBorders>
          </w:tcPr>
          <w:p>
            <w:pPr>
              <w:pStyle w:val="TableParagraph"/>
              <w:spacing w:before="36"/>
              <w:ind w:left="50"/>
              <w:rPr>
                <w:sz w:val="23"/>
              </w:rPr>
            </w:pPr>
            <w:hyperlink r:id="rId176">
              <w:r>
                <w:rPr>
                  <w:sz w:val="23"/>
                  <w:u w:val="single" w:color="AAAAAA"/>
                </w:rPr>
                <w:t>Brattleboro</w:t>
              </w:r>
            </w:hyperlink>
          </w:p>
        </w:tc>
        <w:tc>
          <w:tcPr>
            <w:tcW w:w="6699" w:type="dxa"/>
            <w:tcBorders>
              <w:right w:val="single" w:sz="8" w:space="0" w:color="BFBFBF"/>
            </w:tcBorders>
          </w:tcPr>
          <w:p>
            <w:pPr>
              <w:pStyle w:val="TableParagraph"/>
              <w:spacing w:before="21"/>
              <w:ind w:left="266"/>
              <w:rPr>
                <w:sz w:val="23"/>
              </w:rPr>
            </w:pPr>
            <w:r>
              <w:rPr>
                <w:sz w:val="23"/>
              </w:rPr>
              <w:t>12,046</w:t>
            </w:r>
          </w:p>
        </w:tc>
      </w:tr>
      <w:tr>
        <w:trPr>
          <w:trHeight w:val="345" w:hRule="atLeast"/>
        </w:trPr>
        <w:tc>
          <w:tcPr>
            <w:tcW w:w="1690" w:type="dxa"/>
            <w:tcBorders>
              <w:left w:val="single" w:sz="8" w:space="0" w:color="BFBFBF"/>
            </w:tcBorders>
          </w:tcPr>
          <w:p>
            <w:pPr>
              <w:pStyle w:val="TableParagraph"/>
              <w:spacing w:before="43"/>
              <w:ind w:left="50"/>
              <w:rPr>
                <w:sz w:val="23"/>
              </w:rPr>
            </w:pPr>
            <w:hyperlink r:id="rId177">
              <w:r>
                <w:rPr>
                  <w:sz w:val="23"/>
                  <w:u w:val="single" w:color="AAAAAA"/>
                </w:rPr>
                <w:t>Milton</w:t>
              </w:r>
            </w:hyperlink>
          </w:p>
        </w:tc>
        <w:tc>
          <w:tcPr>
            <w:tcW w:w="6699" w:type="dxa"/>
            <w:tcBorders>
              <w:right w:val="single" w:sz="8" w:space="0" w:color="BFBFBF"/>
            </w:tcBorders>
          </w:tcPr>
          <w:p>
            <w:pPr>
              <w:pStyle w:val="TableParagraph"/>
              <w:spacing w:before="28"/>
              <w:ind w:left="266"/>
              <w:rPr>
                <w:sz w:val="23"/>
              </w:rPr>
            </w:pPr>
            <w:r>
              <w:rPr>
                <w:sz w:val="23"/>
              </w:rPr>
              <w:t>10,352</w:t>
            </w:r>
          </w:p>
        </w:tc>
      </w:tr>
      <w:tr>
        <w:trPr>
          <w:trHeight w:val="345" w:hRule="atLeast"/>
        </w:trPr>
        <w:tc>
          <w:tcPr>
            <w:tcW w:w="1690" w:type="dxa"/>
            <w:tcBorders>
              <w:left w:val="single" w:sz="8" w:space="0" w:color="BFBFBF"/>
            </w:tcBorders>
          </w:tcPr>
          <w:p>
            <w:pPr>
              <w:pStyle w:val="TableParagraph"/>
              <w:spacing w:before="43"/>
              <w:ind w:left="50"/>
              <w:rPr>
                <w:sz w:val="23"/>
              </w:rPr>
            </w:pPr>
            <w:hyperlink r:id="rId178">
              <w:r>
                <w:rPr>
                  <w:sz w:val="23"/>
                  <w:u w:val="single" w:color="AAAAAA"/>
                </w:rPr>
                <w:t>Hartford</w:t>
              </w:r>
            </w:hyperlink>
          </w:p>
        </w:tc>
        <w:tc>
          <w:tcPr>
            <w:tcW w:w="6699" w:type="dxa"/>
            <w:tcBorders>
              <w:right w:val="single" w:sz="8" w:space="0" w:color="BFBFBF"/>
            </w:tcBorders>
          </w:tcPr>
          <w:p>
            <w:pPr>
              <w:pStyle w:val="TableParagraph"/>
              <w:spacing w:before="28"/>
              <w:ind w:left="266"/>
              <w:rPr>
                <w:sz w:val="23"/>
              </w:rPr>
            </w:pPr>
            <w:r>
              <w:rPr>
                <w:sz w:val="23"/>
              </w:rPr>
              <w:t>9,952</w:t>
            </w:r>
          </w:p>
        </w:tc>
      </w:tr>
      <w:tr>
        <w:trPr>
          <w:trHeight w:val="345" w:hRule="atLeast"/>
        </w:trPr>
        <w:tc>
          <w:tcPr>
            <w:tcW w:w="1690" w:type="dxa"/>
            <w:tcBorders>
              <w:left w:val="single" w:sz="8" w:space="0" w:color="BFBFBF"/>
            </w:tcBorders>
          </w:tcPr>
          <w:p>
            <w:pPr>
              <w:pStyle w:val="TableParagraph"/>
              <w:spacing w:before="43"/>
              <w:ind w:left="50"/>
              <w:rPr>
                <w:sz w:val="23"/>
              </w:rPr>
            </w:pPr>
            <w:hyperlink r:id="rId179">
              <w:r>
                <w:rPr>
                  <w:sz w:val="23"/>
                  <w:u w:val="single" w:color="AAAAAA"/>
                </w:rPr>
                <w:t>Springfield</w:t>
              </w:r>
            </w:hyperlink>
          </w:p>
        </w:tc>
        <w:tc>
          <w:tcPr>
            <w:tcW w:w="6699" w:type="dxa"/>
            <w:tcBorders>
              <w:right w:val="single" w:sz="8" w:space="0" w:color="BFBFBF"/>
            </w:tcBorders>
          </w:tcPr>
          <w:p>
            <w:pPr>
              <w:pStyle w:val="TableParagraph"/>
              <w:spacing w:before="28"/>
              <w:ind w:left="266"/>
              <w:rPr>
                <w:sz w:val="23"/>
              </w:rPr>
            </w:pPr>
            <w:r>
              <w:rPr>
                <w:sz w:val="23"/>
              </w:rPr>
              <w:t>9,373</w:t>
            </w:r>
          </w:p>
        </w:tc>
      </w:tr>
      <w:tr>
        <w:trPr>
          <w:trHeight w:val="345" w:hRule="atLeast"/>
        </w:trPr>
        <w:tc>
          <w:tcPr>
            <w:tcW w:w="1690" w:type="dxa"/>
            <w:tcBorders>
              <w:left w:val="single" w:sz="8" w:space="0" w:color="BFBFBF"/>
            </w:tcBorders>
          </w:tcPr>
          <w:p>
            <w:pPr>
              <w:pStyle w:val="TableParagraph"/>
              <w:spacing w:before="43"/>
              <w:ind w:left="50"/>
              <w:rPr>
                <w:sz w:val="23"/>
              </w:rPr>
            </w:pPr>
            <w:hyperlink r:id="rId180">
              <w:r>
                <w:rPr>
                  <w:sz w:val="23"/>
                  <w:u w:val="single" w:color="AAAAAA"/>
                </w:rPr>
                <w:t>Williston</w:t>
              </w:r>
            </w:hyperlink>
          </w:p>
        </w:tc>
        <w:tc>
          <w:tcPr>
            <w:tcW w:w="6699" w:type="dxa"/>
            <w:tcBorders>
              <w:right w:val="single" w:sz="8" w:space="0" w:color="BFBFBF"/>
            </w:tcBorders>
          </w:tcPr>
          <w:p>
            <w:pPr>
              <w:pStyle w:val="TableParagraph"/>
              <w:spacing w:before="28"/>
              <w:ind w:left="266"/>
              <w:rPr>
                <w:sz w:val="23"/>
              </w:rPr>
            </w:pPr>
            <w:r>
              <w:rPr>
                <w:sz w:val="23"/>
              </w:rPr>
              <w:t>8,698</w:t>
            </w:r>
          </w:p>
        </w:tc>
      </w:tr>
      <w:tr>
        <w:trPr>
          <w:trHeight w:val="345" w:hRule="atLeast"/>
        </w:trPr>
        <w:tc>
          <w:tcPr>
            <w:tcW w:w="1690" w:type="dxa"/>
            <w:tcBorders>
              <w:left w:val="single" w:sz="8" w:space="0" w:color="BFBFBF"/>
            </w:tcBorders>
          </w:tcPr>
          <w:p>
            <w:pPr>
              <w:pStyle w:val="TableParagraph"/>
              <w:spacing w:before="43"/>
              <w:ind w:left="50"/>
              <w:rPr>
                <w:sz w:val="23"/>
              </w:rPr>
            </w:pPr>
            <w:hyperlink r:id="rId181">
              <w:r>
                <w:rPr>
                  <w:sz w:val="23"/>
                  <w:u w:val="single" w:color="AAAAAA"/>
                </w:rPr>
                <w:t>Middlebury</w:t>
              </w:r>
            </w:hyperlink>
          </w:p>
        </w:tc>
        <w:tc>
          <w:tcPr>
            <w:tcW w:w="6699" w:type="dxa"/>
            <w:tcBorders>
              <w:right w:val="single" w:sz="8" w:space="0" w:color="BFBFBF"/>
            </w:tcBorders>
          </w:tcPr>
          <w:p>
            <w:pPr>
              <w:pStyle w:val="TableParagraph"/>
              <w:spacing w:before="28"/>
              <w:ind w:left="266"/>
              <w:rPr>
                <w:sz w:val="23"/>
              </w:rPr>
            </w:pPr>
            <w:r>
              <w:rPr>
                <w:sz w:val="23"/>
              </w:rPr>
              <w:t>8,496</w:t>
            </w:r>
          </w:p>
        </w:tc>
      </w:tr>
      <w:tr>
        <w:trPr>
          <w:trHeight w:val="345" w:hRule="atLeast"/>
        </w:trPr>
        <w:tc>
          <w:tcPr>
            <w:tcW w:w="1690" w:type="dxa"/>
            <w:tcBorders>
              <w:left w:val="single" w:sz="8" w:space="0" w:color="BFBFBF"/>
            </w:tcBorders>
          </w:tcPr>
          <w:p>
            <w:pPr>
              <w:pStyle w:val="TableParagraph"/>
              <w:spacing w:before="43"/>
              <w:ind w:left="50"/>
              <w:rPr>
                <w:sz w:val="23"/>
              </w:rPr>
            </w:pPr>
            <w:hyperlink r:id="rId182">
              <w:r>
                <w:rPr>
                  <w:sz w:val="23"/>
                  <w:u w:val="single" w:color="AAAAAA"/>
                </w:rPr>
                <w:t>Barre</w:t>
              </w:r>
            </w:hyperlink>
          </w:p>
        </w:tc>
        <w:tc>
          <w:tcPr>
            <w:tcW w:w="6699" w:type="dxa"/>
            <w:tcBorders>
              <w:right w:val="single" w:sz="8" w:space="0" w:color="BFBFBF"/>
            </w:tcBorders>
          </w:tcPr>
          <w:p>
            <w:pPr>
              <w:pStyle w:val="TableParagraph"/>
              <w:spacing w:before="28"/>
              <w:ind w:left="266"/>
              <w:rPr>
                <w:sz w:val="23"/>
              </w:rPr>
            </w:pPr>
            <w:r>
              <w:rPr>
                <w:sz w:val="23"/>
              </w:rPr>
              <w:t>7,924</w:t>
            </w:r>
          </w:p>
        </w:tc>
      </w:tr>
      <w:tr>
        <w:trPr>
          <w:trHeight w:val="345" w:hRule="atLeast"/>
        </w:trPr>
        <w:tc>
          <w:tcPr>
            <w:tcW w:w="1690" w:type="dxa"/>
            <w:tcBorders>
              <w:left w:val="single" w:sz="8" w:space="0" w:color="BFBFBF"/>
            </w:tcBorders>
          </w:tcPr>
          <w:p>
            <w:pPr>
              <w:pStyle w:val="TableParagraph"/>
              <w:spacing w:before="43"/>
              <w:ind w:left="50"/>
              <w:rPr>
                <w:sz w:val="23"/>
              </w:rPr>
            </w:pPr>
            <w:hyperlink r:id="rId183">
              <w:r>
                <w:rPr>
                  <w:sz w:val="23"/>
                  <w:u w:val="single" w:color="AAAAAA"/>
                </w:rPr>
                <w:t>St. Johnsbury</w:t>
              </w:r>
            </w:hyperlink>
          </w:p>
        </w:tc>
        <w:tc>
          <w:tcPr>
            <w:tcW w:w="6699" w:type="dxa"/>
            <w:tcBorders>
              <w:right w:val="single" w:sz="8" w:space="0" w:color="BFBFBF"/>
            </w:tcBorders>
          </w:tcPr>
          <w:p>
            <w:pPr>
              <w:pStyle w:val="TableParagraph"/>
              <w:spacing w:before="28"/>
              <w:ind w:left="266"/>
              <w:rPr>
                <w:sz w:val="23"/>
              </w:rPr>
            </w:pPr>
            <w:r>
              <w:rPr>
                <w:sz w:val="23"/>
              </w:rPr>
              <w:t>7,603</w:t>
            </w:r>
          </w:p>
        </w:tc>
      </w:tr>
      <w:tr>
        <w:trPr>
          <w:trHeight w:val="361" w:hRule="atLeast"/>
        </w:trPr>
        <w:tc>
          <w:tcPr>
            <w:tcW w:w="1690" w:type="dxa"/>
            <w:tcBorders>
              <w:left w:val="single" w:sz="8" w:space="0" w:color="BFBFBF"/>
              <w:bottom w:val="single" w:sz="8" w:space="0" w:color="BFBFBF"/>
            </w:tcBorders>
          </w:tcPr>
          <w:p>
            <w:pPr>
              <w:pStyle w:val="TableParagraph"/>
              <w:spacing w:before="43"/>
              <w:ind w:left="50"/>
              <w:rPr>
                <w:sz w:val="23"/>
              </w:rPr>
            </w:pPr>
            <w:hyperlink r:id="rId184">
              <w:r>
                <w:rPr>
                  <w:sz w:val="23"/>
                  <w:u w:val="single" w:color="AAAAAA"/>
                </w:rPr>
                <w:t>Shelburne</w:t>
              </w:r>
            </w:hyperlink>
          </w:p>
        </w:tc>
        <w:tc>
          <w:tcPr>
            <w:tcW w:w="6699" w:type="dxa"/>
            <w:tcBorders>
              <w:bottom w:val="single" w:sz="8" w:space="0" w:color="BFBFBF"/>
              <w:right w:val="single" w:sz="8" w:space="0" w:color="BFBFBF"/>
            </w:tcBorders>
          </w:tcPr>
          <w:p>
            <w:pPr>
              <w:pStyle w:val="TableParagraph"/>
              <w:spacing w:before="28"/>
              <w:ind w:left="266"/>
              <w:rPr>
                <w:sz w:val="23"/>
              </w:rPr>
            </w:pPr>
            <w:r>
              <w:rPr>
                <w:sz w:val="23"/>
              </w:rPr>
              <w:t>7,144</w:t>
            </w:r>
          </w:p>
        </w:tc>
      </w:tr>
    </w:tbl>
    <w:p>
      <w:pPr>
        <w:pStyle w:val="BodyText"/>
        <w:ind w:left="0"/>
        <w:rPr>
          <w:rFonts w:ascii="Arial"/>
          <w:sz w:val="20"/>
        </w:rPr>
      </w:pPr>
    </w:p>
    <w:p>
      <w:pPr>
        <w:spacing w:after="0"/>
        <w:rPr>
          <w:rFonts w:ascii="Arial"/>
          <w:sz w:val="20"/>
        </w:rPr>
        <w:sectPr>
          <w:pgSz w:w="11900" w:h="16840"/>
          <w:pgMar w:top="700" w:bottom="280" w:left="600" w:right="600"/>
        </w:sectPr>
      </w:pPr>
    </w:p>
    <w:p>
      <w:pPr>
        <w:pStyle w:val="Heading2"/>
        <w:spacing w:before="235"/>
      </w:pPr>
      <w:r>
        <w:rPr/>
        <w:t>Climate</w:t>
      </w:r>
    </w:p>
    <w:p>
      <w:pPr>
        <w:pStyle w:val="BodyText"/>
        <w:spacing w:line="254" w:lineRule="auto" w:before="93"/>
        <w:ind w:left="270" w:right="38"/>
        <w:jc w:val="both"/>
        <w:rPr>
          <w:sz w:val="19"/>
        </w:rPr>
      </w:pPr>
      <w:r>
        <w:rPr/>
        <w:t>The annual mean temperature for the state is 43 °F (6 °C).</w:t>
      </w:r>
      <w:r>
        <w:rPr>
          <w:position w:val="9"/>
          <w:sz w:val="19"/>
        </w:rPr>
        <w:t>[21] </w:t>
      </w:r>
      <w:r>
        <w:rPr>
          <w:spacing w:val="-4"/>
        </w:rPr>
        <w:t>Vermont </w:t>
      </w:r>
      <w:r>
        <w:rPr/>
        <w:t>has a </w:t>
      </w:r>
      <w:hyperlink r:id="rId185">
        <w:r>
          <w:rPr>
            <w:u w:val="single" w:color="AAAAAA"/>
          </w:rPr>
          <w:t>humid continental climate</w:t>
        </w:r>
      </w:hyperlink>
      <w:r>
        <w:rPr/>
        <w:t>, with </w:t>
      </w:r>
      <w:hyperlink r:id="rId186">
        <w:r>
          <w:rPr>
            <w:u w:val="single" w:color="AAAAAA"/>
          </w:rPr>
          <w:t>muddy</w:t>
        </w:r>
        <w:r>
          <w:rPr/>
          <w:t> </w:t>
        </w:r>
      </w:hyperlink>
      <w:r>
        <w:rPr/>
        <w:t>springs, in </w:t>
      </w:r>
      <w:hyperlink r:id="rId187">
        <w:r>
          <w:rPr/>
          <w:t>general a mild early summer, hot Augusts; it has </w:t>
        </w:r>
        <w:r>
          <w:rPr>
            <w:u w:val="single" w:color="AAAAAA"/>
          </w:rPr>
          <w:t>colorful</w:t>
        </w:r>
      </w:hyperlink>
      <w:r>
        <w:rPr/>
        <w:t> </w:t>
      </w:r>
      <w:hyperlink r:id="rId124">
        <w:r>
          <w:rPr>
            <w:u w:val="single" w:color="AAAAAA"/>
          </w:rPr>
          <w:t>autumns</w:t>
        </w:r>
        <w:r>
          <w:rPr/>
          <w:t>: </w:t>
        </w:r>
        <w:r>
          <w:rPr>
            <w:spacing w:val="-3"/>
          </w:rPr>
          <w:t>Vermont's </w:t>
        </w:r>
        <w:r>
          <w:rPr/>
          <w:t>hills reveal red, orange, and (on </w:t>
        </w:r>
        <w:r>
          <w:rPr>
            <w:u w:val="single" w:color="AAAAAA"/>
          </w:rPr>
          <w:t>sugar</w:t>
        </w:r>
        <w:r>
          <w:rPr/>
          <w:t> </w:t>
        </w:r>
        <w:r>
          <w:rPr>
            <w:u w:val="single" w:color="AAAAAA"/>
          </w:rPr>
          <w:t>maples</w:t>
        </w:r>
        <w:r>
          <w:rPr/>
          <w:t>) gold foliage as cold weather approaches.</w:t>
        </w:r>
        <w:r>
          <w:rPr>
            <w:position w:val="9"/>
            <w:sz w:val="19"/>
          </w:rPr>
          <w:t>[22] </w:t>
        </w:r>
        <w:r>
          <w:rPr/>
          <w:t>Winters are</w:t>
        </w:r>
      </w:hyperlink>
      <w:r>
        <w:rPr/>
        <w:t> </w:t>
      </w:r>
      <w:hyperlink r:id="rId188">
        <w:r>
          <w:rPr/>
          <w:t>colder at higher elevations.</w:t>
        </w:r>
        <w:r>
          <w:rPr>
            <w:position w:val="9"/>
            <w:sz w:val="19"/>
          </w:rPr>
          <w:t>[23] </w:t>
        </w:r>
        <w:r>
          <w:rPr/>
          <w:t>It has a </w:t>
        </w:r>
        <w:r>
          <w:rPr>
            <w:u w:val="single" w:color="AAAAAA"/>
          </w:rPr>
          <w:t>Köppen climate</w:t>
        </w:r>
        <w:r>
          <w:rPr/>
          <w:t> </w:t>
        </w:r>
        <w:r>
          <w:rPr>
            <w:u w:val="single" w:color="AAAAAA"/>
          </w:rPr>
          <w:t>classification</w:t>
        </w:r>
        <w:r>
          <w:rPr/>
          <w:t> of Dfb, a warm humid continental</w:t>
        </w:r>
        <w:r>
          <w:rPr>
            <w:spacing w:val="1"/>
          </w:rPr>
          <w:t> </w:t>
        </w:r>
        <w:r>
          <w:rPr/>
          <w:t>climate.</w:t>
        </w:r>
        <w:r>
          <w:rPr>
            <w:position w:val="9"/>
            <w:sz w:val="19"/>
          </w:rPr>
          <w:t>[24]</w:t>
        </w:r>
      </w:hyperlink>
    </w:p>
    <w:p>
      <w:pPr>
        <w:pStyle w:val="BodyText"/>
        <w:spacing w:line="273" w:lineRule="auto" w:before="269"/>
        <w:ind w:left="270" w:right="47"/>
        <w:jc w:val="both"/>
      </w:pPr>
      <w:hyperlink r:id="rId189">
        <w:r>
          <w:rPr/>
          <w:t>The rural northeastern section known as the "</w:t>
        </w:r>
        <w:r>
          <w:rPr>
            <w:u w:val="single" w:color="AAAAAA"/>
          </w:rPr>
          <w:t>Northeast</w:t>
        </w:r>
        <w:r>
          <w:rPr/>
          <w:t> </w:t>
        </w:r>
        <w:r>
          <w:rPr>
            <w:u w:val="single" w:color="AAAAAA"/>
          </w:rPr>
          <w:t>Kingdom</w:t>
        </w:r>
        <w:r>
          <w:rPr/>
          <w:t>" often averages 10 °F (5.6 °C) colder than the</w:t>
        </w:r>
        <w:r>
          <w:rPr>
            <w:spacing w:val="9"/>
          </w:rPr>
          <w:t> </w:t>
        </w:r>
        <w:r>
          <w:rPr/>
          <w:t>southern</w:t>
        </w:r>
      </w:hyperlink>
    </w:p>
    <w:p>
      <w:pPr>
        <w:pStyle w:val="BodyText"/>
        <w:ind w:left="0"/>
        <w:rPr>
          <w:sz w:val="20"/>
        </w:rPr>
      </w:pPr>
      <w:r>
        <w:rPr/>
        <w:br w:type="column"/>
      </w:r>
      <w:r>
        <w:rPr>
          <w:sz w:val="20"/>
        </w:rPr>
      </w:r>
    </w:p>
    <w:p>
      <w:pPr>
        <w:pStyle w:val="BodyText"/>
        <w:ind w:left="0"/>
        <w:rPr>
          <w:sz w:val="20"/>
        </w:rPr>
      </w:pPr>
    </w:p>
    <w:p>
      <w:pPr>
        <w:pStyle w:val="BodyText"/>
        <w:ind w:left="0"/>
        <w:rPr>
          <w:sz w:val="26"/>
        </w:rPr>
      </w:pPr>
      <w:r>
        <w:rPr/>
        <w:drawing>
          <wp:anchor distT="0" distB="0" distL="0" distR="0" allowOverlap="1" layoutInCell="1" locked="0" behindDoc="0" simplePos="0" relativeHeight="17">
            <wp:simplePos x="0" y="0"/>
            <wp:positionH relativeFrom="page">
              <wp:posOffset>4850324</wp:posOffset>
            </wp:positionH>
            <wp:positionV relativeFrom="paragraph">
              <wp:posOffset>214657</wp:posOffset>
            </wp:positionV>
            <wp:extent cx="2095500" cy="1390650"/>
            <wp:effectExtent l="0" t="0" r="0" b="0"/>
            <wp:wrapTopAndBottom/>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190" cstate="print"/>
                    <a:stretch>
                      <a:fillRect/>
                    </a:stretch>
                  </pic:blipFill>
                  <pic:spPr>
                    <a:xfrm>
                      <a:off x="0" y="0"/>
                      <a:ext cx="2095500" cy="1390650"/>
                    </a:xfrm>
                    <a:prstGeom prst="rect">
                      <a:avLst/>
                    </a:prstGeom>
                  </pic:spPr>
                </pic:pic>
              </a:graphicData>
            </a:graphic>
          </wp:anchor>
        </w:drawing>
      </w:r>
    </w:p>
    <w:p>
      <w:pPr>
        <w:spacing w:before="24"/>
        <w:ind w:left="300" w:right="0" w:firstLine="0"/>
        <w:jc w:val="left"/>
        <w:rPr>
          <w:rFonts w:ascii="Arial"/>
          <w:sz w:val="20"/>
        </w:rPr>
      </w:pPr>
      <w:r>
        <w:rPr>
          <w:rFonts w:ascii="Arial"/>
          <w:color w:val="666666"/>
          <w:sz w:val="20"/>
        </w:rPr>
        <w:t>Vermont winter landscape</w:t>
      </w:r>
    </w:p>
    <w:p>
      <w:pPr>
        <w:spacing w:after="0"/>
        <w:jc w:val="left"/>
        <w:rPr>
          <w:rFonts w:ascii="Arial"/>
          <w:sz w:val="20"/>
        </w:rPr>
        <w:sectPr>
          <w:type w:val="continuous"/>
          <w:pgSz w:w="11900" w:h="16840"/>
          <w:pgMar w:top="660" w:bottom="280" w:left="600" w:right="600"/>
          <w:cols w:num="2" w:equalWidth="0">
            <w:col w:w="6653" w:space="116"/>
            <w:col w:w="3931"/>
          </w:cols>
        </w:sectPr>
      </w:pPr>
    </w:p>
    <w:p>
      <w:pPr>
        <w:pStyle w:val="BodyText"/>
        <w:spacing w:line="237" w:lineRule="auto" w:before="3"/>
        <w:ind w:left="270" w:right="280"/>
        <w:jc w:val="both"/>
        <w:rPr>
          <w:sz w:val="19"/>
        </w:rPr>
      </w:pPr>
      <w:r>
        <w:rPr/>
        <w:t>areas of the state during winter. The annual snowfall averages between 60 and 100 inches (1,500 and 2,500 mm) depending on elevation. Vermont is the seventh coldest state in the country.</w:t>
      </w:r>
      <w:r>
        <w:rPr>
          <w:position w:val="9"/>
          <w:sz w:val="19"/>
        </w:rPr>
        <w:t>[25]</w:t>
      </w:r>
    </w:p>
    <w:p>
      <w:pPr>
        <w:pStyle w:val="BodyText"/>
        <w:spacing w:line="316" w:lineRule="exact" w:before="250"/>
        <w:ind w:left="270" w:right="269"/>
        <w:jc w:val="both"/>
      </w:pPr>
      <w:r>
        <w:rPr/>
        <w:t>The highest recorded temperature was 105 °F (41 °C), at </w:t>
      </w:r>
      <w:hyperlink r:id="rId191">
        <w:r>
          <w:rPr>
            <w:spacing w:val="-4"/>
            <w:u w:val="single" w:color="AAAAAA"/>
          </w:rPr>
          <w:t>Vernon</w:t>
        </w:r>
      </w:hyperlink>
      <w:r>
        <w:rPr>
          <w:spacing w:val="-4"/>
        </w:rPr>
        <w:t>, </w:t>
      </w:r>
      <w:r>
        <w:rPr/>
        <w:t>on July 4, 1911. The lowest recorded temperature was −50 °F (−46 °C), at </w:t>
      </w:r>
      <w:hyperlink r:id="rId192">
        <w:r>
          <w:rPr>
            <w:u w:val="single" w:color="AAAAAA"/>
          </w:rPr>
          <w:t>Bloomfield</w:t>
        </w:r>
      </w:hyperlink>
      <w:r>
        <w:rPr/>
        <w:t>, on December 30, 1933; this is the lowest temperature recorded in New England alongside </w:t>
      </w:r>
      <w:hyperlink r:id="rId193">
        <w:r>
          <w:rPr>
            <w:u w:val="single" w:color="AAAAAA"/>
          </w:rPr>
          <w:t>Big Black River</w:t>
        </w:r>
      </w:hyperlink>
      <w:r>
        <w:rPr/>
        <w:t>, which recorded a verified −50 °F (−46 °C) in </w:t>
      </w:r>
      <w:hyperlink r:id="rId194">
        <w:r>
          <w:rPr/>
          <w:t>2009.</w:t>
        </w:r>
        <w:r>
          <w:rPr>
            <w:position w:val="9"/>
            <w:sz w:val="19"/>
          </w:rPr>
          <w:t>[26][27] </w:t>
        </w:r>
        <w:r>
          <w:rPr/>
          <w:t>The agricultural growing season ranges from 120 to 180 days.</w:t>
        </w:r>
        <w:r>
          <w:rPr>
            <w:position w:val="9"/>
            <w:sz w:val="19"/>
          </w:rPr>
          <w:t>[28] </w:t>
        </w:r>
        <w:r>
          <w:rPr/>
          <w:t>The </w:t>
        </w:r>
        <w:r>
          <w:rPr>
            <w:u w:val="single" w:color="AAAAAA"/>
          </w:rPr>
          <w:t>United States</w:t>
        </w:r>
        <w:r>
          <w:rPr/>
          <w:t> </w:t>
        </w:r>
        <w:r>
          <w:rPr>
            <w:u w:val="single" w:color="AAAAAA"/>
          </w:rPr>
          <w:t>Department of Agriculture</w:t>
        </w:r>
        <w:r>
          <w:rPr/>
          <w:t> plant </w:t>
        </w:r>
      </w:hyperlink>
      <w:hyperlink r:id="rId195">
        <w:r>
          <w:rPr>
            <w:u w:val="single" w:color="AAAAAA"/>
          </w:rPr>
          <w:t>hardiness zones</w:t>
        </w:r>
      </w:hyperlink>
      <w:r>
        <w:rPr/>
        <w:t>  </w:t>
      </w:r>
      <w:hyperlink r:id="rId194">
        <w:r>
          <w:rPr/>
          <w:t>for  the  state  range  between  zone  3b,  no  colder</w:t>
        </w:r>
        <w:r>
          <w:rPr>
            <w:spacing w:val="-22"/>
          </w:rPr>
          <w:t> </w:t>
        </w:r>
        <w:r>
          <w:rPr/>
          <w:t>than</w:t>
        </w:r>
      </w:hyperlink>
    </w:p>
    <w:p>
      <w:pPr>
        <w:pStyle w:val="BodyText"/>
        <w:spacing w:line="274" w:lineRule="exact" w:before="24"/>
        <w:ind w:left="270"/>
      </w:pPr>
      <w:r>
        <w:rPr/>
        <w:t>−35</w:t>
      </w:r>
      <w:r>
        <w:rPr>
          <w:spacing w:val="20"/>
        </w:rPr>
        <w:t> </w:t>
      </w:r>
      <w:r>
        <w:rPr/>
        <w:t>°F</w:t>
      </w:r>
      <w:r>
        <w:rPr>
          <w:spacing w:val="20"/>
        </w:rPr>
        <w:t> </w:t>
      </w:r>
      <w:r>
        <w:rPr/>
        <w:t>(−37</w:t>
      </w:r>
      <w:r>
        <w:rPr>
          <w:spacing w:val="20"/>
        </w:rPr>
        <w:t> </w:t>
      </w:r>
      <w:r>
        <w:rPr/>
        <w:t>°C),</w:t>
      </w:r>
      <w:r>
        <w:rPr>
          <w:spacing w:val="20"/>
        </w:rPr>
        <w:t> </w:t>
      </w:r>
      <w:r>
        <w:rPr/>
        <w:t>in</w:t>
      </w:r>
      <w:r>
        <w:rPr>
          <w:spacing w:val="20"/>
        </w:rPr>
        <w:t> </w:t>
      </w:r>
      <w:r>
        <w:rPr/>
        <w:t>the</w:t>
      </w:r>
      <w:r>
        <w:rPr>
          <w:spacing w:val="20"/>
        </w:rPr>
        <w:t> </w:t>
      </w:r>
      <w:hyperlink r:id="rId189">
        <w:r>
          <w:rPr>
            <w:u w:val="single" w:color="AAAAAA"/>
          </w:rPr>
          <w:t>Northeast</w:t>
        </w:r>
        <w:r>
          <w:rPr>
            <w:spacing w:val="15"/>
            <w:u w:val="single" w:color="AAAAAA"/>
          </w:rPr>
          <w:t> </w:t>
        </w:r>
        <w:r>
          <w:rPr>
            <w:u w:val="single" w:color="AAAAAA"/>
          </w:rPr>
          <w:t>Kingdom</w:t>
        </w:r>
        <w:r>
          <w:rPr>
            <w:spacing w:val="23"/>
          </w:rPr>
          <w:t> </w:t>
        </w:r>
      </w:hyperlink>
      <w:r>
        <w:rPr/>
        <w:t>and</w:t>
      </w:r>
      <w:r>
        <w:rPr>
          <w:spacing w:val="23"/>
        </w:rPr>
        <w:t> </w:t>
      </w:r>
      <w:r>
        <w:rPr/>
        <w:t>northern</w:t>
      </w:r>
      <w:r>
        <w:rPr>
          <w:spacing w:val="23"/>
        </w:rPr>
        <w:t> </w:t>
      </w:r>
      <w:r>
        <w:rPr/>
        <w:t>part</w:t>
      </w:r>
      <w:r>
        <w:rPr>
          <w:spacing w:val="23"/>
        </w:rPr>
        <w:t> </w:t>
      </w:r>
      <w:r>
        <w:rPr/>
        <w:t>of</w:t>
      </w:r>
      <w:r>
        <w:rPr>
          <w:spacing w:val="23"/>
        </w:rPr>
        <w:t> </w:t>
      </w:r>
      <w:r>
        <w:rPr/>
        <w:t>the</w:t>
      </w:r>
      <w:r>
        <w:rPr>
          <w:spacing w:val="23"/>
        </w:rPr>
        <w:t> </w:t>
      </w:r>
      <w:r>
        <w:rPr/>
        <w:t>state</w:t>
      </w:r>
      <w:r>
        <w:rPr>
          <w:spacing w:val="23"/>
        </w:rPr>
        <w:t> </w:t>
      </w:r>
      <w:r>
        <w:rPr/>
        <w:t>and</w:t>
      </w:r>
      <w:r>
        <w:rPr>
          <w:spacing w:val="23"/>
        </w:rPr>
        <w:t> </w:t>
      </w:r>
      <w:r>
        <w:rPr/>
        <w:t>zone</w:t>
      </w:r>
      <w:r>
        <w:rPr>
          <w:spacing w:val="23"/>
        </w:rPr>
        <w:t> </w:t>
      </w:r>
      <w:r>
        <w:rPr/>
        <w:t>5b,</w:t>
      </w:r>
      <w:r>
        <w:rPr>
          <w:spacing w:val="23"/>
        </w:rPr>
        <w:t> </w:t>
      </w:r>
      <w:r>
        <w:rPr/>
        <w:t>no</w:t>
      </w:r>
      <w:r>
        <w:rPr>
          <w:spacing w:val="23"/>
        </w:rPr>
        <w:t> </w:t>
      </w:r>
      <w:r>
        <w:rPr/>
        <w:t>colder</w:t>
      </w:r>
      <w:r>
        <w:rPr>
          <w:spacing w:val="23"/>
        </w:rPr>
        <w:t> </w:t>
      </w:r>
      <w:r>
        <w:rPr/>
        <w:t>than</w:t>
      </w:r>
    </w:p>
    <w:p>
      <w:pPr>
        <w:pStyle w:val="BodyText"/>
        <w:spacing w:line="254" w:lineRule="auto"/>
        <w:ind w:left="270" w:right="270"/>
        <w:jc w:val="both"/>
        <w:rPr>
          <w:sz w:val="19"/>
        </w:rPr>
      </w:pPr>
      <w:r>
        <w:rPr/>
        <w:t>−15 °F (−26 °C), in the southern part of the state.</w:t>
      </w:r>
      <w:r>
        <w:rPr>
          <w:position w:val="9"/>
          <w:sz w:val="19"/>
        </w:rPr>
        <w:t>[29] </w:t>
      </w:r>
      <w:r>
        <w:rPr/>
        <w:t>The state receives between 2,200 and 2,400 hours of sunshine annually. New England as a whole receives a range of less than 2,000 hours of sunshine in part of New Hampshire to as much as 2,600 hours of sunshine per year in Connecticut and Rhode Island.</w:t>
      </w:r>
      <w:r>
        <w:rPr>
          <w:position w:val="9"/>
          <w:sz w:val="19"/>
        </w:rPr>
        <w:t>[30]</w:t>
      </w:r>
    </w:p>
    <w:p>
      <w:pPr>
        <w:pStyle w:val="BodyText"/>
        <w:ind w:left="0"/>
        <w:rPr>
          <w:sz w:val="15"/>
        </w:rPr>
      </w:pPr>
    </w:p>
    <w:p>
      <w:pPr>
        <w:pStyle w:val="BodyText"/>
        <w:spacing w:line="316" w:lineRule="exact" w:before="62"/>
        <w:ind w:left="270" w:right="271"/>
        <w:jc w:val="both"/>
        <w:rPr>
          <w:sz w:val="19"/>
        </w:rPr>
      </w:pPr>
      <w:hyperlink r:id="rId196">
        <w:r>
          <w:rPr>
            <w:u w:val="single" w:color="AAAAAA"/>
          </w:rPr>
          <w:t>Climate change</w:t>
        </w:r>
      </w:hyperlink>
      <w:r>
        <w:rPr/>
        <w:t> has had a significant effect on Vermont. According to the Vermont state government, rainfall has significantly increased in the last 50 years, storms and flooding have increased, and winters have become warmer and shorter.</w:t>
      </w:r>
      <w:r>
        <w:rPr>
          <w:position w:val="9"/>
          <w:sz w:val="19"/>
        </w:rPr>
        <w:t>[31] </w:t>
      </w:r>
      <w:r>
        <w:rPr/>
        <w:t>These changes have led to significant impacts on both the winter tourism industry,</w:t>
      </w:r>
      <w:r>
        <w:rPr>
          <w:position w:val="9"/>
          <w:sz w:val="19"/>
        </w:rPr>
        <w:t>[32] </w:t>
      </w:r>
      <w:r>
        <w:rPr/>
        <w:t>and a decline in critical agricultural and woodland industries like </w:t>
      </w:r>
      <w:hyperlink r:id="rId197">
        <w:r>
          <w:rPr>
            <w:u w:val="single" w:color="AAAAAA"/>
          </w:rPr>
          <w:t>sugaring</w:t>
        </w:r>
      </w:hyperlink>
      <w:r>
        <w:rPr/>
        <w:t>.</w:t>
      </w:r>
      <w:r>
        <w:rPr>
          <w:position w:val="9"/>
          <w:sz w:val="19"/>
        </w:rPr>
        <w:t>[33]</w:t>
      </w:r>
    </w:p>
    <w:p>
      <w:pPr>
        <w:pStyle w:val="BodyText"/>
        <w:ind w:left="0"/>
        <w:rPr>
          <w:sz w:val="20"/>
        </w:rPr>
      </w:pPr>
    </w:p>
    <w:p>
      <w:pPr>
        <w:pStyle w:val="Heading2"/>
        <w:spacing w:before="252"/>
      </w:pPr>
      <w:r>
        <w:rPr/>
        <w:t>Geology</w:t>
      </w:r>
    </w:p>
    <w:p>
      <w:pPr>
        <w:pStyle w:val="BodyText"/>
        <w:spacing w:line="254" w:lineRule="auto" w:before="93"/>
        <w:ind w:left="270" w:right="267"/>
        <w:jc w:val="both"/>
        <w:rPr>
          <w:sz w:val="19"/>
        </w:rPr>
      </w:pPr>
      <w:r>
        <w:rPr/>
        <w:t>There are five distinct </w:t>
      </w:r>
      <w:hyperlink r:id="rId198">
        <w:r>
          <w:rPr>
            <w:u w:val="single" w:color="AAAAAA"/>
          </w:rPr>
          <w:t>physiographic</w:t>
        </w:r>
      </w:hyperlink>
      <w:r>
        <w:rPr/>
        <w:t> regions of Vermont.</w:t>
      </w:r>
      <w:r>
        <w:rPr>
          <w:position w:val="9"/>
          <w:sz w:val="19"/>
        </w:rPr>
        <w:t>[34] </w:t>
      </w:r>
      <w:r>
        <w:rPr/>
        <w:t>Categorized by geological and physical attributes, they are the Northeastern Highlands, the Green Mountains, the </w:t>
      </w:r>
      <w:hyperlink r:id="rId199">
        <w:r>
          <w:rPr>
            <w:u w:val="single" w:color="AAAAAA"/>
          </w:rPr>
          <w:t>Taconic Mountains</w:t>
        </w:r>
      </w:hyperlink>
      <w:r>
        <w:rPr/>
        <w:t>, the Champlain Lowlands, and the Vermont Piedmont.</w:t>
      </w:r>
      <w:r>
        <w:rPr>
          <w:position w:val="9"/>
          <w:sz w:val="19"/>
        </w:rPr>
        <w:t>[35]</w:t>
      </w:r>
    </w:p>
    <w:p>
      <w:pPr>
        <w:spacing w:after="0" w:line="254" w:lineRule="auto"/>
        <w:jc w:val="both"/>
        <w:rPr>
          <w:sz w:val="19"/>
        </w:rPr>
        <w:sectPr>
          <w:type w:val="continuous"/>
          <w:pgSz w:w="11900" w:h="16840"/>
          <w:pgMar w:top="660" w:bottom="280" w:left="600" w:right="600"/>
        </w:sectPr>
      </w:pPr>
    </w:p>
    <w:p>
      <w:pPr>
        <w:pStyle w:val="BodyText"/>
        <w:spacing w:line="316" w:lineRule="exact" w:before="49"/>
        <w:ind w:left="270" w:right="39"/>
        <w:jc w:val="both"/>
      </w:pPr>
      <w:r>
        <w:rPr/>
        <w:t>About 500 million years ago, </w:t>
      </w:r>
      <w:r>
        <w:rPr>
          <w:spacing w:val="-4"/>
        </w:rPr>
        <w:t>Vermont </w:t>
      </w:r>
      <w:r>
        <w:rPr/>
        <w:t>was part of </w:t>
      </w:r>
      <w:hyperlink r:id="rId200">
        <w:r>
          <w:rPr>
            <w:u w:val="single" w:color="AAAAAA"/>
          </w:rPr>
          <w:t>Laurentia</w:t>
        </w:r>
        <w:r>
          <w:rPr/>
          <w:t> </w:t>
        </w:r>
      </w:hyperlink>
      <w:r>
        <w:rPr/>
        <w:t>and located in the tropics.</w:t>
      </w:r>
      <w:r>
        <w:rPr>
          <w:position w:val="9"/>
          <w:sz w:val="19"/>
        </w:rPr>
        <w:t>[36] </w:t>
      </w:r>
      <w:r>
        <w:rPr/>
        <w:t>The central and southern Green Mountain range include the oldest rocks in </w:t>
      </w:r>
      <w:r>
        <w:rPr>
          <w:spacing w:val="-4"/>
        </w:rPr>
        <w:t>Vermont, </w:t>
      </w:r>
      <w:r>
        <w:rPr/>
        <w:t>formed about one billion years ago during the first mountain building period (or orogeny). Subsequently, about 400 million years ago, the second mountain building period created Green Mountain peaks that were 15,000–20,000 feet (4,600–6,100 m) tall, three </w:t>
      </w:r>
      <w:r>
        <w:rPr>
          <w:spacing w:val="-8"/>
        </w:rPr>
        <w:t>to </w:t>
      </w:r>
      <w:r>
        <w:rPr/>
        <w:t>four times their current height and comparable to the </w:t>
      </w:r>
      <w:hyperlink r:id="rId201">
        <w:r>
          <w:rPr>
            <w:u w:val="single" w:color="AAAAAA"/>
          </w:rPr>
          <w:t>Himalayas</w:t>
        </w:r>
      </w:hyperlink>
      <w:r>
        <w:rPr/>
        <w:t>. The geological pressures that created those peaks remain evident as the </w:t>
      </w:r>
      <w:hyperlink r:id="rId202">
        <w:r>
          <w:rPr>
            <w:u w:val="single" w:color="AAAAAA"/>
          </w:rPr>
          <w:t>Champlain Thrust</w:t>
        </w:r>
      </w:hyperlink>
      <w:r>
        <w:rPr/>
        <w:t>, running north–south to the west of the mountains (now the eastern shore of Lake Champlain). It is an example of geological fault thrusting where bedrock is pushed over the newer rock formation.</w:t>
      </w:r>
    </w:p>
    <w:p>
      <w:pPr>
        <w:pStyle w:val="BodyText"/>
        <w:spacing w:before="4"/>
        <w:ind w:left="0"/>
        <w:rPr>
          <w:sz w:val="22"/>
        </w:rPr>
      </w:pPr>
    </w:p>
    <w:p>
      <w:pPr>
        <w:pStyle w:val="BodyText"/>
        <w:spacing w:line="259" w:lineRule="auto"/>
        <w:ind w:left="270" w:right="38"/>
        <w:jc w:val="both"/>
      </w:pPr>
      <w:r>
        <w:rPr/>
        <w:t>As a result of tectonic formation, </w:t>
      </w:r>
      <w:r>
        <w:rPr>
          <w:spacing w:val="-4"/>
        </w:rPr>
        <w:t>Vermont </w:t>
      </w:r>
      <w:r>
        <w:rPr/>
        <w:t>east of the</w:t>
      </w:r>
      <w:r>
        <w:rPr>
          <w:spacing w:val="48"/>
        </w:rPr>
        <w:t> </w:t>
      </w:r>
      <w:r>
        <w:rPr/>
        <w:t>Green Mountains tends to be formed from rocks produced in the </w:t>
      </w:r>
      <w:hyperlink r:id="rId203">
        <w:r>
          <w:rPr>
            <w:u w:val="single" w:color="AAAAAA"/>
          </w:rPr>
          <w:t>Silurian</w:t>
        </w:r>
        <w:r>
          <w:rPr/>
          <w:t> </w:t>
        </w:r>
      </w:hyperlink>
      <w:r>
        <w:rPr/>
        <w:t>and </w:t>
      </w:r>
      <w:hyperlink r:id="rId204">
        <w:r>
          <w:rPr>
            <w:u w:val="single" w:color="AAAAAA"/>
          </w:rPr>
          <w:t>Devonian</w:t>
        </w:r>
        <w:r>
          <w:rPr/>
          <w:t> </w:t>
        </w:r>
      </w:hyperlink>
      <w:r>
        <w:rPr/>
        <w:t>periods, and western </w:t>
      </w:r>
      <w:r>
        <w:rPr>
          <w:spacing w:val="-4"/>
        </w:rPr>
        <w:t>Vermont </w:t>
      </w:r>
      <w:r>
        <w:rPr/>
        <w:t>mainly </w:t>
      </w:r>
      <w:r>
        <w:rPr>
          <w:spacing w:val="-4"/>
        </w:rPr>
        <w:t>from </w:t>
      </w:r>
      <w:r>
        <w:rPr/>
        <w:t>the older </w:t>
      </w:r>
      <w:hyperlink r:id="rId205">
        <w:r>
          <w:rPr>
            <w:u w:val="single" w:color="AAAAAA"/>
          </w:rPr>
          <w:t>Pre-Cambrian</w:t>
        </w:r>
        <w:r>
          <w:rPr/>
          <w:t> </w:t>
        </w:r>
      </w:hyperlink>
      <w:r>
        <w:rPr/>
        <w:t>and </w:t>
      </w:r>
      <w:hyperlink r:id="rId206">
        <w:r>
          <w:rPr>
            <w:u w:val="single" w:color="AAAAAA"/>
          </w:rPr>
          <w:t>Cambrian</w:t>
        </w:r>
        <w:r>
          <w:rPr/>
          <w:t> </w:t>
        </w:r>
      </w:hyperlink>
      <w:r>
        <w:rPr/>
        <w:t>material.</w:t>
      </w:r>
      <w:r>
        <w:rPr>
          <w:position w:val="9"/>
          <w:sz w:val="19"/>
        </w:rPr>
        <w:t>[37] </w:t>
      </w:r>
      <w:r>
        <w:rPr/>
        <w:t>Several large deposits within the state contain granite.</w:t>
      </w:r>
      <w:r>
        <w:rPr>
          <w:position w:val="9"/>
          <w:sz w:val="19"/>
        </w:rPr>
        <w:t>[38] </w:t>
      </w:r>
      <w:r>
        <w:rPr/>
        <w:t>The remains of the </w:t>
      </w:r>
      <w:hyperlink r:id="rId207">
        <w:r>
          <w:rPr>
            <w:u w:val="single" w:color="AAAAAA"/>
          </w:rPr>
          <w:t>Chazy</w:t>
        </w:r>
        <w:r>
          <w:rPr>
            <w:spacing w:val="25"/>
            <w:u w:val="single" w:color="AAAAAA"/>
          </w:rPr>
          <w:t> </w:t>
        </w:r>
        <w:r>
          <w:rPr>
            <w:u w:val="single" w:color="AAAAAA"/>
          </w:rPr>
          <w:t>Formation</w:t>
        </w:r>
        <w:r>
          <w:rPr/>
          <w:t> </w:t>
        </w:r>
      </w:hyperlink>
      <w:r>
        <w:rPr/>
        <w:t>can be observed in </w:t>
      </w:r>
      <w:hyperlink r:id="rId208">
        <w:r>
          <w:rPr>
            <w:u w:val="single" w:color="AAAAAA"/>
          </w:rPr>
          <w:t>Isle La Motte</w:t>
        </w:r>
      </w:hyperlink>
      <w:r>
        <w:rPr/>
        <w:t>. It was one of</w:t>
      </w:r>
    </w:p>
    <w:p>
      <w:pPr>
        <w:pStyle w:val="BodyText"/>
        <w:spacing w:before="10" w:after="40"/>
        <w:ind w:left="0"/>
        <w:rPr>
          <w:sz w:val="18"/>
        </w:rPr>
      </w:pPr>
      <w:r>
        <w:rPr/>
        <w:br w:type="column"/>
      </w:r>
      <w:r>
        <w:rPr>
          <w:sz w:val="18"/>
        </w:rPr>
      </w:r>
    </w:p>
    <w:p>
      <w:pPr>
        <w:pStyle w:val="BodyText"/>
        <w:ind w:left="270"/>
        <w:rPr>
          <w:sz w:val="20"/>
        </w:rPr>
      </w:pPr>
      <w:r>
        <w:rPr>
          <w:sz w:val="20"/>
        </w:rPr>
        <w:drawing>
          <wp:inline distT="0" distB="0" distL="0" distR="0">
            <wp:extent cx="2095500" cy="1571625"/>
            <wp:effectExtent l="0" t="0" r="0" b="0"/>
            <wp:docPr id="27" name="image13.png" descr=""/>
            <wp:cNvGraphicFramePr>
              <a:graphicFrameLocks noChangeAspect="1"/>
            </wp:cNvGraphicFramePr>
            <a:graphic>
              <a:graphicData uri="http://schemas.openxmlformats.org/drawingml/2006/picture">
                <pic:pic>
                  <pic:nvPicPr>
                    <pic:cNvPr id="28" name="image13.png"/>
                    <pic:cNvPicPr/>
                  </pic:nvPicPr>
                  <pic:blipFill>
                    <a:blip r:embed="rId209" cstate="print"/>
                    <a:stretch>
                      <a:fillRect/>
                    </a:stretch>
                  </pic:blipFill>
                  <pic:spPr>
                    <a:xfrm>
                      <a:off x="0" y="0"/>
                      <a:ext cx="2095500" cy="1571625"/>
                    </a:xfrm>
                    <a:prstGeom prst="rect">
                      <a:avLst/>
                    </a:prstGeom>
                  </pic:spPr>
                </pic:pic>
              </a:graphicData>
            </a:graphic>
          </wp:inline>
        </w:drawing>
      </w:r>
      <w:r>
        <w:rPr>
          <w:sz w:val="20"/>
        </w:rPr>
      </w:r>
    </w:p>
    <w:p>
      <w:pPr>
        <w:spacing w:before="53"/>
        <w:ind w:left="300" w:right="0" w:firstLine="0"/>
        <w:jc w:val="left"/>
        <w:rPr>
          <w:rFonts w:ascii="Arial"/>
          <w:sz w:val="20"/>
        </w:rPr>
      </w:pPr>
      <w:hyperlink r:id="rId70">
        <w:r>
          <w:rPr>
            <w:rFonts w:ascii="Arial"/>
            <w:color w:val="666666"/>
            <w:sz w:val="20"/>
          </w:rPr>
          <w:t>Mount Mansfield</w:t>
        </w:r>
      </w:hyperlink>
    </w:p>
    <w:p>
      <w:pPr>
        <w:pStyle w:val="BodyText"/>
        <w:ind w:left="0"/>
        <w:rPr>
          <w:rFonts w:ascii="Arial"/>
          <w:sz w:val="20"/>
        </w:rPr>
      </w:pPr>
    </w:p>
    <w:p>
      <w:pPr>
        <w:pStyle w:val="BodyText"/>
        <w:ind w:left="0"/>
        <w:rPr>
          <w:rFonts w:ascii="Arial"/>
          <w:sz w:val="20"/>
        </w:rPr>
      </w:pPr>
    </w:p>
    <w:p>
      <w:pPr>
        <w:pStyle w:val="BodyText"/>
        <w:spacing w:before="3"/>
        <w:ind w:left="0"/>
        <w:rPr>
          <w:rFonts w:ascii="Arial"/>
          <w:sz w:val="14"/>
        </w:rPr>
      </w:pPr>
      <w:r>
        <w:rPr/>
        <w:drawing>
          <wp:anchor distT="0" distB="0" distL="0" distR="0" allowOverlap="1" layoutInCell="1" locked="0" behindDoc="0" simplePos="0" relativeHeight="18">
            <wp:simplePos x="0" y="0"/>
            <wp:positionH relativeFrom="page">
              <wp:posOffset>4850324</wp:posOffset>
            </wp:positionH>
            <wp:positionV relativeFrom="paragraph">
              <wp:posOffset>129342</wp:posOffset>
            </wp:positionV>
            <wp:extent cx="2095500" cy="1181100"/>
            <wp:effectExtent l="0" t="0" r="0" b="0"/>
            <wp:wrapTopAndBottom/>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210" cstate="print"/>
                    <a:stretch>
                      <a:fillRect/>
                    </a:stretch>
                  </pic:blipFill>
                  <pic:spPr>
                    <a:xfrm>
                      <a:off x="0" y="0"/>
                      <a:ext cx="2095500" cy="1181100"/>
                    </a:xfrm>
                    <a:prstGeom prst="rect">
                      <a:avLst/>
                    </a:prstGeom>
                  </pic:spPr>
                </pic:pic>
              </a:graphicData>
            </a:graphic>
          </wp:anchor>
        </w:drawing>
      </w:r>
    </w:p>
    <w:p>
      <w:pPr>
        <w:spacing w:before="24"/>
        <w:ind w:left="300" w:right="0" w:firstLine="0"/>
        <w:jc w:val="left"/>
        <w:rPr>
          <w:rFonts w:ascii="Arial"/>
          <w:sz w:val="20"/>
        </w:rPr>
      </w:pPr>
      <w:hyperlink r:id="rId211">
        <w:r>
          <w:rPr>
            <w:rFonts w:ascii="Arial"/>
            <w:color w:val="666666"/>
            <w:sz w:val="20"/>
          </w:rPr>
          <w:t>Sugarbush Resort</w:t>
        </w:r>
      </w:hyperlink>
    </w:p>
    <w:p>
      <w:pPr>
        <w:spacing w:after="0"/>
        <w:jc w:val="left"/>
        <w:rPr>
          <w:rFonts w:ascii="Arial"/>
          <w:sz w:val="20"/>
        </w:rPr>
        <w:sectPr>
          <w:pgSz w:w="11900" w:h="16840"/>
          <w:pgMar w:top="640" w:bottom="280" w:left="600" w:right="600"/>
          <w:cols w:num="2" w:equalWidth="0">
            <w:col w:w="6652" w:space="116"/>
            <w:col w:w="3932"/>
          </w:cols>
        </w:sectPr>
      </w:pPr>
    </w:p>
    <w:p>
      <w:pPr>
        <w:pStyle w:val="BodyText"/>
        <w:spacing w:line="273" w:lineRule="auto" w:before="16"/>
        <w:ind w:left="270" w:right="269"/>
        <w:jc w:val="both"/>
      </w:pPr>
      <w:r>
        <w:rPr/>
        <w:t>the first tropical reefs. It is the site of the limestone Fisk Quarry, which contains a collection of ancient marine fossils, such as </w:t>
      </w:r>
      <w:hyperlink r:id="rId212">
        <w:r>
          <w:rPr>
            <w:u w:val="single" w:color="AAAAAA"/>
          </w:rPr>
          <w:t>stromatoporoids</w:t>
        </w:r>
      </w:hyperlink>
      <w:r>
        <w:rPr/>
        <w:t>, that date to 200 million years ago. At one point, Vermont is believed to have been connected to Africa (</w:t>
      </w:r>
      <w:hyperlink r:id="rId213">
        <w:r>
          <w:rPr>
            <w:u w:val="single" w:color="AAAAAA"/>
          </w:rPr>
          <w:t>Pangaea</w:t>
        </w:r>
      </w:hyperlink>
      <w:r>
        <w:rPr/>
        <w:t>); the fossils found and the rock formations found on</w:t>
      </w:r>
    </w:p>
    <w:p>
      <w:pPr>
        <w:pStyle w:val="BodyText"/>
        <w:spacing w:line="278" w:lineRule="exact"/>
        <w:ind w:left="270"/>
        <w:rPr>
          <w:sz w:val="19"/>
        </w:rPr>
      </w:pPr>
      <w:r>
        <w:rPr/>
        <w:t>the coasts in both Africa and America are evidence affirming the Pangaea theory.</w:t>
      </w:r>
      <w:r>
        <w:rPr>
          <w:position w:val="9"/>
          <w:sz w:val="19"/>
        </w:rPr>
        <w:t>[39][40][41]</w:t>
      </w:r>
    </w:p>
    <w:p>
      <w:pPr>
        <w:pStyle w:val="BodyText"/>
        <w:spacing w:before="6"/>
        <w:ind w:left="0"/>
      </w:pPr>
    </w:p>
    <w:p>
      <w:pPr>
        <w:pStyle w:val="BodyText"/>
        <w:spacing w:line="237" w:lineRule="auto"/>
        <w:ind w:left="270" w:right="281"/>
        <w:jc w:val="both"/>
        <w:rPr>
          <w:sz w:val="19"/>
        </w:rPr>
      </w:pPr>
      <w:r>
        <w:rPr/>
        <w:t>In the past four centuries, Vermont has experienced a few earthquakes, rarely centered under the state. The highest ranked, in 1952, had a </w:t>
      </w:r>
      <w:hyperlink r:id="rId214">
        <w:r>
          <w:rPr>
            <w:u w:val="single" w:color="AAAAAA"/>
          </w:rPr>
          <w:t>Richter magnitude scale</w:t>
        </w:r>
        <w:r>
          <w:rPr/>
          <w:t> </w:t>
        </w:r>
      </w:hyperlink>
      <w:r>
        <w:rPr/>
        <w:t>6.0 and was based in Canada.</w:t>
      </w:r>
      <w:r>
        <w:rPr>
          <w:position w:val="9"/>
          <w:sz w:val="19"/>
        </w:rPr>
        <w:t>[42]</w:t>
      </w:r>
    </w:p>
    <w:p>
      <w:pPr>
        <w:pStyle w:val="BodyText"/>
        <w:ind w:left="0"/>
        <w:rPr>
          <w:sz w:val="20"/>
        </w:rPr>
      </w:pPr>
    </w:p>
    <w:p>
      <w:pPr>
        <w:spacing w:after="0"/>
        <w:rPr>
          <w:sz w:val="20"/>
        </w:rPr>
        <w:sectPr>
          <w:type w:val="continuous"/>
          <w:pgSz w:w="11900" w:h="16840"/>
          <w:pgMar w:top="660" w:bottom="280" w:left="600" w:right="600"/>
        </w:sectPr>
      </w:pPr>
    </w:p>
    <w:p>
      <w:pPr>
        <w:pStyle w:val="Heading2"/>
      </w:pPr>
      <w:r>
        <w:rPr/>
        <w:t>Fauna</w:t>
      </w:r>
    </w:p>
    <w:p>
      <w:pPr>
        <w:pStyle w:val="BodyText"/>
        <w:spacing w:line="254" w:lineRule="auto" w:before="137"/>
        <w:ind w:left="270" w:right="39"/>
        <w:jc w:val="both"/>
        <w:rPr>
          <w:sz w:val="19"/>
        </w:rPr>
      </w:pPr>
      <w:r>
        <w:rPr/>
        <w:t>The state contains 41 species of reptiles and amphibians, 89 species of fish, of which 12 are non native;</w:t>
      </w:r>
      <w:r>
        <w:rPr>
          <w:position w:val="9"/>
          <w:sz w:val="19"/>
        </w:rPr>
        <w:t>[43] </w:t>
      </w:r>
      <w:r>
        <w:rPr/>
        <w:t>193 species of breeding birds, 58 species of mammals, more than 15,000 insect species, and 2,000 higher plant species, plus fungi, algae, and 75 different types of natural communities.</w:t>
      </w:r>
      <w:r>
        <w:rPr>
          <w:position w:val="9"/>
          <w:sz w:val="19"/>
        </w:rPr>
        <w:t>[44] </w:t>
      </w:r>
      <w:r>
        <w:rPr/>
        <w:t>Vermont contains one species of venomous snake, the </w:t>
      </w:r>
      <w:hyperlink r:id="rId215">
        <w:r>
          <w:rPr>
            <w:u w:val="single" w:color="AAAAAA"/>
          </w:rPr>
          <w:t>timber rattlesnake</w:t>
        </w:r>
      </w:hyperlink>
      <w:r>
        <w:rPr/>
        <w:t>, which is confined to a few acres in western </w:t>
      </w:r>
      <w:hyperlink r:id="rId216">
        <w:r>
          <w:rPr>
            <w:u w:val="single" w:color="AAAAAA"/>
          </w:rPr>
          <w:t>Rutland County</w:t>
        </w:r>
      </w:hyperlink>
      <w:r>
        <w:rPr/>
        <w:t>.</w:t>
      </w:r>
      <w:r>
        <w:rPr>
          <w:position w:val="9"/>
          <w:sz w:val="19"/>
        </w:rPr>
        <w:t>[45]</w:t>
      </w:r>
    </w:p>
    <w:p>
      <w:pPr>
        <w:pStyle w:val="BodyText"/>
        <w:spacing w:line="273" w:lineRule="auto" w:before="268"/>
        <w:ind w:left="270" w:right="38"/>
        <w:jc w:val="both"/>
      </w:pPr>
      <w:r>
        <w:rPr/>
        <w:t>Wildlife has suffered because of human development of the state. By the mid-19th century, </w:t>
      </w:r>
      <w:hyperlink r:id="rId217">
        <w:r>
          <w:rPr>
            <w:u w:val="single" w:color="AAAAAA"/>
          </w:rPr>
          <w:t>wild turkeys</w:t>
        </w:r>
      </w:hyperlink>
      <w:r>
        <w:rPr/>
        <w:t> were exterminated in the state through overhunting and destruction of habitat. Sixteen were</w:t>
      </w:r>
    </w:p>
    <w:p>
      <w:pPr>
        <w:pStyle w:val="BodyText"/>
        <w:ind w:left="0"/>
        <w:rPr>
          <w:sz w:val="20"/>
        </w:rPr>
      </w:pPr>
      <w:r>
        <w:rPr/>
        <w:br w:type="column"/>
      </w:r>
      <w:r>
        <w:rPr>
          <w:sz w:val="20"/>
        </w:rPr>
      </w:r>
    </w:p>
    <w:p>
      <w:pPr>
        <w:pStyle w:val="BodyText"/>
        <w:ind w:left="0"/>
        <w:rPr>
          <w:sz w:val="20"/>
        </w:rPr>
      </w:pPr>
    </w:p>
    <w:p>
      <w:pPr>
        <w:pStyle w:val="BodyText"/>
        <w:spacing w:before="7"/>
        <w:ind w:left="0"/>
        <w:rPr>
          <w:sz w:val="28"/>
        </w:rPr>
      </w:pPr>
      <w:r>
        <w:rPr/>
        <w:drawing>
          <wp:anchor distT="0" distB="0" distL="0" distR="0" allowOverlap="1" layoutInCell="1" locked="0" behindDoc="0" simplePos="0" relativeHeight="19">
            <wp:simplePos x="0" y="0"/>
            <wp:positionH relativeFrom="page">
              <wp:posOffset>4850324</wp:posOffset>
            </wp:positionH>
            <wp:positionV relativeFrom="paragraph">
              <wp:posOffset>233707</wp:posOffset>
            </wp:positionV>
            <wp:extent cx="2095500" cy="1390650"/>
            <wp:effectExtent l="0" t="0" r="0" b="0"/>
            <wp:wrapTopAndBottom/>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218" cstate="print"/>
                    <a:stretch>
                      <a:fillRect/>
                    </a:stretch>
                  </pic:blipFill>
                  <pic:spPr>
                    <a:xfrm>
                      <a:off x="0" y="0"/>
                      <a:ext cx="2095500" cy="1390650"/>
                    </a:xfrm>
                    <a:prstGeom prst="rect">
                      <a:avLst/>
                    </a:prstGeom>
                  </pic:spPr>
                </pic:pic>
              </a:graphicData>
            </a:graphic>
          </wp:anchor>
        </w:drawing>
      </w:r>
    </w:p>
    <w:p>
      <w:pPr>
        <w:spacing w:line="280" w:lineRule="auto" w:before="24"/>
        <w:ind w:left="300" w:right="554" w:firstLine="0"/>
        <w:jc w:val="left"/>
        <w:rPr>
          <w:rFonts w:ascii="Arial"/>
          <w:sz w:val="20"/>
        </w:rPr>
      </w:pPr>
      <w:r>
        <w:rPr>
          <w:rFonts w:ascii="Arial"/>
          <w:color w:val="666666"/>
          <w:sz w:val="20"/>
        </w:rPr>
        <w:t>The </w:t>
      </w:r>
      <w:hyperlink r:id="rId111">
        <w:r>
          <w:rPr>
            <w:rFonts w:ascii="Arial"/>
            <w:color w:val="666666"/>
            <w:sz w:val="20"/>
          </w:rPr>
          <w:t>hermit thrush</w:t>
        </w:r>
      </w:hyperlink>
      <w:r>
        <w:rPr>
          <w:rFonts w:ascii="Arial"/>
          <w:color w:val="666666"/>
          <w:sz w:val="20"/>
        </w:rPr>
        <w:t>, the state bird of Vermont</w:t>
      </w:r>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line="276" w:lineRule="exact"/>
        <w:ind w:left="270"/>
      </w:pPr>
      <w:r>
        <w:rPr/>
        <w:t>re-introduced in 1969, and had grown to a flock estimated to number 45,000 in 2009.</w:t>
      </w:r>
      <w:r>
        <w:rPr>
          <w:position w:val="9"/>
          <w:sz w:val="19"/>
        </w:rPr>
        <w:t>[46] </w:t>
      </w:r>
      <w:r>
        <w:rPr/>
        <w:t>In 2013, hunters</w:t>
      </w:r>
    </w:p>
    <w:p>
      <w:pPr>
        <w:pStyle w:val="BodyText"/>
        <w:spacing w:line="316" w:lineRule="exact" w:before="12"/>
        <w:ind w:left="270" w:right="268"/>
        <w:jc w:val="both"/>
        <w:rPr>
          <w:sz w:val="19"/>
        </w:rPr>
      </w:pPr>
      <w:r>
        <w:rPr/>
        <w:t>killed 6,968 of these.</w:t>
      </w:r>
      <w:r>
        <w:rPr>
          <w:position w:val="9"/>
          <w:sz w:val="19"/>
        </w:rPr>
        <w:t>[47] </w:t>
      </w:r>
      <w:r>
        <w:rPr/>
        <w:t>Since 1970, reduction of farmland has resulted in reduced environment for, and </w:t>
      </w:r>
      <w:hyperlink r:id="rId219">
        <w:r>
          <w:rPr/>
          <w:t>resulted in a decline in numbers of various </w:t>
        </w:r>
        <w:r>
          <w:rPr>
            <w:u w:val="single" w:color="AAAAAA"/>
          </w:rPr>
          <w:t>shrubland</w:t>
        </w:r>
        <w:r>
          <w:rPr/>
          <w:t> birds, including the </w:t>
        </w:r>
        <w:r>
          <w:rPr>
            <w:u w:val="single" w:color="AAAAAA"/>
          </w:rPr>
          <w:t>American woodcock</w:t>
        </w:r>
        <w:r>
          <w:rPr/>
          <w:t>, </w:t>
        </w:r>
        <w:r>
          <w:rPr>
            <w:u w:val="single" w:color="AAAAAA"/>
          </w:rPr>
          <w:t>brown</w:t>
        </w:r>
        <w:r>
          <w:rPr/>
          <w:t> </w:t>
        </w:r>
        <w:r>
          <w:rPr>
            <w:u w:val="single" w:color="AAAAAA"/>
          </w:rPr>
          <w:t>thrasher</w:t>
        </w:r>
        <w:r>
          <w:rPr/>
          <w:t>, </w:t>
        </w:r>
      </w:hyperlink>
      <w:hyperlink r:id="rId220">
        <w:r>
          <w:rPr>
            <w:u w:val="single" w:color="AAAAAA"/>
          </w:rPr>
          <w:t>eastern towhee</w:t>
        </w:r>
      </w:hyperlink>
      <w:hyperlink r:id="rId219">
        <w:r>
          <w:rPr/>
          <w:t>, </w:t>
        </w:r>
      </w:hyperlink>
      <w:hyperlink r:id="rId221">
        <w:r>
          <w:rPr>
            <w:u w:val="single" w:color="AAAAAA"/>
          </w:rPr>
          <w:t>willow flycatcher</w:t>
        </w:r>
      </w:hyperlink>
      <w:hyperlink r:id="rId219">
        <w:r>
          <w:rPr/>
          <w:t>, </w:t>
        </w:r>
      </w:hyperlink>
      <w:hyperlink r:id="rId222">
        <w:r>
          <w:rPr>
            <w:u w:val="single" w:color="AAAAAA"/>
          </w:rPr>
          <w:t>golden-winged warbler</w:t>
        </w:r>
      </w:hyperlink>
      <w:hyperlink r:id="rId219">
        <w:r>
          <w:rPr/>
          <w:t>, </w:t>
        </w:r>
      </w:hyperlink>
      <w:hyperlink r:id="rId223">
        <w:r>
          <w:rPr>
            <w:u w:val="single" w:color="AAAAAA"/>
          </w:rPr>
          <w:t>blue-winged warbler</w:t>
        </w:r>
      </w:hyperlink>
      <w:hyperlink r:id="rId219">
        <w:r>
          <w:rPr/>
          <w:t>, </w:t>
        </w:r>
      </w:hyperlink>
      <w:hyperlink r:id="rId224">
        <w:r>
          <w:rPr>
            <w:u w:val="single" w:color="AAAAAA"/>
          </w:rPr>
          <w:t>field sparrow</w:t>
        </w:r>
      </w:hyperlink>
      <w:hyperlink r:id="rId219">
        <w:r>
          <w:rPr/>
          <w:t>,</w:t>
        </w:r>
      </w:hyperlink>
      <w:r>
        <w:rPr/>
        <w:t> and </w:t>
      </w:r>
      <w:hyperlink r:id="rId225">
        <w:r>
          <w:rPr>
            <w:u w:val="single" w:color="AAAAAA"/>
          </w:rPr>
          <w:t>Baltimore oriole</w:t>
        </w:r>
      </w:hyperlink>
      <w:r>
        <w:rPr/>
        <w:t>.</w:t>
      </w:r>
      <w:r>
        <w:rPr>
          <w:position w:val="9"/>
          <w:sz w:val="19"/>
        </w:rPr>
        <w:t>[48]</w:t>
      </w:r>
    </w:p>
    <w:p>
      <w:pPr>
        <w:spacing w:after="0" w:line="316" w:lineRule="exact"/>
        <w:jc w:val="both"/>
        <w:rPr>
          <w:sz w:val="19"/>
        </w:rPr>
        <w:sectPr>
          <w:type w:val="continuous"/>
          <w:pgSz w:w="11900" w:h="16840"/>
          <w:pgMar w:top="660" w:bottom="280" w:left="600" w:right="600"/>
        </w:sectPr>
      </w:pPr>
    </w:p>
    <w:p>
      <w:pPr>
        <w:pStyle w:val="BodyText"/>
        <w:spacing w:line="254" w:lineRule="auto" w:before="77"/>
        <w:ind w:left="270" w:right="273"/>
        <w:jc w:val="both"/>
        <w:rPr>
          <w:sz w:val="19"/>
        </w:rPr>
      </w:pPr>
      <w:r>
        <w:rPr/>
        <w:t>The use of </w:t>
      </w:r>
      <w:hyperlink r:id="rId226">
        <w:r>
          <w:rPr>
            <w:u w:val="single" w:color="AAAAAA"/>
          </w:rPr>
          <w:t>DDT</w:t>
        </w:r>
      </w:hyperlink>
      <w:r>
        <w:rPr/>
        <w:t> for insect control resulted in </w:t>
      </w:r>
      <w:hyperlink r:id="rId227">
        <w:r>
          <w:rPr>
            <w:u w:val="single" w:color="AAAAAA"/>
          </w:rPr>
          <w:t>ospreys</w:t>
        </w:r>
      </w:hyperlink>
      <w:r>
        <w:rPr/>
        <w:t> laying eggs that were too thin to support the development of young. This species disappeared from the state. It began to reappear in 1998, </w:t>
      </w:r>
      <w:r>
        <w:rPr>
          <w:spacing w:val="-4"/>
        </w:rPr>
        <w:t>when</w:t>
      </w:r>
      <w:r>
        <w:rPr>
          <w:spacing w:val="52"/>
        </w:rPr>
        <w:t> </w:t>
      </w:r>
      <w:r>
        <w:rPr/>
        <w:t>ospreys were observed again locally. As of 2010, they were no longer endangered in the state.</w:t>
      </w:r>
      <w:r>
        <w:rPr>
          <w:position w:val="9"/>
          <w:sz w:val="19"/>
        </w:rPr>
        <w:t>[49]</w:t>
      </w:r>
    </w:p>
    <w:p>
      <w:pPr>
        <w:pStyle w:val="BodyText"/>
        <w:spacing w:line="237" w:lineRule="auto" w:before="267"/>
        <w:ind w:left="270" w:right="273"/>
        <w:jc w:val="both"/>
        <w:rPr>
          <w:sz w:val="19"/>
        </w:rPr>
      </w:pPr>
      <w:r>
        <w:rPr/>
        <w:t>From 2008 to 2010, </w:t>
      </w:r>
      <w:hyperlink r:id="rId228">
        <w:r>
          <w:rPr>
            <w:u w:val="single" w:color="AAAAAA"/>
          </w:rPr>
          <w:t>White-nose syndrome</w:t>
        </w:r>
        <w:r>
          <w:rPr/>
          <w:t> </w:t>
        </w:r>
      </w:hyperlink>
      <w:r>
        <w:rPr/>
        <w:t>killed an estimated two-thirds of all cave-wintering bats in the state.</w:t>
      </w:r>
      <w:r>
        <w:rPr>
          <w:position w:val="9"/>
          <w:sz w:val="19"/>
        </w:rPr>
        <w:t>[50]</w:t>
      </w:r>
    </w:p>
    <w:p>
      <w:pPr>
        <w:pStyle w:val="BodyText"/>
        <w:spacing w:before="5"/>
        <w:ind w:left="0"/>
      </w:pPr>
    </w:p>
    <w:p>
      <w:pPr>
        <w:pStyle w:val="BodyText"/>
        <w:spacing w:line="237" w:lineRule="auto"/>
        <w:ind w:left="270" w:right="279"/>
        <w:jc w:val="both"/>
        <w:rPr>
          <w:sz w:val="19"/>
        </w:rPr>
      </w:pPr>
      <w:hyperlink r:id="rId229">
        <w:r>
          <w:rPr/>
          <w:t>The </w:t>
        </w:r>
        <w:r>
          <w:rPr>
            <w:u w:val="single" w:color="AAAAAA"/>
          </w:rPr>
          <w:t>New England cottontail</w:t>
        </w:r>
        <w:r>
          <w:rPr/>
          <w:t> disappeared from the state in the early 1970s, out-competed by the </w:t>
        </w:r>
        <w:r>
          <w:rPr>
            <w:u w:val="single" w:color="AAAAAA"/>
          </w:rPr>
          <w:t>eastern</w:t>
        </w:r>
        <w:r>
          <w:rPr/>
          <w:t> </w:t>
        </w:r>
        <w:r>
          <w:rPr>
            <w:u w:val="single" w:color="AAAAAA"/>
          </w:rPr>
          <w:t>cottontail rabbit</w:t>
        </w:r>
        <w:r>
          <w:rPr/>
          <w:t>, imported in the 1800s for hunting. It is better able to detect and avoid predators.</w:t>
        </w:r>
        <w:r>
          <w:rPr>
            <w:position w:val="9"/>
            <w:sz w:val="19"/>
          </w:rPr>
          <w:t>[51]</w:t>
        </w:r>
      </w:hyperlink>
    </w:p>
    <w:p>
      <w:pPr>
        <w:pStyle w:val="BodyText"/>
        <w:spacing w:line="316" w:lineRule="exact" w:before="250"/>
        <w:ind w:left="270" w:right="267"/>
        <w:jc w:val="both"/>
        <w:rPr>
          <w:sz w:val="19"/>
        </w:rPr>
      </w:pPr>
      <w:r>
        <w:rPr/>
        <w:t>Out of a total of 33 species of </w:t>
      </w:r>
      <w:hyperlink r:id="rId230">
        <w:r>
          <w:rPr>
            <w:u w:val="single" w:color="AAAAAA"/>
          </w:rPr>
          <w:t>bumblebee</w:t>
        </w:r>
      </w:hyperlink>
      <w:r>
        <w:rPr/>
        <w:t>, by 2013 the number declined to 19 or 20 species in the state. </w:t>
      </w:r>
      <w:hyperlink r:id="rId231">
        <w:r>
          <w:rPr>
            <w:i/>
            <w:u w:val="single" w:color="AAAAAA"/>
          </w:rPr>
          <w:t>Bombus terricola</w:t>
        </w:r>
        <w:r>
          <w:rPr>
            <w:i/>
          </w:rPr>
          <w:t> </w:t>
        </w:r>
      </w:hyperlink>
      <w:r>
        <w:rPr/>
        <w:t>(the yellow-banded bumblebee), although once common in Vermont, has not been seen </w:t>
      </w:r>
      <w:hyperlink r:id="rId232">
        <w:r>
          <w:rPr/>
          <w:t>in most of its range since 1999 and is now absent from the state.</w:t>
        </w:r>
        <w:r>
          <w:rPr>
            <w:position w:val="9"/>
            <w:sz w:val="19"/>
          </w:rPr>
          <w:t>[52] </w:t>
        </w:r>
        <w:r>
          <w:rPr/>
          <w:t>For honey bees, </w:t>
        </w:r>
        <w:r>
          <w:rPr>
            <w:u w:val="single" w:color="AAAAAA"/>
          </w:rPr>
          <w:t>colony collapse</w:t>
        </w:r>
        <w:r>
          <w:rPr/>
          <w:t> </w:t>
        </w:r>
        <w:r>
          <w:rPr>
            <w:u w:val="single" w:color="AAAAAA"/>
          </w:rPr>
          <w:t>disorder</w:t>
        </w:r>
        <w:r>
          <w:rPr/>
          <w:t> has affected bee population in the state, as elsewhere.</w:t>
        </w:r>
        <w:r>
          <w:rPr>
            <w:position w:val="9"/>
            <w:sz w:val="19"/>
          </w:rPr>
          <w:t>[53]</w:t>
        </w:r>
      </w:hyperlink>
    </w:p>
    <w:p>
      <w:pPr>
        <w:pStyle w:val="BodyText"/>
        <w:spacing w:line="237" w:lineRule="auto" w:before="267"/>
        <w:ind w:left="270" w:right="279"/>
        <w:jc w:val="both"/>
        <w:rPr>
          <w:sz w:val="19"/>
        </w:rPr>
      </w:pPr>
      <w:r>
        <w:rPr/>
        <w:t>Invasive species included the Asian </w:t>
      </w:r>
      <w:hyperlink r:id="rId233">
        <w:r>
          <w:rPr>
            <w:u w:val="single" w:color="AAAAAA"/>
          </w:rPr>
          <w:t>spotted-wing drosophila</w:t>
        </w:r>
      </w:hyperlink>
      <w:r>
        <w:rPr/>
        <w:t>, which started damaging berry crops </w:t>
      </w:r>
      <w:r>
        <w:rPr>
          <w:spacing w:val="-7"/>
        </w:rPr>
        <w:t>in </w:t>
      </w:r>
      <w:r>
        <w:rPr/>
        <w:t>2012. </w:t>
      </w:r>
      <w:r>
        <w:rPr>
          <w:spacing w:val="-4"/>
        </w:rPr>
        <w:t>Vermont </w:t>
      </w:r>
      <w:r>
        <w:rPr/>
        <w:t>was the initial point of invasion in New</w:t>
      </w:r>
      <w:r>
        <w:rPr>
          <w:spacing w:val="4"/>
        </w:rPr>
        <w:t> </w:t>
      </w:r>
      <w:r>
        <w:rPr/>
        <w:t>England.</w:t>
      </w:r>
      <w:r>
        <w:rPr>
          <w:position w:val="9"/>
          <w:sz w:val="19"/>
        </w:rPr>
        <w:t>[54]</w:t>
      </w:r>
    </w:p>
    <w:p>
      <w:pPr>
        <w:pStyle w:val="BodyText"/>
        <w:spacing w:line="316" w:lineRule="exact" w:before="250"/>
        <w:ind w:left="270" w:right="269"/>
        <w:jc w:val="both"/>
        <w:rPr>
          <w:sz w:val="19"/>
        </w:rPr>
      </w:pPr>
      <w:hyperlink r:id="rId234">
        <w:r>
          <w:rPr/>
          <w:t>Since 2010, the Vermont Department of Health has worked with the </w:t>
        </w:r>
        <w:r>
          <w:rPr>
            <w:u w:val="single" w:color="AAAAAA"/>
          </w:rPr>
          <w:t>Centers for Disease Control and</w:t>
        </w:r>
      </w:hyperlink>
      <w:r>
        <w:rPr/>
        <w:t> </w:t>
      </w:r>
      <w:hyperlink r:id="rId235">
        <w:r>
          <w:rPr>
            <w:u w:val="single" w:color="AAAAAA"/>
          </w:rPr>
          <w:t>Prevention</w:t>
        </w:r>
        <w:r>
          <w:rPr/>
          <w:t> to conduct blood serum surveys of the state's deer and moose populations. Tests for </w:t>
        </w:r>
        <w:r>
          <w:rPr>
            <w:u w:val="single" w:color="AAAAAA"/>
          </w:rPr>
          <w:t>eastern</w:t>
        </w:r>
        <w:r>
          <w:rPr/>
          <w:t> </w:t>
        </w:r>
        <w:r>
          <w:rPr>
            <w:u w:val="single" w:color="AAAAAA"/>
          </w:rPr>
          <w:t>equine encephalitis virus</w:t>
        </w:r>
      </w:hyperlink>
      <w:r>
        <w:rPr/>
        <w:t> </w:t>
      </w:r>
      <w:hyperlink r:id="rId236">
        <w:r>
          <w:rPr>
            <w:u w:val="single" w:color="AAAAAA"/>
          </w:rPr>
          <w:t>antibodies</w:t>
        </w:r>
      </w:hyperlink>
      <w:r>
        <w:rPr/>
        <w:t> </w:t>
      </w:r>
      <w:hyperlink r:id="rId235">
        <w:r>
          <w:rPr/>
          <w:t>were positive in moose or deer in each of Vermont's counties. In</w:t>
        </w:r>
      </w:hyperlink>
      <w:r>
        <w:rPr/>
        <w:t> 2012, 12% of deer and 2.4% of moose tested positive.</w:t>
      </w:r>
      <w:r>
        <w:rPr>
          <w:position w:val="9"/>
          <w:sz w:val="19"/>
        </w:rPr>
        <w:t>[55]</w:t>
      </w:r>
    </w:p>
    <w:p>
      <w:pPr>
        <w:spacing w:after="0" w:line="316" w:lineRule="exact"/>
        <w:jc w:val="both"/>
        <w:rPr>
          <w:sz w:val="19"/>
        </w:rPr>
        <w:sectPr>
          <w:pgSz w:w="11900" w:h="16840"/>
          <w:pgMar w:top="640" w:bottom="280" w:left="600" w:right="600"/>
        </w:sectPr>
      </w:pPr>
    </w:p>
    <w:p>
      <w:pPr>
        <w:pStyle w:val="BodyText"/>
        <w:spacing w:before="10"/>
        <w:ind w:left="0"/>
        <w:rPr>
          <w:sz w:val="41"/>
        </w:rPr>
      </w:pPr>
    </w:p>
    <w:p>
      <w:pPr>
        <w:pStyle w:val="Heading2"/>
        <w:spacing w:before="1"/>
      </w:pPr>
      <w:r>
        <w:rPr/>
        <w:t>Flora</w:t>
      </w:r>
    </w:p>
    <w:p>
      <w:pPr>
        <w:pStyle w:val="BodyText"/>
        <w:spacing w:line="316" w:lineRule="exact" w:before="108"/>
        <w:ind w:left="270" w:right="38"/>
        <w:jc w:val="both"/>
        <w:rPr>
          <w:sz w:val="19"/>
        </w:rPr>
      </w:pPr>
      <w:r>
        <w:rPr/>
        <w:t>Vermont is in the </w:t>
      </w:r>
      <w:hyperlink r:id="rId237">
        <w:r>
          <w:rPr>
            <w:u w:val="single" w:color="AAAAAA"/>
          </w:rPr>
          <w:t>temperate broadleaf and mixed forests</w:t>
        </w:r>
        <w:r>
          <w:rPr/>
          <w:t> </w:t>
        </w:r>
      </w:hyperlink>
      <w:hyperlink r:id="rId238">
        <w:r>
          <w:rPr>
            <w:u w:val="single" w:color="AAAAAA"/>
          </w:rPr>
          <w:t>biome</w:t>
        </w:r>
      </w:hyperlink>
      <w:r>
        <w:rPr/>
        <w:t>. Much of the state, in particular the Green Mountains, is covered </w:t>
      </w:r>
      <w:hyperlink r:id="rId239">
        <w:r>
          <w:rPr/>
          <w:t>by the </w:t>
        </w:r>
        <w:r>
          <w:rPr>
            <w:u w:val="single" w:color="AAAAAA"/>
          </w:rPr>
          <w:t>conifers</w:t>
        </w:r>
        <w:r>
          <w:rPr/>
          <w:t> and </w:t>
        </w:r>
        <w:r>
          <w:rPr>
            <w:u w:val="single" w:color="AAAAAA"/>
          </w:rPr>
          <w:t>northern hardwoods</w:t>
        </w:r>
        <w:r>
          <w:rPr/>
          <w:t> of the </w:t>
        </w:r>
        <w:r>
          <w:rPr>
            <w:u w:val="single" w:color="AAAAAA"/>
          </w:rPr>
          <w:t>New England-</w:t>
        </w:r>
        <w:r>
          <w:rPr/>
          <w:t> </w:t>
        </w:r>
        <w:r>
          <w:rPr>
            <w:u w:val="single" w:color="AAAAAA"/>
          </w:rPr>
          <w:t>Acadian forests</w:t>
        </w:r>
        <w:r>
          <w:rPr/>
          <w:t>. The western border with New York and the area</w:t>
        </w:r>
      </w:hyperlink>
      <w:r>
        <w:rPr/>
        <w:t> </w:t>
      </w:r>
      <w:hyperlink r:id="rId240">
        <w:r>
          <w:rPr/>
          <w:t>around Lake Champlain lies within the </w:t>
        </w:r>
        <w:r>
          <w:rPr>
            <w:u w:val="single" w:color="AAAAAA"/>
          </w:rPr>
          <w:t>Eastern Great Lakes</w:t>
        </w:r>
        <w:r>
          <w:rPr/>
          <w:t> </w:t>
        </w:r>
        <w:r>
          <w:rPr>
            <w:u w:val="single" w:color="AAAAAA"/>
          </w:rPr>
          <w:t>lowland forests</w:t>
        </w:r>
        <w:r>
          <w:rPr/>
          <w:t>. The southwest corner of the state and parts of the</w:t>
        </w:r>
      </w:hyperlink>
      <w:r>
        <w:rPr/>
        <w:t> Connecticut River are covered by </w:t>
      </w:r>
      <w:hyperlink r:id="rId241">
        <w:r>
          <w:rPr>
            <w:u w:val="single" w:color="AAAAAA"/>
          </w:rPr>
          <w:t>northeastern coastal forests</w:t>
        </w:r>
      </w:hyperlink>
      <w:r>
        <w:rPr/>
        <w:t> of mixed </w:t>
      </w:r>
      <w:hyperlink r:id="rId242">
        <w:r>
          <w:rPr>
            <w:u w:val="single" w:color="AAAAAA"/>
          </w:rPr>
          <w:t>oak</w:t>
        </w:r>
      </w:hyperlink>
      <w:r>
        <w:rPr/>
        <w:t>.</w:t>
      </w:r>
      <w:r>
        <w:rPr>
          <w:position w:val="9"/>
          <w:sz w:val="19"/>
        </w:rPr>
        <w:t>[56]</w:t>
      </w:r>
    </w:p>
    <w:p>
      <w:pPr>
        <w:pStyle w:val="BodyText"/>
        <w:spacing w:line="316" w:lineRule="exact" w:before="233"/>
        <w:ind w:left="270" w:right="44"/>
        <w:jc w:val="both"/>
      </w:pPr>
      <w:r>
        <w:rPr/>
        <w:t>Invasive </w:t>
      </w:r>
      <w:hyperlink r:id="rId243">
        <w:r>
          <w:rPr>
            <w:u w:val="single" w:color="AAAAAA"/>
          </w:rPr>
          <w:t>wild honeysuckle</w:t>
        </w:r>
        <w:r>
          <w:rPr/>
          <w:t> </w:t>
        </w:r>
      </w:hyperlink>
      <w:r>
        <w:rPr/>
        <w:t>has been deemed a threat to the state's forests, native species of plants, and wildlife.</w:t>
      </w:r>
      <w:r>
        <w:rPr>
          <w:position w:val="9"/>
          <w:sz w:val="19"/>
        </w:rPr>
        <w:t>[57] </w:t>
      </w:r>
      <w:r>
        <w:rPr/>
        <w:t>Many of Vermont's rivers, including the </w:t>
      </w:r>
      <w:hyperlink r:id="rId244">
        <w:r>
          <w:rPr>
            <w:u w:val="single" w:color="AAAAAA"/>
          </w:rPr>
          <w:t>Winooski River</w:t>
        </w:r>
      </w:hyperlink>
      <w:r>
        <w:rPr/>
        <w:t>, have been subjected to man-made barriers to prevent flooding.</w:t>
      </w:r>
    </w:p>
    <w:p>
      <w:pPr>
        <w:pStyle w:val="BodyText"/>
        <w:spacing w:before="1"/>
        <w:ind w:left="0"/>
        <w:rPr>
          <w:sz w:val="23"/>
        </w:rPr>
      </w:pPr>
    </w:p>
    <w:p>
      <w:pPr>
        <w:pStyle w:val="BodyText"/>
        <w:spacing w:line="273" w:lineRule="auto"/>
        <w:ind w:left="270" w:right="38"/>
        <w:jc w:val="both"/>
      </w:pPr>
      <w:hyperlink r:id="rId196">
        <w:r>
          <w:rPr>
            <w:u w:val="single" w:color="AAAAAA"/>
          </w:rPr>
          <w:t>Climate change</w:t>
        </w:r>
        <w:r>
          <w:rPr/>
          <w:t> </w:t>
        </w:r>
      </w:hyperlink>
      <w:r>
        <w:rPr/>
        <w:t>appears to be affecting the maple sugar industry. </w:t>
      </w:r>
      <w:hyperlink r:id="rId245">
        <w:r>
          <w:rPr>
            <w:u w:val="single" w:color="AAAAAA"/>
          </w:rPr>
          <w:t>Sugar maples</w:t>
        </w:r>
        <w:r>
          <w:rPr/>
          <w:t> have been subject to stress by </w:t>
        </w:r>
        <w:r>
          <w:rPr>
            <w:u w:val="single" w:color="AAAAAA"/>
          </w:rPr>
          <w:t>acid rain</w:t>
        </w:r>
        <w:r>
          <w:rPr/>
          <w:t>, </w:t>
        </w:r>
        <w:r>
          <w:rPr>
            <w:u w:val="single" w:color="AAAAAA"/>
          </w:rPr>
          <w:t>asian</w:t>
        </w:r>
        <w:r>
          <w:rPr/>
          <w:t> </w:t>
        </w:r>
        <w:r>
          <w:rPr>
            <w:u w:val="single" w:color="AAAAAA"/>
          </w:rPr>
          <w:t>longhorn beetles</w:t>
        </w:r>
        <w:r>
          <w:rPr/>
          <w:t>, and</w:t>
        </w:r>
      </w:hyperlink>
      <w:r>
        <w:rPr/>
        <w:t> </w:t>
      </w:r>
      <w:hyperlink r:id="rId246">
        <w:r>
          <w:rPr>
            <w:u w:val="single" w:color="AAAAAA"/>
          </w:rPr>
          <w:t>pear thrips</w:t>
        </w:r>
      </w:hyperlink>
      <w:hyperlink r:id="rId245">
        <w:r>
          <w:rPr/>
          <w:t>. In </w:t>
        </w:r>
        <w:r>
          <w:rPr>
            <w:spacing w:val="-3"/>
          </w:rPr>
          <w:t>2011 </w:t>
        </w:r>
        <w:r>
          <w:rPr/>
          <w:t>the deer herd </w:t>
        </w:r>
        <w:r>
          <w:rPr>
            <w:spacing w:val="-5"/>
          </w:rPr>
          <w:t>had</w:t>
        </w:r>
      </w:hyperlink>
      <w:r>
        <w:rPr>
          <w:spacing w:val="-5"/>
        </w:rPr>
        <w:t> </w:t>
      </w:r>
      <w:r>
        <w:rPr/>
        <w:t>grown</w:t>
      </w:r>
      <w:r>
        <w:rPr>
          <w:spacing w:val="20"/>
        </w:rPr>
        <w:t> </w:t>
      </w:r>
      <w:r>
        <w:rPr/>
        <w:t>too</w:t>
      </w:r>
      <w:r>
        <w:rPr>
          <w:spacing w:val="21"/>
        </w:rPr>
        <w:t> </w:t>
      </w:r>
      <w:r>
        <w:rPr/>
        <w:t>large</w:t>
      </w:r>
      <w:r>
        <w:rPr>
          <w:spacing w:val="20"/>
        </w:rPr>
        <w:t> </w:t>
      </w:r>
      <w:r>
        <w:rPr/>
        <w:t>for</w:t>
      </w:r>
      <w:r>
        <w:rPr>
          <w:spacing w:val="21"/>
        </w:rPr>
        <w:t> </w:t>
      </w:r>
      <w:r>
        <w:rPr/>
        <w:t>habitat,</w:t>
      </w:r>
      <w:r>
        <w:rPr>
          <w:spacing w:val="20"/>
        </w:rPr>
        <w:t> </w:t>
      </w:r>
      <w:r>
        <w:rPr/>
        <w:t>and</w:t>
      </w:r>
      <w:r>
        <w:rPr>
          <w:spacing w:val="21"/>
        </w:rPr>
        <w:t> </w:t>
      </w:r>
      <w:r>
        <w:rPr/>
        <w:t>many</w:t>
      </w:r>
      <w:r>
        <w:rPr>
          <w:spacing w:val="20"/>
        </w:rPr>
        <w:t> </w:t>
      </w:r>
      <w:r>
        <w:rPr/>
        <w:t>resorted</w:t>
      </w:r>
      <w:r>
        <w:rPr>
          <w:spacing w:val="21"/>
        </w:rPr>
        <w:t> </w:t>
      </w:r>
      <w:r>
        <w:rPr/>
        <w:t>to</w:t>
      </w:r>
      <w:r>
        <w:rPr>
          <w:spacing w:val="21"/>
        </w:rPr>
        <w:t> </w:t>
      </w:r>
      <w:r>
        <w:rPr/>
        <w:t>eating</w:t>
      </w:r>
      <w:r>
        <w:rPr>
          <w:spacing w:val="20"/>
        </w:rPr>
        <w:t> </w:t>
      </w:r>
      <w:r>
        <w:rPr/>
        <w:t>bark</w:t>
      </w:r>
      <w:r>
        <w:rPr>
          <w:spacing w:val="21"/>
        </w:rPr>
        <w:t> </w:t>
      </w:r>
      <w:r>
        <w:rPr/>
        <w:t>to</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5"/>
        <w:ind w:left="0"/>
        <w:rPr>
          <w:sz w:val="27"/>
        </w:rPr>
      </w:pPr>
      <w:r>
        <w:rPr/>
        <w:drawing>
          <wp:anchor distT="0" distB="0" distL="0" distR="0" allowOverlap="1" layoutInCell="1" locked="0" behindDoc="0" simplePos="0" relativeHeight="20">
            <wp:simplePos x="0" y="0"/>
            <wp:positionH relativeFrom="page">
              <wp:posOffset>4850324</wp:posOffset>
            </wp:positionH>
            <wp:positionV relativeFrom="paragraph">
              <wp:posOffset>225497</wp:posOffset>
            </wp:positionV>
            <wp:extent cx="2095500" cy="2790825"/>
            <wp:effectExtent l="0" t="0" r="0" b="0"/>
            <wp:wrapTopAndBottom/>
            <wp:docPr id="33" name="image16.png" descr=""/>
            <wp:cNvGraphicFramePr>
              <a:graphicFrameLocks noChangeAspect="1"/>
            </wp:cNvGraphicFramePr>
            <a:graphic>
              <a:graphicData uri="http://schemas.openxmlformats.org/drawingml/2006/picture">
                <pic:pic>
                  <pic:nvPicPr>
                    <pic:cNvPr id="34" name="image16.png"/>
                    <pic:cNvPicPr/>
                  </pic:nvPicPr>
                  <pic:blipFill>
                    <a:blip r:embed="rId247" cstate="print"/>
                    <a:stretch>
                      <a:fillRect/>
                    </a:stretch>
                  </pic:blipFill>
                  <pic:spPr>
                    <a:xfrm>
                      <a:off x="0" y="0"/>
                      <a:ext cx="2095500" cy="2790825"/>
                    </a:xfrm>
                    <a:prstGeom prst="rect">
                      <a:avLst/>
                    </a:prstGeom>
                  </pic:spPr>
                </pic:pic>
              </a:graphicData>
            </a:graphic>
          </wp:anchor>
        </w:drawing>
      </w:r>
    </w:p>
    <w:p>
      <w:pPr>
        <w:spacing w:before="25"/>
        <w:ind w:left="300" w:right="0" w:firstLine="0"/>
        <w:jc w:val="left"/>
        <w:rPr>
          <w:rFonts w:ascii="Arial"/>
          <w:sz w:val="20"/>
        </w:rPr>
      </w:pPr>
      <w:hyperlink r:id="rId248">
        <w:r>
          <w:rPr>
            <w:rFonts w:ascii="Arial"/>
            <w:color w:val="666666"/>
            <w:sz w:val="20"/>
          </w:rPr>
          <w:t>Fall foliage </w:t>
        </w:r>
      </w:hyperlink>
      <w:r>
        <w:rPr>
          <w:rFonts w:ascii="Arial"/>
          <w:color w:val="666666"/>
          <w:sz w:val="20"/>
        </w:rPr>
        <w:t>at </w:t>
      </w:r>
      <w:hyperlink r:id="rId249">
        <w:r>
          <w:rPr>
            <w:rFonts w:ascii="Arial"/>
            <w:color w:val="666666"/>
            <w:sz w:val="20"/>
          </w:rPr>
          <w:t>Lake Willoughby</w:t>
        </w:r>
      </w:hyperlink>
    </w:p>
    <w:p>
      <w:pPr>
        <w:spacing w:after="0"/>
        <w:jc w:val="left"/>
        <w:rPr>
          <w:rFonts w:ascii="Arial"/>
          <w:sz w:val="20"/>
        </w:rPr>
        <w:sectPr>
          <w:type w:val="continuous"/>
          <w:pgSz w:w="11900" w:h="16840"/>
          <w:pgMar w:top="660" w:bottom="280" w:left="600" w:right="600"/>
          <w:cols w:num="2" w:equalWidth="0">
            <w:col w:w="6653" w:space="116"/>
            <w:col w:w="3931"/>
          </w:cols>
        </w:sectPr>
      </w:pPr>
    </w:p>
    <w:p>
      <w:pPr>
        <w:pStyle w:val="BodyText"/>
        <w:spacing w:line="273" w:lineRule="auto" w:before="2"/>
        <w:ind w:left="270" w:right="268"/>
        <w:jc w:val="both"/>
      </w:pPr>
      <w:r>
        <w:rPr/>
        <w:t>survive the winter, destroying trees in the process. In addition, the sugar maples need a certain period of cold to produce sap for maple syrup. The time to tap these trees has shrunk to one week in some years. The tree may be replaced by the more aggressive </w:t>
      </w:r>
      <w:hyperlink r:id="rId250">
        <w:r>
          <w:rPr>
            <w:u w:val="single" w:color="AAAAAA"/>
          </w:rPr>
          <w:t>Norway maples</w:t>
        </w:r>
      </w:hyperlink>
      <w:r>
        <w:rPr/>
        <w:t>, in effect forcing the sugar maples to</w:t>
      </w:r>
    </w:p>
    <w:p>
      <w:pPr>
        <w:pStyle w:val="BodyText"/>
        <w:spacing w:line="278" w:lineRule="exact"/>
        <w:ind w:left="270"/>
        <w:jc w:val="both"/>
        <w:rPr>
          <w:sz w:val="19"/>
        </w:rPr>
      </w:pPr>
      <w:r>
        <w:rPr/>
        <w:t>"migrate" north to Canada.</w:t>
      </w:r>
      <w:r>
        <w:rPr>
          <w:position w:val="9"/>
          <w:sz w:val="19"/>
        </w:rPr>
        <w:t>[58]</w:t>
      </w:r>
    </w:p>
    <w:p>
      <w:pPr>
        <w:pStyle w:val="BodyText"/>
        <w:spacing w:before="2"/>
        <w:ind w:left="0"/>
        <w:rPr>
          <w:sz w:val="30"/>
        </w:rPr>
      </w:pPr>
    </w:p>
    <w:p>
      <w:pPr>
        <w:pStyle w:val="Heading1"/>
        <w:jc w:val="both"/>
      </w:pPr>
      <w:r>
        <w:rPr/>
        <w:t>History</w:t>
      </w:r>
    </w:p>
    <w:p>
      <w:pPr>
        <w:spacing w:after="0"/>
        <w:jc w:val="both"/>
        <w:sectPr>
          <w:type w:val="continuous"/>
          <w:pgSz w:w="11900" w:h="16840"/>
          <w:pgMar w:top="660" w:bottom="280" w:left="600" w:right="600"/>
        </w:sectPr>
      </w:pPr>
    </w:p>
    <w:p>
      <w:pPr>
        <w:pStyle w:val="BodyText"/>
        <w:spacing w:line="30" w:lineRule="exact"/>
        <w:ind w:left="255"/>
        <w:rPr>
          <w:sz w:val="3"/>
        </w:rPr>
      </w:pPr>
      <w:r>
        <w:rPr>
          <w:position w:val="0"/>
          <w:sz w:val="3"/>
        </w:rPr>
        <w:pict>
          <v:group style="width:508pt;height:1.55pt;mso-position-horizontal-relative:char;mso-position-vertical-relative:line" coordorigin="0,0" coordsize="10160,31">
            <v:line style="position:absolute" from="0,15" to="10160,15" stroked="true" strokeweight="1.500717pt" strokecolor="#000000">
              <v:stroke dashstyle="solid"/>
            </v:line>
          </v:group>
        </w:pict>
      </w:r>
      <w:r>
        <w:rPr>
          <w:position w:val="0"/>
          <w:sz w:val="3"/>
        </w:rPr>
      </w:r>
    </w:p>
    <w:p>
      <w:pPr>
        <w:pStyle w:val="BodyText"/>
        <w:ind w:left="0"/>
        <w:rPr>
          <w:b/>
          <w:sz w:val="20"/>
        </w:rPr>
      </w:pPr>
    </w:p>
    <w:p>
      <w:pPr>
        <w:pStyle w:val="Heading2"/>
        <w:spacing w:before="242"/>
      </w:pPr>
      <w:r>
        <w:rPr/>
        <w:t>Native American</w:t>
      </w:r>
    </w:p>
    <w:p>
      <w:pPr>
        <w:pStyle w:val="BodyText"/>
        <w:spacing w:line="316" w:lineRule="exact" w:before="109"/>
        <w:ind w:left="270" w:right="269"/>
        <w:jc w:val="both"/>
        <w:rPr>
          <w:sz w:val="19"/>
        </w:rPr>
      </w:pPr>
      <w:r>
        <w:rPr/>
        <w:t>Between 8500 and 7000 </w:t>
      </w:r>
      <w:hyperlink r:id="rId251">
        <w:r>
          <w:rPr>
            <w:u w:val="single" w:color="AAAAAA"/>
          </w:rPr>
          <w:t>BCE</w:t>
        </w:r>
      </w:hyperlink>
      <w:r>
        <w:rPr/>
        <w:t>, at the time of the </w:t>
      </w:r>
      <w:hyperlink r:id="rId252">
        <w:r>
          <w:rPr>
            <w:u w:val="single" w:color="AAAAAA"/>
          </w:rPr>
          <w:t>Champlain Sea</w:t>
        </w:r>
      </w:hyperlink>
      <w:r>
        <w:rPr/>
        <w:t>, </w:t>
      </w:r>
      <w:hyperlink r:id="rId253">
        <w:r>
          <w:rPr>
            <w:u w:val="single" w:color="AAAAAA"/>
          </w:rPr>
          <w:t>Native Americans</w:t>
        </w:r>
        <w:r>
          <w:rPr/>
          <w:t> </w:t>
        </w:r>
      </w:hyperlink>
      <w:r>
        <w:rPr/>
        <w:t>inhabited and hunted in present-day Vermont. During the </w:t>
      </w:r>
      <w:hyperlink r:id="rId254">
        <w:r>
          <w:rPr>
            <w:u w:val="single" w:color="AAAAAA"/>
          </w:rPr>
          <w:t>Archaic period</w:t>
        </w:r>
      </w:hyperlink>
      <w:r>
        <w:rPr/>
        <w:t>, from the 8th millennium BCE to 1000 BCE, Native Americans migrated year-round. During the </w:t>
      </w:r>
      <w:hyperlink r:id="rId255">
        <w:r>
          <w:rPr>
            <w:u w:val="single" w:color="AAAAAA"/>
          </w:rPr>
          <w:t>Woodland period</w:t>
        </w:r>
      </w:hyperlink>
      <w:r>
        <w:rPr/>
        <w:t>, from 1000 BCE to 1600 CE, they established villages and trade networks, and developed ceramic and </w:t>
      </w:r>
      <w:hyperlink r:id="rId256">
        <w:r>
          <w:rPr>
            <w:u w:val="single" w:color="AAAAAA"/>
          </w:rPr>
          <w:t>bow and arrow</w:t>
        </w:r>
      </w:hyperlink>
      <w:r>
        <w:rPr/>
        <w:t> technology. Their population in 1500 CE was estimated to be around 10,000 people.</w:t>
      </w:r>
      <w:r>
        <w:rPr>
          <w:position w:val="9"/>
          <w:sz w:val="19"/>
        </w:rPr>
        <w:t>[59]</w:t>
      </w:r>
    </w:p>
    <w:p>
      <w:pPr>
        <w:pStyle w:val="BodyText"/>
        <w:spacing w:line="254" w:lineRule="auto" w:before="264"/>
        <w:ind w:left="270" w:right="273"/>
        <w:jc w:val="both"/>
        <w:rPr>
          <w:sz w:val="19"/>
        </w:rPr>
      </w:pPr>
      <w:r>
        <w:rPr/>
        <w:t>During colonial times, where encounters and settlement were initiated by French colonists, the territory was occupied mainly by an </w:t>
      </w:r>
      <w:hyperlink r:id="rId60">
        <w:r>
          <w:rPr>
            <w:u w:val="single" w:color="AAAAAA"/>
          </w:rPr>
          <w:t>Abenaki</w:t>
        </w:r>
        <w:r>
          <w:rPr/>
          <w:t> </w:t>
        </w:r>
      </w:hyperlink>
      <w:r>
        <w:rPr/>
        <w:t>tribe known as the </w:t>
      </w:r>
      <w:hyperlink r:id="rId257">
        <w:r>
          <w:rPr>
            <w:u w:val="single" w:color="AAAAAA"/>
          </w:rPr>
          <w:t>Sokoki</w:t>
        </w:r>
      </w:hyperlink>
      <w:r>
        <w:rPr/>
        <w:t>, or Missisquois. The eastern part of the state may have also been occupied by the </w:t>
      </w:r>
      <w:hyperlink r:id="rId258">
        <w:r>
          <w:rPr>
            <w:u w:val="single" w:color="AAAAAA"/>
          </w:rPr>
          <w:t>Androscoggin</w:t>
        </w:r>
        <w:r>
          <w:rPr/>
          <w:t> </w:t>
        </w:r>
      </w:hyperlink>
      <w:r>
        <w:rPr/>
        <w:t>and </w:t>
      </w:r>
      <w:hyperlink r:id="rId259">
        <w:r>
          <w:rPr>
            <w:u w:val="single" w:color="AAAAAA"/>
          </w:rPr>
          <w:t>Pennacook</w:t>
        </w:r>
        <w:r>
          <w:rPr/>
          <w:t> </w:t>
        </w:r>
      </w:hyperlink>
      <w:r>
        <w:rPr/>
        <w:t>peoples.</w:t>
      </w:r>
      <w:r>
        <w:rPr>
          <w:position w:val="9"/>
          <w:sz w:val="19"/>
        </w:rPr>
        <w:t>[59]</w:t>
      </w:r>
    </w:p>
    <w:p>
      <w:pPr>
        <w:pStyle w:val="BodyText"/>
        <w:spacing w:line="316" w:lineRule="exact" w:before="236"/>
        <w:ind w:left="270" w:right="279"/>
        <w:jc w:val="both"/>
        <w:rPr>
          <w:sz w:val="19"/>
        </w:rPr>
      </w:pPr>
      <w:r>
        <w:rPr>
          <w:spacing w:val="-9"/>
        </w:rPr>
        <w:t>To </w:t>
      </w:r>
      <w:r>
        <w:rPr/>
        <w:t>the west, the Missisquois competed with the Iroquoian </w:t>
      </w:r>
      <w:hyperlink r:id="rId61">
        <w:r>
          <w:rPr>
            <w:u w:val="single" w:color="AAAAAA"/>
          </w:rPr>
          <w:t>Mohawk</w:t>
        </w:r>
      </w:hyperlink>
      <w:r>
        <w:rPr/>
        <w:t>, based in the Mohawk valley but </w:t>
      </w:r>
      <w:r>
        <w:rPr>
          <w:spacing w:val="-3"/>
        </w:rPr>
        <w:t>with </w:t>
      </w:r>
      <w:hyperlink r:id="rId260">
        <w:r>
          <w:rPr/>
          <w:t>a large territory, and the Algonquin </w:t>
        </w:r>
        <w:r>
          <w:rPr>
            <w:u w:val="single" w:color="AAAAAA"/>
          </w:rPr>
          <w:t>Mohican</w:t>
        </w:r>
        <w:r>
          <w:rPr/>
          <w:t> peoples.</w:t>
        </w:r>
        <w:r>
          <w:rPr>
            <w:position w:val="9"/>
            <w:sz w:val="19"/>
          </w:rPr>
          <w:t>[59] </w:t>
        </w:r>
        <w:r>
          <w:rPr/>
          <w:t>Many of the tribes later formed the </w:t>
        </w:r>
        <w:r>
          <w:rPr>
            <w:spacing w:val="-3"/>
            <w:u w:val="single" w:color="AAAAAA"/>
          </w:rPr>
          <w:t>Wabanaki</w:t>
        </w:r>
        <w:r>
          <w:rPr>
            <w:spacing w:val="-3"/>
          </w:rPr>
          <w:t> </w:t>
        </w:r>
        <w:r>
          <w:rPr>
            <w:u w:val="single" w:color="AAAAAA"/>
          </w:rPr>
          <w:t>Confederacy</w:t>
        </w:r>
        <w:r>
          <w:rPr/>
          <w:t> during </w:t>
        </w:r>
      </w:hyperlink>
      <w:hyperlink r:id="rId261">
        <w:r>
          <w:rPr>
            <w:u w:val="single" w:color="AAAAAA"/>
          </w:rPr>
          <w:t>King Philip's </w:t>
        </w:r>
        <w:r>
          <w:rPr>
            <w:spacing w:val="-5"/>
            <w:u w:val="single" w:color="AAAAAA"/>
          </w:rPr>
          <w:t>War</w:t>
        </w:r>
      </w:hyperlink>
      <w:hyperlink r:id="rId260">
        <w:r>
          <w:rPr>
            <w:spacing w:val="-5"/>
          </w:rPr>
          <w:t>. </w:t>
        </w:r>
        <w:r>
          <w:rPr/>
          <w:t>The warfare by English colonists defeated and scattered most </w:t>
        </w:r>
        <w:r>
          <w:rPr>
            <w:spacing w:val="-6"/>
          </w:rPr>
          <w:t>of</w:t>
        </w:r>
      </w:hyperlink>
      <w:r>
        <w:rPr>
          <w:spacing w:val="-6"/>
        </w:rPr>
        <w:t> </w:t>
      </w:r>
      <w:r>
        <w:rPr/>
        <w:t>the surviving Abenaki tribes.</w:t>
      </w:r>
      <w:r>
        <w:rPr>
          <w:position w:val="9"/>
          <w:sz w:val="19"/>
        </w:rPr>
        <w:t>[60]</w:t>
      </w:r>
    </w:p>
    <w:p>
      <w:pPr>
        <w:spacing w:after="0" w:line="316" w:lineRule="exact"/>
        <w:jc w:val="both"/>
        <w:rPr>
          <w:sz w:val="19"/>
        </w:rPr>
        <w:sectPr>
          <w:pgSz w:w="11900" w:h="16840"/>
          <w:pgMar w:top="700" w:bottom="280" w:left="600" w:right="600"/>
        </w:sectPr>
      </w:pPr>
    </w:p>
    <w:p>
      <w:pPr>
        <w:pStyle w:val="BodyText"/>
        <w:spacing w:before="10"/>
        <w:ind w:left="0"/>
        <w:rPr>
          <w:sz w:val="41"/>
        </w:rPr>
      </w:pPr>
    </w:p>
    <w:p>
      <w:pPr>
        <w:pStyle w:val="Heading2"/>
        <w:spacing w:before="1"/>
      </w:pPr>
      <w:r>
        <w:rPr/>
        <w:t>Colonial</w:t>
      </w:r>
    </w:p>
    <w:p>
      <w:pPr>
        <w:pStyle w:val="BodyText"/>
        <w:spacing w:line="316" w:lineRule="exact" w:before="108"/>
        <w:ind w:left="270" w:right="38"/>
        <w:jc w:val="both"/>
      </w:pPr>
      <w:r>
        <w:rPr/>
        <w:t>The first European to see Vermont is thought to have been French </w:t>
      </w:r>
      <w:hyperlink r:id="rId262">
        <w:r>
          <w:rPr/>
          <w:t>explorer </w:t>
        </w:r>
        <w:r>
          <w:rPr>
            <w:u w:val="single" w:color="AAAAAA"/>
          </w:rPr>
          <w:t>Jacques Cartier</w:t>
        </w:r>
        <w:r>
          <w:rPr/>
          <w:t> in 1535. On July 30, 1609, </w:t>
        </w:r>
        <w:r>
          <w:rPr>
            <w:u w:val="single" w:color="AAAAAA"/>
          </w:rPr>
          <w:t>French</w:t>
        </w:r>
        <w:r>
          <w:rPr/>
          <w:t> </w:t>
        </w:r>
        <w:r>
          <w:rPr>
            <w:u w:val="single" w:color="AAAAAA"/>
          </w:rPr>
          <w:t>explorer</w:t>
        </w:r>
        <w:r>
          <w:rPr/>
          <w:t> </w:t>
        </w:r>
      </w:hyperlink>
      <w:hyperlink r:id="rId144">
        <w:r>
          <w:rPr>
            <w:u w:val="single" w:color="AAAAAA"/>
          </w:rPr>
          <w:t>Samuel de Champlain</w:t>
        </w:r>
      </w:hyperlink>
      <w:r>
        <w:rPr/>
        <w:t> </w:t>
      </w:r>
      <w:hyperlink r:id="rId262">
        <w:r>
          <w:rPr/>
          <w:t>claimed this territory as part of</w:t>
        </w:r>
      </w:hyperlink>
      <w:r>
        <w:rPr/>
        <w:t> </w:t>
      </w:r>
      <w:hyperlink r:id="rId263">
        <w:r>
          <w:rPr>
            <w:u w:val="single" w:color="AAAAAA"/>
          </w:rPr>
          <w:t>New France</w:t>
        </w:r>
      </w:hyperlink>
      <w:r>
        <w:rPr/>
        <w:t>. In 1666, French settlers erected </w:t>
      </w:r>
      <w:hyperlink r:id="rId264">
        <w:r>
          <w:rPr>
            <w:u w:val="single" w:color="AAAAAA"/>
          </w:rPr>
          <w:t>Fort Sainte Anne</w:t>
        </w:r>
        <w:r>
          <w:rPr/>
          <w:t> </w:t>
        </w:r>
      </w:hyperlink>
      <w:r>
        <w:rPr/>
        <w:t>on </w:t>
      </w:r>
      <w:hyperlink r:id="rId265">
        <w:r>
          <w:rPr>
            <w:u w:val="single" w:color="AAAAAA"/>
          </w:rPr>
          <w:t>Isle La Motte</w:t>
        </w:r>
      </w:hyperlink>
      <w:r>
        <w:rPr/>
        <w:t>,</w:t>
      </w:r>
      <w:r>
        <w:rPr>
          <w:position w:val="9"/>
          <w:sz w:val="19"/>
        </w:rPr>
        <w:t>[61] </w:t>
      </w:r>
      <w:r>
        <w:rPr/>
        <w:t>the first European settlement in Vermont.</w:t>
      </w:r>
    </w:p>
    <w:p>
      <w:pPr>
        <w:pStyle w:val="BodyText"/>
        <w:spacing w:line="316" w:lineRule="exact" w:before="235"/>
        <w:ind w:left="270" w:right="38"/>
        <w:jc w:val="both"/>
        <w:rPr>
          <w:sz w:val="19"/>
        </w:rPr>
      </w:pPr>
      <w:r>
        <w:rPr/>
        <w:t>The "violent" </w:t>
      </w:r>
      <w:hyperlink r:id="rId266">
        <w:r>
          <w:rPr>
            <w:u w:val="single" w:color="AAAAAA"/>
          </w:rPr>
          <w:t>1638 New Hampshire earthquake</w:t>
        </w:r>
      </w:hyperlink>
      <w:r>
        <w:rPr/>
        <w:t> was centered </w:t>
      </w:r>
      <w:r>
        <w:rPr>
          <w:spacing w:val="-6"/>
        </w:rPr>
        <w:t>in </w:t>
      </w:r>
      <w:r>
        <w:rPr/>
        <w:t>the St. Lawrence </w:t>
      </w:r>
      <w:r>
        <w:rPr>
          <w:spacing w:val="-5"/>
        </w:rPr>
        <w:t>Valley </w:t>
      </w:r>
      <w:r>
        <w:rPr/>
        <w:t>and reported throughout New England. This was the first seismic event noted in </w:t>
      </w:r>
      <w:r>
        <w:rPr>
          <w:spacing w:val="-3"/>
        </w:rPr>
        <w:t>Vermont.</w:t>
      </w:r>
      <w:r>
        <w:rPr>
          <w:spacing w:val="-3"/>
          <w:position w:val="9"/>
          <w:sz w:val="19"/>
        </w:rPr>
        <w:t>[42] </w:t>
      </w:r>
      <w:r>
        <w:rPr/>
        <w:t>In 1690, </w:t>
      </w:r>
      <w:r>
        <w:rPr>
          <w:spacing w:val="-11"/>
        </w:rPr>
        <w:t>a </w:t>
      </w:r>
      <w:r>
        <w:rPr/>
        <w:t>group of Dutch-British settlers from </w:t>
      </w:r>
      <w:hyperlink r:id="rId267">
        <w:r>
          <w:rPr>
            <w:u w:val="single" w:color="AAAAAA"/>
          </w:rPr>
          <w:t>Albany</w:t>
        </w:r>
      </w:hyperlink>
      <w:r>
        <w:rPr/>
        <w:t> established a settlement and trading post at </w:t>
      </w:r>
      <w:hyperlink r:id="rId268">
        <w:r>
          <w:rPr>
            <w:u w:val="single" w:color="AAAAAA"/>
          </w:rPr>
          <w:t>Chimney Point</w:t>
        </w:r>
      </w:hyperlink>
      <w:r>
        <w:rPr/>
        <w:t>, 8 miles (13 </w:t>
      </w:r>
      <w:r>
        <w:rPr>
          <w:spacing w:val="-4"/>
        </w:rPr>
        <w:t>km) </w:t>
      </w:r>
      <w:r>
        <w:rPr/>
        <w:t>west of present-day </w:t>
      </w:r>
      <w:hyperlink r:id="rId269">
        <w:r>
          <w:rPr>
            <w:u w:val="single" w:color="AAAAAA"/>
          </w:rPr>
          <w:t>Addison</w:t>
        </w:r>
      </w:hyperlink>
      <w:r>
        <w:rPr/>
        <w:t>. During </w:t>
      </w:r>
      <w:hyperlink r:id="rId270">
        <w:r>
          <w:rPr>
            <w:u w:val="single" w:color="AAAAAA"/>
          </w:rPr>
          <w:t>Dummer's </w:t>
        </w:r>
        <w:r>
          <w:rPr>
            <w:spacing w:val="-5"/>
            <w:u w:val="single" w:color="AAAAAA"/>
          </w:rPr>
          <w:t>War</w:t>
        </w:r>
      </w:hyperlink>
      <w:r>
        <w:rPr>
          <w:spacing w:val="-5"/>
        </w:rPr>
        <w:t>, </w:t>
      </w:r>
      <w:r>
        <w:rPr/>
        <w:t>the first permanent English settlement was established in 1724 with </w:t>
      </w:r>
      <w:r>
        <w:rPr>
          <w:spacing w:val="-4"/>
        </w:rPr>
        <w:t>the</w:t>
      </w:r>
      <w:r>
        <w:rPr>
          <w:spacing w:val="52"/>
        </w:rPr>
        <w:t> </w:t>
      </w:r>
      <w:r>
        <w:rPr/>
        <w:t>construction of </w:t>
      </w:r>
      <w:hyperlink r:id="rId271">
        <w:r>
          <w:rPr>
            <w:u w:val="single" w:color="AAAAAA"/>
          </w:rPr>
          <w:t>Fort Dummer</w:t>
        </w:r>
      </w:hyperlink>
      <w:r>
        <w:rPr/>
        <w:t>. It was intended to protect the nearby settlements of </w:t>
      </w:r>
      <w:hyperlink r:id="rId272">
        <w:r>
          <w:rPr>
            <w:u w:val="single" w:color="AAAAAA"/>
          </w:rPr>
          <w:t>Dummerston</w:t>
        </w:r>
        <w:r>
          <w:rPr/>
          <w:t> </w:t>
        </w:r>
      </w:hyperlink>
      <w:r>
        <w:rPr/>
        <w:t>and </w:t>
      </w:r>
      <w:hyperlink r:id="rId273">
        <w:r>
          <w:rPr>
            <w:u w:val="single" w:color="AAAAAA"/>
          </w:rPr>
          <w:t>Brattleboro</w:t>
        </w:r>
      </w:hyperlink>
      <w:r>
        <w:rPr/>
        <w:t>.</w:t>
      </w:r>
      <w:r>
        <w:rPr>
          <w:position w:val="9"/>
          <w:sz w:val="19"/>
        </w:rPr>
        <w:t>[62]</w:t>
      </w:r>
    </w:p>
    <w:p>
      <w:pPr>
        <w:pStyle w:val="BodyText"/>
        <w:spacing w:line="273" w:lineRule="auto" w:before="262"/>
        <w:ind w:left="270" w:right="41"/>
        <w:jc w:val="both"/>
      </w:pPr>
      <w:r>
        <w:rPr/>
        <w:t>From 1731 to 1734, the French constructed </w:t>
      </w:r>
      <w:hyperlink r:id="rId274">
        <w:r>
          <w:rPr>
            <w:u w:val="single" w:color="AAAAAA"/>
          </w:rPr>
          <w:t>Fort St. Frédéric</w:t>
        </w:r>
      </w:hyperlink>
      <w:r>
        <w:rPr/>
        <w:t>, which gave them control of the New France–Vermont frontier region in the Lake Champlain Valley. With the outbreak of the </w:t>
      </w:r>
      <w:hyperlink r:id="rId275">
        <w:r>
          <w:rPr>
            <w:u w:val="single" w:color="AAAAAA"/>
          </w:rPr>
          <w:t>French and Indian War</w:t>
        </w:r>
        <w:r>
          <w:rPr/>
          <w:t> </w:t>
        </w:r>
      </w:hyperlink>
      <w:r>
        <w:rPr/>
        <w:t>in 1754, the North American front of the </w:t>
      </w:r>
      <w:hyperlink r:id="rId64">
        <w:r>
          <w:rPr>
            <w:u w:val="single" w:color="AAAAAA"/>
          </w:rPr>
          <w:t>Seven Years' War</w:t>
        </w:r>
      </w:hyperlink>
      <w:r>
        <w:rPr/>
        <w:t> between the French and British, the French began construction in 1755 of </w:t>
      </w:r>
      <w:hyperlink r:id="rId276">
        <w:r>
          <w:rPr>
            <w:u w:val="single" w:color="AAAAAA"/>
          </w:rPr>
          <w:t>Fort Carillon</w:t>
        </w:r>
      </w:hyperlink>
      <w:r>
        <w:rPr/>
        <w:t> at present-day </w:t>
      </w:r>
      <w:hyperlink r:id="rId277">
        <w:r>
          <w:rPr>
            <w:u w:val="single" w:color="AAAAAA"/>
          </w:rPr>
          <w:t>Ticonderoga, New York</w:t>
        </w:r>
      </w:hyperlink>
      <w:r>
        <w:rPr/>
        <w:t>. The British failed to take either fort between 1755 and 1758. In 1759 a combined force of 12,000 British regular and provincial troops under Sir </w:t>
      </w:r>
      <w:hyperlink r:id="rId278">
        <w:r>
          <w:rPr>
            <w:u w:val="single" w:color="AAAAAA"/>
          </w:rPr>
          <w:t>Jeffery Amherst</w:t>
        </w:r>
      </w:hyperlink>
      <w:r>
        <w:rPr/>
        <w:t> </w:t>
      </w:r>
      <w:hyperlink r:id="rId279">
        <w:r>
          <w:rPr>
            <w:u w:val="single" w:color="AAAAAA"/>
          </w:rPr>
          <w:t>captured Carillon</w:t>
        </w:r>
      </w:hyperlink>
      <w:r>
        <w:rPr/>
        <w:t>, after which the French abandoned Fort St.</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5"/>
        <w:ind w:left="0"/>
        <w:rPr>
          <w:sz w:val="27"/>
        </w:rPr>
      </w:pPr>
      <w:r>
        <w:rPr/>
        <w:drawing>
          <wp:anchor distT="0" distB="0" distL="0" distR="0" allowOverlap="1" layoutInCell="1" locked="0" behindDoc="0" simplePos="0" relativeHeight="22">
            <wp:simplePos x="0" y="0"/>
            <wp:positionH relativeFrom="page">
              <wp:posOffset>4850324</wp:posOffset>
            </wp:positionH>
            <wp:positionV relativeFrom="paragraph">
              <wp:posOffset>225520</wp:posOffset>
            </wp:positionV>
            <wp:extent cx="2095500" cy="1571625"/>
            <wp:effectExtent l="0" t="0" r="0" b="0"/>
            <wp:wrapTopAndBottom/>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280" cstate="print"/>
                    <a:stretch>
                      <a:fillRect/>
                    </a:stretch>
                  </pic:blipFill>
                  <pic:spPr>
                    <a:xfrm>
                      <a:off x="0" y="0"/>
                      <a:ext cx="2095500" cy="1571625"/>
                    </a:xfrm>
                    <a:prstGeom prst="rect">
                      <a:avLst/>
                    </a:prstGeom>
                  </pic:spPr>
                </pic:pic>
              </a:graphicData>
            </a:graphic>
          </wp:anchor>
        </w:drawing>
      </w:r>
    </w:p>
    <w:p>
      <w:pPr>
        <w:spacing w:line="280" w:lineRule="auto" w:before="24"/>
        <w:ind w:left="300" w:right="554" w:firstLine="0"/>
        <w:jc w:val="left"/>
        <w:rPr>
          <w:rFonts w:ascii="Arial"/>
          <w:sz w:val="20"/>
        </w:rPr>
      </w:pPr>
      <w:r>
        <w:rPr>
          <w:rFonts w:ascii="Arial"/>
          <w:color w:val="666666"/>
          <w:sz w:val="20"/>
        </w:rPr>
        <w:t>The </w:t>
      </w:r>
      <w:hyperlink r:id="rId281">
        <w:r>
          <w:rPr>
            <w:rFonts w:ascii="Arial"/>
            <w:color w:val="666666"/>
            <w:sz w:val="20"/>
          </w:rPr>
          <w:t>Old Constitution House </w:t>
        </w:r>
      </w:hyperlink>
      <w:r>
        <w:rPr>
          <w:rFonts w:ascii="Arial"/>
          <w:color w:val="666666"/>
          <w:sz w:val="20"/>
        </w:rPr>
        <w:t>at </w:t>
      </w:r>
      <w:hyperlink r:id="rId282">
        <w:r>
          <w:rPr>
            <w:rFonts w:ascii="Arial"/>
            <w:color w:val="666666"/>
            <w:sz w:val="20"/>
          </w:rPr>
          <w:t>Windsor, where the Constitution of Vermont was adopted on July 8,</w:t>
        </w:r>
      </w:hyperlink>
      <w:r>
        <w:rPr>
          <w:rFonts w:ascii="Arial"/>
          <w:color w:val="666666"/>
          <w:sz w:val="20"/>
        </w:rPr>
        <w:t> 1777</w:t>
      </w:r>
    </w:p>
    <w:p>
      <w:pPr>
        <w:pStyle w:val="BodyText"/>
        <w:ind w:left="0"/>
        <w:rPr>
          <w:rFonts w:ascii="Arial"/>
          <w:sz w:val="20"/>
        </w:rPr>
      </w:pPr>
    </w:p>
    <w:p>
      <w:pPr>
        <w:pStyle w:val="BodyText"/>
        <w:ind w:left="0"/>
        <w:rPr>
          <w:rFonts w:ascii="Arial"/>
          <w:sz w:val="20"/>
        </w:rPr>
      </w:pPr>
    </w:p>
    <w:p>
      <w:pPr>
        <w:pStyle w:val="BodyText"/>
        <w:spacing w:before="2"/>
        <w:ind w:left="0"/>
        <w:rPr>
          <w:rFonts w:ascii="Arial"/>
          <w:sz w:val="11"/>
        </w:rPr>
      </w:pPr>
      <w:r>
        <w:rPr/>
        <w:drawing>
          <wp:anchor distT="0" distB="0" distL="0" distR="0" allowOverlap="1" layoutInCell="1" locked="0" behindDoc="0" simplePos="0" relativeHeight="23">
            <wp:simplePos x="0" y="0"/>
            <wp:positionH relativeFrom="page">
              <wp:posOffset>4850324</wp:posOffset>
            </wp:positionH>
            <wp:positionV relativeFrom="paragraph">
              <wp:posOffset>106524</wp:posOffset>
            </wp:positionV>
            <wp:extent cx="2057400" cy="1828800"/>
            <wp:effectExtent l="0" t="0" r="0" b="0"/>
            <wp:wrapTopAndBottom/>
            <wp:docPr id="37" name="image18.png" descr=""/>
            <wp:cNvGraphicFramePr>
              <a:graphicFrameLocks noChangeAspect="1"/>
            </wp:cNvGraphicFramePr>
            <a:graphic>
              <a:graphicData uri="http://schemas.openxmlformats.org/drawingml/2006/picture">
                <pic:pic>
                  <pic:nvPicPr>
                    <pic:cNvPr id="38" name="image18.png"/>
                    <pic:cNvPicPr/>
                  </pic:nvPicPr>
                  <pic:blipFill>
                    <a:blip r:embed="rId283" cstate="print"/>
                    <a:stretch>
                      <a:fillRect/>
                    </a:stretch>
                  </pic:blipFill>
                  <pic:spPr>
                    <a:xfrm>
                      <a:off x="0" y="0"/>
                      <a:ext cx="2057400" cy="1828800"/>
                    </a:xfrm>
                    <a:prstGeom prst="rect">
                      <a:avLst/>
                    </a:prstGeom>
                  </pic:spPr>
                </pic:pic>
              </a:graphicData>
            </a:graphic>
          </wp:anchor>
        </w:drawing>
      </w:r>
    </w:p>
    <w:p>
      <w:pPr>
        <w:spacing w:line="280" w:lineRule="auto" w:before="160"/>
        <w:ind w:left="300" w:right="421" w:firstLine="0"/>
        <w:jc w:val="left"/>
        <w:rPr>
          <w:rFonts w:ascii="Arial"/>
          <w:sz w:val="20"/>
        </w:rPr>
      </w:pPr>
      <w:hyperlink r:id="rId84">
        <w:r>
          <w:rPr>
            <w:rFonts w:ascii="Arial"/>
            <w:color w:val="666666"/>
            <w:sz w:val="20"/>
          </w:rPr>
          <w:t>A circa 1775 flag used by the Green Mountain Boys</w:t>
        </w:r>
      </w:hyperlink>
    </w:p>
    <w:p>
      <w:pPr>
        <w:spacing w:after="0" w:line="280" w:lineRule="auto"/>
        <w:jc w:val="left"/>
        <w:rPr>
          <w:rFonts w:ascii="Arial"/>
          <w:sz w:val="20"/>
        </w:rPr>
        <w:sectPr>
          <w:type w:val="continuous"/>
          <w:pgSz w:w="11900" w:h="16840"/>
          <w:pgMar w:top="660" w:bottom="280" w:left="600" w:right="600"/>
          <w:cols w:num="2" w:equalWidth="0">
            <w:col w:w="6653" w:space="115"/>
            <w:col w:w="3932"/>
          </w:cols>
        </w:sectPr>
      </w:pPr>
    </w:p>
    <w:p>
      <w:pPr>
        <w:pStyle w:val="BodyText"/>
        <w:spacing w:line="273" w:lineRule="auto" w:before="77"/>
        <w:ind w:left="270" w:right="270"/>
        <w:jc w:val="both"/>
      </w:pPr>
      <w:r>
        <w:rPr/>
        <w:t>Frédéric. Amherst constructed </w:t>
      </w:r>
      <w:hyperlink r:id="rId284">
        <w:r>
          <w:rPr>
            <w:u w:val="single" w:color="AAAAAA"/>
          </w:rPr>
          <w:t>Fort Crown Point</w:t>
        </w:r>
      </w:hyperlink>
      <w:r>
        <w:rPr/>
        <w:t> next to the remains of the Fort St. Frédéric, securing British control over the area.</w:t>
      </w:r>
    </w:p>
    <w:p>
      <w:pPr>
        <w:pStyle w:val="BodyText"/>
        <w:ind w:left="0"/>
        <w:rPr>
          <w:sz w:val="21"/>
        </w:rPr>
      </w:pPr>
    </w:p>
    <w:p>
      <w:pPr>
        <w:pStyle w:val="BodyText"/>
        <w:spacing w:line="273" w:lineRule="auto"/>
        <w:ind w:left="270" w:right="267"/>
        <w:jc w:val="both"/>
      </w:pPr>
      <w:r>
        <w:rPr/>
        <w:t>Following France's loss in the French and Indian </w:t>
      </w:r>
      <w:r>
        <w:rPr>
          <w:spacing w:val="-8"/>
        </w:rPr>
        <w:t>War, </w:t>
      </w:r>
      <w:r>
        <w:rPr/>
        <w:t>through the </w:t>
      </w:r>
      <w:hyperlink r:id="rId285">
        <w:r>
          <w:rPr>
            <w:u w:val="single" w:color="AAAAAA"/>
          </w:rPr>
          <w:t>1763 Treaty of Paris</w:t>
        </w:r>
      </w:hyperlink>
      <w:r>
        <w:rPr/>
        <w:t>, it ceded control of land east of the Mississippi River to the British. The Crown attempted to </w:t>
      </w:r>
      <w:hyperlink r:id="rId286">
        <w:r>
          <w:rPr>
            <w:u w:val="single" w:color="AAAAAA"/>
          </w:rPr>
          <w:t>limit colonial settlement</w:t>
        </w:r>
        <w:r>
          <w:rPr/>
          <w:t> </w:t>
        </w:r>
      </w:hyperlink>
      <w:r>
        <w:rPr/>
        <w:t>to lands east of the Appalachians, in order to prohibit encroachment on Native American lands.</w:t>
      </w:r>
      <w:r>
        <w:rPr>
          <w:spacing w:val="18"/>
        </w:rPr>
        <w:t> </w:t>
      </w:r>
      <w:r>
        <w:rPr/>
        <w:t>The </w:t>
      </w:r>
      <w:hyperlink r:id="rId287">
        <w:r>
          <w:rPr/>
          <w:t>territory of </w:t>
        </w:r>
        <w:r>
          <w:rPr>
            <w:spacing w:val="-4"/>
          </w:rPr>
          <w:t>Vermont </w:t>
        </w:r>
        <w:r>
          <w:rPr/>
          <w:t>was divided nearly in half in a jagged line running from </w:t>
        </w:r>
        <w:r>
          <w:rPr>
            <w:u w:val="single" w:color="AAAAAA"/>
          </w:rPr>
          <w:t>Fort William Henry</w:t>
        </w:r>
        <w:r>
          <w:rPr/>
          <w:t> in </w:t>
        </w:r>
        <w:r>
          <w:rPr>
            <w:u w:val="single" w:color="AAAAAA"/>
          </w:rPr>
          <w:t>Lake</w:t>
        </w:r>
        <w:r>
          <w:rPr/>
          <w:t> </w:t>
        </w:r>
        <w:r>
          <w:rPr>
            <w:u w:val="single" w:color="AAAAAA"/>
          </w:rPr>
          <w:t>George</w:t>
        </w:r>
        <w:r>
          <w:rPr/>
          <w:t> diagonally north-eastward to </w:t>
        </w:r>
      </w:hyperlink>
      <w:hyperlink r:id="rId288">
        <w:r>
          <w:rPr>
            <w:u w:val="single" w:color="AAAAAA"/>
          </w:rPr>
          <w:t>Lake Memphremagog</w:t>
        </w:r>
      </w:hyperlink>
      <w:hyperlink r:id="rId287">
        <w:r>
          <w:rPr/>
          <w:t>. </w:t>
        </w:r>
        <w:r>
          <w:rPr>
            <w:spacing w:val="-3"/>
          </w:rPr>
          <w:t>With </w:t>
        </w:r>
        <w:r>
          <w:rPr/>
          <w:t>the end of the </w:t>
        </w:r>
        <w:r>
          <w:rPr>
            <w:spacing w:val="-3"/>
          </w:rPr>
          <w:t>war, </w:t>
        </w:r>
        <w:r>
          <w:rPr/>
          <w:t>new settlers arrived</w:t>
        </w:r>
      </w:hyperlink>
      <w:r>
        <w:rPr/>
        <w:t> in </w:t>
      </w:r>
      <w:r>
        <w:rPr>
          <w:spacing w:val="-4"/>
        </w:rPr>
        <w:t>Vermont. </w:t>
      </w:r>
      <w:r>
        <w:rPr/>
        <w:t>Ultimately, Massachusetts, New Hampshire and New </w:t>
      </w:r>
      <w:r>
        <w:rPr>
          <w:spacing w:val="-7"/>
        </w:rPr>
        <w:t>York </w:t>
      </w:r>
      <w:r>
        <w:rPr/>
        <w:t>all claimed this frontier</w:t>
      </w:r>
      <w:r>
        <w:rPr>
          <w:spacing w:val="6"/>
        </w:rPr>
        <w:t> </w:t>
      </w:r>
      <w:r>
        <w:rPr/>
        <w:t>area.</w:t>
      </w:r>
    </w:p>
    <w:p>
      <w:pPr>
        <w:pStyle w:val="BodyText"/>
        <w:spacing w:line="316" w:lineRule="exact" w:before="215"/>
        <w:ind w:left="270" w:right="267"/>
        <w:jc w:val="both"/>
      </w:pPr>
      <w:r>
        <w:rPr/>
        <w:t>On July 20, 1764, </w:t>
      </w:r>
      <w:hyperlink r:id="rId289">
        <w:r>
          <w:rPr>
            <w:u w:val="single" w:color="AAAAAA"/>
          </w:rPr>
          <w:t>King George III</w:t>
        </w:r>
      </w:hyperlink>
      <w:r>
        <w:rPr/>
        <w:t> established the boundary between </w:t>
      </w:r>
      <w:hyperlink r:id="rId51">
        <w:r>
          <w:rPr>
            <w:u w:val="single" w:color="AAAAAA"/>
          </w:rPr>
          <w:t>New Hampshire</w:t>
        </w:r>
        <w:r>
          <w:rPr/>
          <w:t> </w:t>
        </w:r>
      </w:hyperlink>
      <w:r>
        <w:rPr/>
        <w:t>and </w:t>
      </w:r>
      <w:hyperlink r:id="rId52">
        <w:r>
          <w:rPr>
            <w:u w:val="single" w:color="AAAAAA"/>
          </w:rPr>
          <w:t>New </w:t>
        </w:r>
        <w:r>
          <w:rPr>
            <w:spacing w:val="-7"/>
            <w:u w:val="single" w:color="AAAAAA"/>
          </w:rPr>
          <w:t>York</w:t>
        </w:r>
      </w:hyperlink>
      <w:r>
        <w:rPr>
          <w:spacing w:val="-7"/>
        </w:rPr>
        <w:t> </w:t>
      </w:r>
      <w:hyperlink r:id="rId290">
        <w:r>
          <w:rPr/>
          <w:t>along the west bank of the </w:t>
        </w:r>
        <w:r>
          <w:rPr>
            <w:u w:val="single" w:color="AAAAAA"/>
          </w:rPr>
          <w:t>Connecticut River</w:t>
        </w:r>
        <w:r>
          <w:rPr/>
          <w:t>, north of </w:t>
        </w:r>
        <w:r>
          <w:rPr>
            <w:u w:val="single" w:color="AAAAAA"/>
          </w:rPr>
          <w:t>Massachusetts</w:t>
        </w:r>
        <w:r>
          <w:rPr/>
          <w:t>, and south of </w:t>
        </w:r>
        <w:r>
          <w:rPr>
            <w:u w:val="single" w:color="AAAAAA"/>
          </w:rPr>
          <w:t>45 degrees north</w:t>
        </w:r>
        <w:r>
          <w:rPr/>
          <w:t> </w:t>
        </w:r>
        <w:r>
          <w:rPr>
            <w:u w:val="single" w:color="AAAAAA"/>
          </w:rPr>
          <w:t>latitude</w:t>
        </w:r>
        <w:r>
          <w:rPr/>
          <w:t>.</w:t>
        </w:r>
        <w:r>
          <w:rPr>
            <w:position w:val="9"/>
            <w:sz w:val="19"/>
          </w:rPr>
          <w:t>[63]</w:t>
        </w:r>
      </w:hyperlink>
      <w:r>
        <w:rPr>
          <w:position w:val="9"/>
          <w:sz w:val="19"/>
        </w:rPr>
        <w:t> </w:t>
      </w:r>
      <w:hyperlink r:id="rId52">
        <w:r>
          <w:rPr>
            <w:u w:val="single" w:color="AAAAAA"/>
          </w:rPr>
          <w:t>New </w:t>
        </w:r>
        <w:r>
          <w:rPr>
            <w:spacing w:val="-7"/>
            <w:u w:val="single" w:color="AAAAAA"/>
          </w:rPr>
          <w:t>York</w:t>
        </w:r>
        <w:r>
          <w:rPr>
            <w:spacing w:val="-7"/>
          </w:rPr>
          <w:t> </w:t>
        </w:r>
      </w:hyperlink>
      <w:hyperlink r:id="rId290">
        <w:r>
          <w:rPr/>
          <w:t>refused to recognize the land titles known as the </w:t>
        </w:r>
      </w:hyperlink>
      <w:hyperlink r:id="rId68">
        <w:r>
          <w:rPr>
            <w:u w:val="single" w:color="AAAAAA"/>
          </w:rPr>
          <w:t>New Hampshire Grants</w:t>
        </w:r>
        <w:r>
          <w:rPr/>
          <w:t> </w:t>
        </w:r>
      </w:hyperlink>
      <w:hyperlink r:id="rId290">
        <w:r>
          <w:rPr/>
          <w:t>(towns</w:t>
        </w:r>
      </w:hyperlink>
      <w:r>
        <w:rPr/>
        <w:t> created by land grants sold by New Hampshire Governor </w:t>
      </w:r>
      <w:hyperlink r:id="rId291">
        <w:r>
          <w:rPr>
            <w:u w:val="single" w:color="AAAAAA"/>
          </w:rPr>
          <w:t>Benning </w:t>
        </w:r>
        <w:r>
          <w:rPr>
            <w:spacing w:val="-3"/>
            <w:u w:val="single" w:color="AAAAAA"/>
          </w:rPr>
          <w:t>Wentworth</w:t>
        </w:r>
      </w:hyperlink>
      <w:r>
        <w:rPr>
          <w:spacing w:val="-3"/>
        </w:rPr>
        <w:t>) </w:t>
      </w:r>
      <w:r>
        <w:rPr/>
        <w:t>and dissatisfied New Hampshire settlers organized in opposition. In 1770 </w:t>
      </w:r>
      <w:hyperlink r:id="rId292">
        <w:r>
          <w:rPr>
            <w:u w:val="single" w:color="AAAAAA"/>
          </w:rPr>
          <w:t>Ethan Allen</w:t>
        </w:r>
      </w:hyperlink>
      <w:r>
        <w:rPr/>
        <w:t>, his brothers </w:t>
      </w:r>
      <w:hyperlink r:id="rId293">
        <w:r>
          <w:rPr>
            <w:u w:val="single" w:color="AAAAAA"/>
          </w:rPr>
          <w:t>Ira</w:t>
        </w:r>
      </w:hyperlink>
      <w:r>
        <w:rPr/>
        <w:t> and Levi, and the </w:t>
      </w:r>
      <w:hyperlink r:id="rId84">
        <w:r>
          <w:rPr/>
          <w:t>Allens' cousins </w:t>
        </w:r>
        <w:r>
          <w:rPr>
            <w:u w:val="single" w:color="AAAAAA"/>
          </w:rPr>
          <w:t>Seth </w:t>
        </w:r>
        <w:r>
          <w:rPr>
            <w:spacing w:val="-4"/>
            <w:u w:val="single" w:color="AAAAAA"/>
          </w:rPr>
          <w:t>Warner</w:t>
        </w:r>
        <w:r>
          <w:rPr>
            <w:spacing w:val="-4"/>
          </w:rPr>
          <w:t> </w:t>
        </w:r>
        <w:r>
          <w:rPr/>
          <w:t>and Remember Baker, recruited an informal militia known as the </w:t>
        </w:r>
        <w:r>
          <w:rPr>
            <w:u w:val="single" w:color="AAAAAA"/>
          </w:rPr>
          <w:t>Green</w:t>
        </w:r>
        <w:r>
          <w:rPr/>
          <w:t> </w:t>
        </w:r>
        <w:r>
          <w:rPr>
            <w:u w:val="single" w:color="AAAAAA"/>
          </w:rPr>
          <w:t>Mountain Boys</w:t>
        </w:r>
        <w:r>
          <w:rPr/>
          <w:t> to protect the interests of the original New Hampshire settlers against newcomers from</w:t>
        </w:r>
      </w:hyperlink>
      <w:r>
        <w:rPr/>
        <w:t> New </w:t>
      </w:r>
      <w:r>
        <w:rPr>
          <w:spacing w:val="-5"/>
        </w:rPr>
        <w:t>York.</w:t>
      </w:r>
    </w:p>
    <w:p>
      <w:pPr>
        <w:pStyle w:val="BodyText"/>
        <w:spacing w:line="316" w:lineRule="exact" w:before="233"/>
        <w:ind w:left="270" w:right="268"/>
        <w:jc w:val="both"/>
        <w:rPr>
          <w:sz w:val="19"/>
        </w:rPr>
      </w:pPr>
      <w:r>
        <w:rPr/>
        <w:t>In 1775, after the outbreak of the American Revolutionary </w:t>
      </w:r>
      <w:r>
        <w:rPr>
          <w:spacing w:val="-8"/>
        </w:rPr>
        <w:t>War, </w:t>
      </w:r>
      <w:r>
        <w:rPr/>
        <w:t>the Green Mountain Boys assisted </w:t>
      </w:r>
      <w:r>
        <w:rPr>
          <w:spacing w:val="-11"/>
        </w:rPr>
        <w:t>a  </w:t>
      </w:r>
      <w:r>
        <w:rPr/>
        <w:t>force from Connecticut, led by Benedict Arnold, in capturing the British fort at Ticonderoga. Thereafter, the Continental Congress in Philadelphia directed the New </w:t>
      </w:r>
      <w:r>
        <w:rPr>
          <w:spacing w:val="-7"/>
        </w:rPr>
        <w:t>York </w:t>
      </w:r>
      <w:r>
        <w:rPr/>
        <w:t>colony's revolutionary congress to fund and equip Allen's militia as a ranger regiment of the Continental </w:t>
      </w:r>
      <w:r>
        <w:rPr>
          <w:spacing w:val="-4"/>
        </w:rPr>
        <w:t>Army, </w:t>
      </w:r>
      <w:r>
        <w:rPr/>
        <w:t>which it did. Seth </w:t>
      </w:r>
      <w:r>
        <w:rPr>
          <w:spacing w:val="-4"/>
        </w:rPr>
        <w:t>Warner </w:t>
      </w:r>
      <w:r>
        <w:rPr/>
        <w:t>was chosen by the men of the regiment to lead, while Ethan Allen later served as a colonel in Schuyler's Army of Northern New </w:t>
      </w:r>
      <w:r>
        <w:rPr>
          <w:spacing w:val="-3"/>
        </w:rPr>
        <w:t>York.</w:t>
      </w:r>
      <w:r>
        <w:rPr>
          <w:spacing w:val="-3"/>
          <w:position w:val="9"/>
          <w:sz w:val="19"/>
        </w:rPr>
        <w:t>[64]</w:t>
      </w:r>
    </w:p>
    <w:p>
      <w:pPr>
        <w:spacing w:after="0" w:line="316" w:lineRule="exact"/>
        <w:jc w:val="both"/>
        <w:rPr>
          <w:sz w:val="19"/>
        </w:rPr>
        <w:sectPr>
          <w:pgSz w:w="11900" w:h="16840"/>
          <w:pgMar w:top="640" w:bottom="280" w:left="600" w:right="600"/>
        </w:sectPr>
      </w:pPr>
    </w:p>
    <w:p>
      <w:pPr>
        <w:pStyle w:val="BodyText"/>
        <w:spacing w:before="9"/>
        <w:ind w:left="0"/>
        <w:rPr>
          <w:sz w:val="41"/>
        </w:rPr>
      </w:pPr>
    </w:p>
    <w:p>
      <w:pPr>
        <w:pStyle w:val="Heading2"/>
        <w:spacing w:before="0"/>
      </w:pPr>
      <w:r>
        <w:rPr/>
        <w:t>Sovereignty</w:t>
      </w:r>
    </w:p>
    <w:p>
      <w:pPr>
        <w:pStyle w:val="BodyText"/>
        <w:spacing w:line="316" w:lineRule="exact" w:before="108"/>
        <w:ind w:left="270" w:right="38"/>
        <w:jc w:val="both"/>
        <w:rPr>
          <w:sz w:val="19"/>
        </w:rPr>
      </w:pPr>
      <w:r>
        <w:rPr/>
        <w:t>On January 15, 1777, representatives of the New Hampshire Grants declared the independence of </w:t>
      </w:r>
      <w:hyperlink r:id="rId21">
        <w:r>
          <w:rPr>
            <w:u w:val="single" w:color="AAAAAA"/>
          </w:rPr>
          <w:t>Vermont</w:t>
        </w:r>
      </w:hyperlink>
      <w:r>
        <w:rPr/>
        <w:t>.</w:t>
      </w:r>
      <w:r>
        <w:rPr>
          <w:position w:val="9"/>
          <w:sz w:val="19"/>
        </w:rPr>
        <w:t>[65] </w:t>
      </w:r>
      <w:r>
        <w:rPr/>
        <w:t>For the first six months of its existence, it was called the Republic of New Connecticut.</w:t>
      </w:r>
      <w:r>
        <w:rPr>
          <w:position w:val="9"/>
          <w:sz w:val="19"/>
        </w:rPr>
        <w:t>[66]</w:t>
      </w:r>
    </w:p>
    <w:p>
      <w:pPr>
        <w:pStyle w:val="BodyText"/>
        <w:spacing w:line="316" w:lineRule="exact" w:before="237"/>
        <w:ind w:left="270" w:right="38"/>
        <w:jc w:val="both"/>
      </w:pPr>
      <w:r>
        <w:rPr/>
        <w:t>On June 2, 1777, a second convention of 72 delegates met and adopted the name </w:t>
      </w:r>
      <w:r>
        <w:rPr>
          <w:spacing w:val="-3"/>
        </w:rPr>
        <w:t>"Vermont." </w:t>
      </w:r>
      <w:r>
        <w:rPr/>
        <w:t>This was on the advice of a  friendly Pennsylvanian, </w:t>
      </w:r>
      <w:r>
        <w:rPr>
          <w:spacing w:val="-5"/>
        </w:rPr>
        <w:t>Dr. </w:t>
      </w:r>
      <w:hyperlink r:id="rId294">
        <w:r>
          <w:rPr>
            <w:u w:val="single" w:color="AAAAAA"/>
          </w:rPr>
          <w:t>Thomas </w:t>
        </w:r>
        <w:r>
          <w:rPr>
            <w:spacing w:val="-5"/>
            <w:u w:val="single" w:color="AAAAAA"/>
          </w:rPr>
          <w:t>Young</w:t>
        </w:r>
      </w:hyperlink>
      <w:r>
        <w:rPr>
          <w:spacing w:val="-5"/>
        </w:rPr>
        <w:t>, </w:t>
      </w:r>
      <w:r>
        <w:rPr/>
        <w:t>friend and mentor </w:t>
      </w:r>
      <w:r>
        <w:rPr>
          <w:spacing w:val="-6"/>
        </w:rPr>
        <w:t>of </w:t>
      </w:r>
      <w:hyperlink r:id="rId292">
        <w:r>
          <w:rPr>
            <w:u w:val="single" w:color="AAAAAA"/>
          </w:rPr>
          <w:t>Ethan Allen</w:t>
        </w:r>
      </w:hyperlink>
      <w:r>
        <w:rPr/>
        <w:t>. He was advising them on how to achieve admission into the newly independent United States of America as the 14th state.</w:t>
      </w:r>
      <w:r>
        <w:rPr>
          <w:position w:val="9"/>
          <w:sz w:val="19"/>
        </w:rPr>
        <w:t>[66] </w:t>
      </w:r>
      <w:r>
        <w:rPr/>
        <w:t>On July 4, they completed the drafting of the </w:t>
      </w:r>
      <w:hyperlink r:id="rId282">
        <w:r>
          <w:rPr>
            <w:u w:val="single" w:color="AAAAAA"/>
          </w:rPr>
          <w:t>Constitution of </w:t>
        </w:r>
        <w:r>
          <w:rPr>
            <w:spacing w:val="-4"/>
            <w:u w:val="single" w:color="AAAAAA"/>
          </w:rPr>
          <w:t>Vermont</w:t>
        </w:r>
        <w:r>
          <w:rPr>
            <w:spacing w:val="-4"/>
          </w:rPr>
          <w:t> </w:t>
        </w:r>
      </w:hyperlink>
      <w:r>
        <w:rPr/>
        <w:t>at the </w:t>
      </w:r>
      <w:hyperlink r:id="rId281">
        <w:r>
          <w:rPr>
            <w:u w:val="single" w:color="AAAAAA"/>
          </w:rPr>
          <w:t>Windsor </w:t>
        </w:r>
        <w:r>
          <w:rPr>
            <w:spacing w:val="-3"/>
            <w:u w:val="single" w:color="AAAAAA"/>
          </w:rPr>
          <w:t>Tavern</w:t>
        </w:r>
      </w:hyperlink>
      <w:r>
        <w:rPr>
          <w:spacing w:val="-3"/>
        </w:rPr>
        <w:t>, </w:t>
      </w:r>
      <w:r>
        <w:rPr/>
        <w:t>and adopted it on July 8. This was the first written constitution in North America</w:t>
      </w:r>
      <w:r>
        <w:rPr>
          <w:spacing w:val="45"/>
        </w:rPr>
        <w:t> </w:t>
      </w:r>
      <w:r>
        <w:rPr>
          <w:spacing w:val="-7"/>
        </w:rPr>
        <w:t>to</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3"/>
        <w:ind w:left="0"/>
        <w:rPr>
          <w:sz w:val="27"/>
        </w:rPr>
      </w:pPr>
      <w:r>
        <w:rPr/>
        <w:drawing>
          <wp:anchor distT="0" distB="0" distL="0" distR="0" allowOverlap="1" layoutInCell="1" locked="0" behindDoc="0" simplePos="0" relativeHeight="24">
            <wp:simplePos x="0" y="0"/>
            <wp:positionH relativeFrom="page">
              <wp:posOffset>4850324</wp:posOffset>
            </wp:positionH>
            <wp:positionV relativeFrom="paragraph">
              <wp:posOffset>224425</wp:posOffset>
            </wp:positionV>
            <wp:extent cx="2095500" cy="1543050"/>
            <wp:effectExtent l="0" t="0" r="0" b="0"/>
            <wp:wrapTopAndBottom/>
            <wp:docPr id="39" name="image19.png" descr=""/>
            <wp:cNvGraphicFramePr>
              <a:graphicFrameLocks noChangeAspect="1"/>
            </wp:cNvGraphicFramePr>
            <a:graphic>
              <a:graphicData uri="http://schemas.openxmlformats.org/drawingml/2006/picture">
                <pic:pic>
                  <pic:nvPicPr>
                    <pic:cNvPr id="40" name="image19.png"/>
                    <pic:cNvPicPr/>
                  </pic:nvPicPr>
                  <pic:blipFill>
                    <a:blip r:embed="rId295" cstate="print"/>
                    <a:stretch>
                      <a:fillRect/>
                    </a:stretch>
                  </pic:blipFill>
                  <pic:spPr>
                    <a:xfrm>
                      <a:off x="0" y="0"/>
                      <a:ext cx="2095500" cy="1543050"/>
                    </a:xfrm>
                    <a:prstGeom prst="rect">
                      <a:avLst/>
                    </a:prstGeom>
                  </pic:spPr>
                </pic:pic>
              </a:graphicData>
            </a:graphic>
          </wp:anchor>
        </w:drawing>
      </w:r>
    </w:p>
    <w:p>
      <w:pPr>
        <w:spacing w:line="280" w:lineRule="auto" w:before="24"/>
        <w:ind w:left="300" w:right="554" w:firstLine="0"/>
        <w:jc w:val="left"/>
        <w:rPr>
          <w:rFonts w:ascii="Arial"/>
          <w:sz w:val="20"/>
        </w:rPr>
      </w:pPr>
      <w:r>
        <w:rPr>
          <w:rFonts w:ascii="Arial"/>
          <w:color w:val="666666"/>
          <w:spacing w:val="-3"/>
          <w:sz w:val="20"/>
        </w:rPr>
        <w:t>The </w:t>
      </w:r>
      <w:hyperlink r:id="rId296">
        <w:r>
          <w:rPr>
            <w:rFonts w:ascii="Arial"/>
            <w:color w:val="666666"/>
            <w:sz w:val="20"/>
          </w:rPr>
          <w:t>gold leaf </w:t>
        </w:r>
      </w:hyperlink>
      <w:hyperlink r:id="rId297">
        <w:r>
          <w:rPr>
            <w:rFonts w:ascii="Arial"/>
            <w:color w:val="666666"/>
            <w:spacing w:val="-3"/>
            <w:sz w:val="20"/>
          </w:rPr>
          <w:t>dome </w:t>
        </w:r>
      </w:hyperlink>
      <w:r>
        <w:rPr>
          <w:rFonts w:ascii="Arial"/>
          <w:color w:val="666666"/>
          <w:sz w:val="20"/>
        </w:rPr>
        <w:t>of the </w:t>
      </w:r>
      <w:hyperlink r:id="rId298">
        <w:r>
          <w:rPr>
            <w:rFonts w:ascii="Arial"/>
            <w:color w:val="666666"/>
            <w:spacing w:val="-3"/>
            <w:sz w:val="20"/>
          </w:rPr>
          <w:t>neoclassical </w:t>
        </w:r>
      </w:hyperlink>
      <w:hyperlink r:id="rId299">
        <w:r>
          <w:rPr>
            <w:rFonts w:ascii="Arial"/>
            <w:color w:val="666666"/>
            <w:spacing w:val="-5"/>
            <w:sz w:val="20"/>
          </w:rPr>
          <w:t>Vermont </w:t>
        </w:r>
        <w:r>
          <w:rPr>
            <w:rFonts w:ascii="Arial"/>
            <w:color w:val="666666"/>
            <w:spacing w:val="-3"/>
            <w:sz w:val="20"/>
          </w:rPr>
          <w:t>State House</w:t>
        </w:r>
      </w:hyperlink>
      <w:r>
        <w:rPr>
          <w:rFonts w:ascii="Arial"/>
          <w:color w:val="666666"/>
          <w:spacing w:val="-3"/>
          <w:sz w:val="20"/>
        </w:rPr>
        <w:t> (Capitol) </w:t>
      </w:r>
      <w:r>
        <w:rPr>
          <w:rFonts w:ascii="Arial"/>
          <w:color w:val="666666"/>
          <w:sz w:val="20"/>
        </w:rPr>
        <w:t>in </w:t>
      </w:r>
      <w:hyperlink r:id="rId23">
        <w:r>
          <w:rPr>
            <w:rFonts w:ascii="Arial"/>
            <w:color w:val="666666"/>
            <w:spacing w:val="-3"/>
            <w:sz w:val="20"/>
          </w:rPr>
          <w:t>Montpelier</w:t>
        </w:r>
      </w:hyperlink>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line="298" w:lineRule="exact"/>
        <w:ind w:left="270"/>
      </w:pPr>
      <w:r>
        <w:rPr/>
        <w:t>ban adult </w:t>
      </w:r>
      <w:hyperlink r:id="rId300">
        <w:r>
          <w:rPr>
            <w:u w:val="single" w:color="AAAAAA"/>
          </w:rPr>
          <w:t>slavery</w:t>
        </w:r>
      </w:hyperlink>
      <w:r>
        <w:rPr/>
        <w:t>,</w:t>
      </w:r>
      <w:r>
        <w:rPr>
          <w:position w:val="9"/>
          <w:sz w:val="19"/>
        </w:rPr>
        <w:t>[67] </w:t>
      </w:r>
      <w:r>
        <w:rPr/>
        <w:t>saying </w:t>
      </w:r>
      <w:hyperlink r:id="rId301">
        <w:r>
          <w:rPr>
            <w:u w:val="single" w:color="AAAAAA"/>
          </w:rPr>
          <w:t>male slaves become free at the age of 21 and females at 18</w:t>
        </w:r>
      </w:hyperlink>
      <w:r>
        <w:rPr/>
        <w:t>. It provided for</w:t>
      </w:r>
    </w:p>
    <w:p>
      <w:pPr>
        <w:pStyle w:val="BodyText"/>
        <w:spacing w:line="237" w:lineRule="auto" w:before="41"/>
        <w:ind w:left="270" w:right="349"/>
        <w:rPr>
          <w:sz w:val="19"/>
        </w:rPr>
      </w:pPr>
      <w:r>
        <w:rPr/>
        <w:t>universal adult male suffrage and required support of public schools. It was in effect from 1777 to 1786.</w:t>
      </w:r>
      <w:r>
        <w:rPr>
          <w:position w:val="9"/>
          <w:sz w:val="19"/>
        </w:rPr>
        <w:t>[68]</w:t>
      </w:r>
    </w:p>
    <w:p>
      <w:pPr>
        <w:pStyle w:val="BodyText"/>
        <w:ind w:left="0"/>
        <w:rPr>
          <w:sz w:val="20"/>
        </w:rPr>
      </w:pPr>
    </w:p>
    <w:p>
      <w:pPr>
        <w:pStyle w:val="Heading2"/>
      </w:pPr>
      <w:r>
        <w:rPr/>
        <w:t>Revolutionary War</w:t>
      </w:r>
    </w:p>
    <w:p>
      <w:pPr>
        <w:spacing w:after="0"/>
        <w:sectPr>
          <w:type w:val="continuous"/>
          <w:pgSz w:w="11900" w:h="16840"/>
          <w:pgMar w:top="660" w:bottom="280" w:left="600" w:right="600"/>
        </w:sectPr>
      </w:pPr>
    </w:p>
    <w:p>
      <w:pPr>
        <w:pStyle w:val="BodyText"/>
        <w:spacing w:line="316" w:lineRule="exact" w:before="49"/>
        <w:ind w:left="270" w:right="268"/>
        <w:jc w:val="both"/>
        <w:rPr>
          <w:sz w:val="19"/>
        </w:rPr>
      </w:pPr>
      <w:r>
        <w:rPr/>
        <w:t>The Battle of Bennington, fought on August 16, 1777, was a seminal event in the history of the state of Vermont and the United States. A combined American force, under General </w:t>
      </w:r>
      <w:hyperlink r:id="rId302">
        <w:r>
          <w:rPr>
            <w:u w:val="single" w:color="AAAAAA"/>
          </w:rPr>
          <w:t>John Stark</w:t>
        </w:r>
      </w:hyperlink>
      <w:r>
        <w:rPr/>
        <w:t>'s command, attacked the Hessian column at </w:t>
      </w:r>
      <w:hyperlink r:id="rId303">
        <w:r>
          <w:rPr>
            <w:u w:val="single" w:color="AAAAAA"/>
          </w:rPr>
          <w:t>Hoosick, New York</w:t>
        </w:r>
      </w:hyperlink>
      <w:r>
        <w:rPr/>
        <w:t>, just across the border from Bennington. It killed or captured virtually the entire Hessian detachment. General </w:t>
      </w:r>
      <w:hyperlink r:id="rId304">
        <w:r>
          <w:rPr>
            <w:u w:val="single" w:color="AAAAAA"/>
          </w:rPr>
          <w:t>Burgoyne</w:t>
        </w:r>
        <w:r>
          <w:rPr/>
          <w:t> </w:t>
        </w:r>
      </w:hyperlink>
      <w:r>
        <w:rPr/>
        <w:t>never recovered from this loss and eventually surrendered the remainder of his 6,000-man force at </w:t>
      </w:r>
      <w:hyperlink r:id="rId305">
        <w:r>
          <w:rPr>
            <w:u w:val="single" w:color="AAAAAA"/>
          </w:rPr>
          <w:t>Saratoga, New York</w:t>
        </w:r>
      </w:hyperlink>
      <w:r>
        <w:rPr/>
        <w:t>, on October 17 that year.</w:t>
      </w:r>
      <w:r>
        <w:rPr>
          <w:position w:val="9"/>
          <w:sz w:val="19"/>
        </w:rPr>
        <w:t>[69]</w:t>
      </w:r>
    </w:p>
    <w:p>
      <w:pPr>
        <w:pStyle w:val="BodyText"/>
        <w:spacing w:line="273" w:lineRule="auto" w:before="263"/>
        <w:ind w:left="270" w:right="272"/>
        <w:jc w:val="both"/>
      </w:pPr>
      <w:r>
        <w:rPr/>
        <w:t>The battles of </w:t>
      </w:r>
      <w:hyperlink r:id="rId306">
        <w:r>
          <w:rPr>
            <w:u w:val="single" w:color="AAAAAA"/>
          </w:rPr>
          <w:t>Bennington</w:t>
        </w:r>
        <w:r>
          <w:rPr/>
          <w:t> </w:t>
        </w:r>
      </w:hyperlink>
      <w:r>
        <w:rPr/>
        <w:t>and </w:t>
      </w:r>
      <w:hyperlink r:id="rId307">
        <w:r>
          <w:rPr>
            <w:u w:val="single" w:color="AAAAAA"/>
          </w:rPr>
          <w:t>Saratoga</w:t>
        </w:r>
        <w:r>
          <w:rPr/>
          <w:t> </w:t>
        </w:r>
      </w:hyperlink>
      <w:r>
        <w:rPr/>
        <w:t>together are recognized as the turning point in the Revolutionary War because they were the first major defeat of a British army. The anniversary of the battle is still celebrated in Vermont as a legal holiday.</w:t>
      </w:r>
    </w:p>
    <w:p>
      <w:pPr>
        <w:pStyle w:val="BodyText"/>
        <w:ind w:left="0"/>
        <w:rPr>
          <w:sz w:val="21"/>
        </w:rPr>
      </w:pPr>
    </w:p>
    <w:p>
      <w:pPr>
        <w:pStyle w:val="BodyText"/>
        <w:spacing w:line="273" w:lineRule="auto" w:before="1"/>
        <w:ind w:left="270" w:right="267"/>
        <w:jc w:val="both"/>
      </w:pPr>
      <w:hyperlink r:id="rId308">
        <w:r>
          <w:rPr/>
          <w:t>The </w:t>
        </w:r>
        <w:r>
          <w:rPr>
            <w:u w:val="single" w:color="AAAAAA"/>
          </w:rPr>
          <w:t>Battle of Hubbardton</w:t>
        </w:r>
        <w:r>
          <w:rPr/>
          <w:t> (July 7, 1777) was the only Revolutionary </w:t>
        </w:r>
        <w:r>
          <w:rPr>
            <w:u w:val="single" w:color="AAAAAA"/>
          </w:rPr>
          <w:t>battle within the present boundaries</w:t>
        </w:r>
        <w:r>
          <w:rPr/>
          <w:t> </w:t>
        </w:r>
        <w:r>
          <w:rPr>
            <w:u w:val="single" w:color="AAAAAA"/>
          </w:rPr>
          <w:t>of Vermont</w:t>
        </w:r>
        <w:r>
          <w:rPr/>
          <w:t>. Although the Continental forces were technically defeated, the British forces were damaged</w:t>
        </w:r>
      </w:hyperlink>
      <w:r>
        <w:rPr/>
        <w:t> to the point that they did not pursue the Americans (retreating from Fort Ticonderoga) any further.</w:t>
      </w:r>
    </w:p>
    <w:p>
      <w:pPr>
        <w:spacing w:after="0" w:line="273" w:lineRule="auto"/>
        <w:jc w:val="both"/>
        <w:sectPr>
          <w:pgSz w:w="11900" w:h="16840"/>
          <w:pgMar w:top="640" w:bottom="280" w:left="600" w:right="600"/>
        </w:sectPr>
      </w:pPr>
    </w:p>
    <w:p>
      <w:pPr>
        <w:pStyle w:val="BodyText"/>
        <w:spacing w:before="9"/>
        <w:ind w:left="0"/>
        <w:rPr>
          <w:sz w:val="39"/>
        </w:rPr>
      </w:pPr>
    </w:p>
    <w:p>
      <w:pPr>
        <w:pStyle w:val="Heading2"/>
        <w:spacing w:before="0"/>
      </w:pPr>
      <w:r>
        <w:rPr/>
        <w:t>Admission to the Union</w:t>
      </w:r>
    </w:p>
    <w:p>
      <w:pPr>
        <w:pStyle w:val="BodyText"/>
        <w:spacing w:line="316" w:lineRule="exact" w:before="109"/>
        <w:ind w:left="270" w:right="40"/>
        <w:jc w:val="both"/>
      </w:pPr>
      <w:r>
        <w:rPr/>
        <w:t>Vermont continued to govern itself as a sovereign entity based in the eastern town of Windsor for 14 years. The independent state of Vermont issued its own coinage from 1785 to 1788</w:t>
      </w:r>
      <w:r>
        <w:rPr>
          <w:position w:val="9"/>
          <w:sz w:val="19"/>
        </w:rPr>
        <w:t>[70] </w:t>
      </w:r>
      <w:r>
        <w:rPr/>
        <w:t>and operated a national postal service. </w:t>
      </w:r>
      <w:hyperlink r:id="rId309">
        <w:r>
          <w:rPr>
            <w:u w:val="single" w:color="AAAAAA"/>
          </w:rPr>
          <w:t>Thomas Chittenden</w:t>
        </w:r>
      </w:hyperlink>
      <w:r>
        <w:rPr/>
        <w:t> was the Governor in 1778–89 and in 1790–91.</w:t>
      </w:r>
    </w:p>
    <w:p>
      <w:pPr>
        <w:pStyle w:val="BodyText"/>
        <w:spacing w:before="5"/>
        <w:ind w:left="0"/>
        <w:rPr>
          <w:sz w:val="20"/>
        </w:rPr>
      </w:pPr>
    </w:p>
    <w:p>
      <w:pPr>
        <w:pStyle w:val="BodyText"/>
        <w:spacing w:line="316" w:lineRule="exact"/>
        <w:ind w:left="270" w:right="38"/>
        <w:jc w:val="both"/>
      </w:pPr>
      <w:r>
        <w:rPr/>
        <w:t>Because the state of New </w:t>
      </w:r>
      <w:r>
        <w:rPr>
          <w:spacing w:val="-7"/>
        </w:rPr>
        <w:t>York </w:t>
      </w:r>
      <w:r>
        <w:rPr/>
        <w:t>continued to assert a disputed claim that </w:t>
      </w:r>
      <w:r>
        <w:rPr>
          <w:spacing w:val="-4"/>
        </w:rPr>
        <w:t>Vermont </w:t>
      </w:r>
      <w:r>
        <w:rPr/>
        <w:t>was a part of New </w:t>
      </w:r>
      <w:r>
        <w:rPr>
          <w:spacing w:val="-5"/>
        </w:rPr>
        <w:t>York, </w:t>
      </w:r>
      <w:r>
        <w:rPr>
          <w:spacing w:val="-4"/>
        </w:rPr>
        <w:t>Vermont </w:t>
      </w:r>
      <w:r>
        <w:rPr/>
        <w:t>could not be </w:t>
      </w:r>
      <w:hyperlink r:id="rId88">
        <w:r>
          <w:rPr>
            <w:u w:val="single" w:color="AAAAAA"/>
          </w:rPr>
          <w:t>admitted to the Union</w:t>
        </w:r>
      </w:hyperlink>
      <w:r>
        <w:rPr/>
        <w:t> under Article </w:t>
      </w:r>
      <w:r>
        <w:rPr>
          <w:spacing w:val="-11"/>
        </w:rPr>
        <w:t>IV, </w:t>
      </w:r>
      <w:r>
        <w:rPr/>
        <w:t>Section 3 of </w:t>
      </w:r>
      <w:r>
        <w:rPr>
          <w:spacing w:val="-4"/>
        </w:rPr>
        <w:t>the </w:t>
      </w:r>
      <w:r>
        <w:rPr/>
        <w:t>Constitution until the legislature of New </w:t>
      </w:r>
      <w:r>
        <w:rPr>
          <w:spacing w:val="-7"/>
        </w:rPr>
        <w:t>York </w:t>
      </w:r>
      <w:r>
        <w:rPr/>
        <w:t>consented. On March 6, 1790, the legislature made its consent contingent upon a negotiated agreement on the precise boundary between the two states. When commissioners from New </w:t>
      </w:r>
      <w:r>
        <w:rPr>
          <w:spacing w:val="-7"/>
        </w:rPr>
        <w:t>York </w:t>
      </w:r>
      <w:r>
        <w:rPr/>
        <w:t>and </w:t>
      </w:r>
      <w:r>
        <w:rPr>
          <w:spacing w:val="-4"/>
        </w:rPr>
        <w:t>Vermont </w:t>
      </w:r>
      <w:r>
        <w:rPr/>
        <w:t>met to decide on the boundary, </w:t>
      </w:r>
      <w:r>
        <w:rPr>
          <w:spacing w:val="-3"/>
        </w:rPr>
        <w:t>Vermont's </w:t>
      </w:r>
      <w:r>
        <w:rPr/>
        <w:t>negotiators insisted on also settling the property ownership disputes with New </w:t>
      </w:r>
      <w:r>
        <w:rPr>
          <w:spacing w:val="-4"/>
        </w:rPr>
        <w:t>Yorkers, </w:t>
      </w:r>
      <w:r>
        <w:rPr/>
        <w:t>rather than leaving that to be decided later in a federal court.</w:t>
      </w:r>
      <w:r>
        <w:rPr>
          <w:position w:val="9"/>
          <w:sz w:val="19"/>
        </w:rPr>
        <w:t>[71] </w:t>
      </w:r>
      <w:r>
        <w:rPr/>
        <w:t>The negotiations were successfully concluded in October 1790 with an agreement that </w:t>
      </w:r>
      <w:r>
        <w:rPr>
          <w:spacing w:val="-4"/>
        </w:rPr>
        <w:t>Vermont </w:t>
      </w:r>
      <w:r>
        <w:rPr/>
        <w:t>would pay $30,000 to New </w:t>
      </w:r>
      <w:r>
        <w:rPr>
          <w:spacing w:val="-7"/>
        </w:rPr>
        <w:t>York </w:t>
      </w:r>
      <w:r>
        <w:rPr/>
        <w:t>to</w:t>
      </w:r>
      <w:r>
        <w:rPr>
          <w:spacing w:val="25"/>
        </w:rPr>
        <w:t> </w:t>
      </w:r>
      <w:r>
        <w:rPr/>
        <w:t>be</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4"/>
        <w:ind w:left="0"/>
        <w:rPr>
          <w:sz w:val="25"/>
        </w:rPr>
      </w:pPr>
      <w:r>
        <w:rPr/>
        <w:drawing>
          <wp:anchor distT="0" distB="0" distL="0" distR="0" allowOverlap="1" layoutInCell="1" locked="0" behindDoc="0" simplePos="0" relativeHeight="25">
            <wp:simplePos x="0" y="0"/>
            <wp:positionH relativeFrom="page">
              <wp:posOffset>4850324</wp:posOffset>
            </wp:positionH>
            <wp:positionV relativeFrom="paragraph">
              <wp:posOffset>210216</wp:posOffset>
            </wp:positionV>
            <wp:extent cx="2095500" cy="2790825"/>
            <wp:effectExtent l="0" t="0" r="0" b="0"/>
            <wp:wrapTopAndBottom/>
            <wp:docPr id="41" name="image20.png" descr=""/>
            <wp:cNvGraphicFramePr>
              <a:graphicFrameLocks noChangeAspect="1"/>
            </wp:cNvGraphicFramePr>
            <a:graphic>
              <a:graphicData uri="http://schemas.openxmlformats.org/drawingml/2006/picture">
                <pic:pic>
                  <pic:nvPicPr>
                    <pic:cNvPr id="42" name="image20.png"/>
                    <pic:cNvPicPr/>
                  </pic:nvPicPr>
                  <pic:blipFill>
                    <a:blip r:embed="rId310" cstate="print"/>
                    <a:stretch>
                      <a:fillRect/>
                    </a:stretch>
                  </pic:blipFill>
                  <pic:spPr>
                    <a:xfrm>
                      <a:off x="0" y="0"/>
                      <a:ext cx="2095500" cy="2790825"/>
                    </a:xfrm>
                    <a:prstGeom prst="rect">
                      <a:avLst/>
                    </a:prstGeom>
                  </pic:spPr>
                </pic:pic>
              </a:graphicData>
            </a:graphic>
          </wp:anchor>
        </w:drawing>
      </w:r>
    </w:p>
    <w:p>
      <w:pPr>
        <w:spacing w:line="280" w:lineRule="auto" w:before="25"/>
        <w:ind w:left="300" w:right="820" w:firstLine="0"/>
        <w:jc w:val="left"/>
        <w:rPr>
          <w:rFonts w:ascii="Arial"/>
          <w:sz w:val="20"/>
        </w:rPr>
      </w:pPr>
      <w:r>
        <w:rPr>
          <w:rFonts w:ascii="Arial"/>
          <w:color w:val="666666"/>
          <w:sz w:val="20"/>
        </w:rPr>
        <w:t>1791 </w:t>
      </w:r>
      <w:hyperlink r:id="rId311">
        <w:r>
          <w:rPr>
            <w:rFonts w:ascii="Arial"/>
            <w:color w:val="666666"/>
            <w:sz w:val="20"/>
          </w:rPr>
          <w:t>Act of Congress </w:t>
        </w:r>
      </w:hyperlink>
      <w:r>
        <w:rPr>
          <w:rFonts w:ascii="Arial"/>
          <w:color w:val="666666"/>
          <w:sz w:val="20"/>
        </w:rPr>
        <w:t>admitting Vermont into the Union</w:t>
      </w:r>
    </w:p>
    <w:p>
      <w:pPr>
        <w:spacing w:after="0" w:line="280" w:lineRule="auto"/>
        <w:jc w:val="left"/>
        <w:rPr>
          <w:rFonts w:ascii="Arial"/>
          <w:sz w:val="20"/>
        </w:rPr>
        <w:sectPr>
          <w:type w:val="continuous"/>
          <w:pgSz w:w="11900" w:h="16840"/>
          <w:pgMar w:top="660" w:bottom="280" w:left="600" w:right="600"/>
          <w:cols w:num="2" w:equalWidth="0">
            <w:col w:w="6653" w:space="116"/>
            <w:col w:w="3931"/>
          </w:cols>
        </w:sectPr>
      </w:pPr>
    </w:p>
    <w:p>
      <w:pPr>
        <w:pStyle w:val="BodyText"/>
        <w:spacing w:line="293" w:lineRule="exact"/>
        <w:ind w:left="270"/>
      </w:pPr>
      <w:r>
        <w:rPr/>
        <w:t>distributed among New </w:t>
      </w:r>
      <w:r>
        <w:rPr>
          <w:spacing w:val="-4"/>
        </w:rPr>
        <w:t>Yorkers</w:t>
      </w:r>
      <w:r>
        <w:rPr>
          <w:spacing w:val="48"/>
        </w:rPr>
        <w:t> </w:t>
      </w:r>
      <w:r>
        <w:rPr/>
        <w:t>who claimed land in </w:t>
      </w:r>
      <w:r>
        <w:rPr>
          <w:spacing w:val="-4"/>
        </w:rPr>
        <w:t>Vermont</w:t>
      </w:r>
      <w:r>
        <w:rPr>
          <w:spacing w:val="49"/>
        </w:rPr>
        <w:t> </w:t>
      </w:r>
      <w:r>
        <w:rPr/>
        <w:t>under New </w:t>
      </w:r>
      <w:r>
        <w:rPr>
          <w:spacing w:val="-7"/>
        </w:rPr>
        <w:t>York </w:t>
      </w:r>
      <w:r>
        <w:rPr/>
        <w:t>land patents.</w:t>
      </w:r>
      <w:r>
        <w:rPr>
          <w:position w:val="9"/>
          <w:sz w:val="19"/>
        </w:rPr>
        <w:t>[72] </w:t>
      </w:r>
      <w:r>
        <w:rPr/>
        <w:t>In</w:t>
      </w:r>
    </w:p>
    <w:p>
      <w:pPr>
        <w:pStyle w:val="BodyText"/>
        <w:spacing w:line="254" w:lineRule="auto"/>
        <w:ind w:left="270" w:right="279"/>
        <w:jc w:val="both"/>
      </w:pPr>
      <w:r>
        <w:rPr/>
        <w:t>January 1791, a convention in Vermont voted 105–4</w:t>
      </w:r>
      <w:r>
        <w:rPr>
          <w:position w:val="9"/>
          <w:sz w:val="19"/>
        </w:rPr>
        <w:t>[73] </w:t>
      </w:r>
      <w:r>
        <w:rPr/>
        <w:t>to petition Congress to become a state in the federal union. Congress acted on February 18, 1791 to admit Vermont to the Union as the 14th state as of March 4, 1791.</w:t>
      </w:r>
      <w:r>
        <w:rPr>
          <w:position w:val="9"/>
          <w:sz w:val="19"/>
        </w:rPr>
        <w:t>[74] </w:t>
      </w:r>
      <w:r>
        <w:rPr/>
        <w:t>Vermont became the first to enter the Union after the original 13 states.</w:t>
      </w:r>
    </w:p>
    <w:p>
      <w:pPr>
        <w:pStyle w:val="BodyText"/>
        <w:spacing w:line="273" w:lineRule="auto" w:before="262"/>
        <w:ind w:left="270" w:right="273"/>
        <w:jc w:val="both"/>
      </w:pPr>
      <w:r>
        <w:rPr/>
        <w:t>The revised constitution of 1786, which established a greater separation of powers, continued in effect until 1793, two years after Vermont's </w:t>
      </w:r>
      <w:hyperlink r:id="rId88">
        <w:r>
          <w:rPr>
            <w:u w:val="single" w:color="AAAAAA"/>
          </w:rPr>
          <w:t>admission to the Union</w:t>
        </w:r>
      </w:hyperlink>
      <w:r>
        <w:rPr/>
        <w:t>.</w:t>
      </w:r>
    </w:p>
    <w:p>
      <w:pPr>
        <w:pStyle w:val="BodyText"/>
        <w:spacing w:line="316" w:lineRule="exact" w:before="213"/>
        <w:ind w:left="270" w:right="269"/>
        <w:jc w:val="both"/>
        <w:rPr>
          <w:sz w:val="19"/>
        </w:rPr>
      </w:pPr>
      <w:r>
        <w:rPr/>
        <w:t>Under the Act "To Secure Freedom to All Persons Within This State,"</w:t>
      </w:r>
      <w:r>
        <w:rPr>
          <w:position w:val="9"/>
          <w:sz w:val="19"/>
        </w:rPr>
        <w:t>[75] </w:t>
      </w:r>
      <w:r>
        <w:rPr/>
        <w:t>Slavery was officially banned by state law on November 25, 1858, less than three years before the </w:t>
      </w:r>
      <w:hyperlink r:id="rId96">
        <w:r>
          <w:rPr>
            <w:u w:val="single" w:color="AAAAAA"/>
          </w:rPr>
          <w:t>American Civil War</w:t>
        </w:r>
      </w:hyperlink>
      <w:r>
        <w:rPr/>
        <w:t>.</w:t>
      </w:r>
      <w:r>
        <w:rPr>
          <w:position w:val="9"/>
          <w:sz w:val="19"/>
        </w:rPr>
        <w:t>[76][77][78] </w:t>
      </w:r>
      <w:r>
        <w:rPr/>
        <w:t>Vermonters provided refuge in several sites for escaped slaves, fleeing to Canada, as part of what was called the </w:t>
      </w:r>
      <w:hyperlink r:id="rId312">
        <w:r>
          <w:rPr>
            <w:u w:val="single" w:color="AAAAAA"/>
          </w:rPr>
          <w:t>Underground Railroad</w:t>
        </w:r>
      </w:hyperlink>
      <w:r>
        <w:rPr/>
        <w:t>.</w:t>
      </w:r>
      <w:r>
        <w:rPr>
          <w:position w:val="9"/>
          <w:sz w:val="19"/>
        </w:rPr>
        <w:t>[79]</w:t>
      </w:r>
    </w:p>
    <w:p>
      <w:pPr>
        <w:spacing w:after="0" w:line="316" w:lineRule="exact"/>
        <w:jc w:val="both"/>
        <w:rPr>
          <w:sz w:val="19"/>
        </w:rPr>
        <w:sectPr>
          <w:type w:val="continuous"/>
          <w:pgSz w:w="11900" w:h="16840"/>
          <w:pgMar w:top="660" w:bottom="280" w:left="600" w:right="600"/>
        </w:sectPr>
      </w:pPr>
    </w:p>
    <w:p>
      <w:pPr>
        <w:pStyle w:val="Heading2"/>
        <w:spacing w:before="64"/>
      </w:pPr>
      <w:r>
        <w:rPr/>
        <w:t>Civil War</w:t>
      </w:r>
    </w:p>
    <w:p>
      <w:pPr>
        <w:pStyle w:val="BodyText"/>
        <w:spacing w:line="316" w:lineRule="exact" w:before="108"/>
        <w:ind w:left="270" w:right="38"/>
        <w:jc w:val="both"/>
        <w:rPr>
          <w:sz w:val="19"/>
        </w:rPr>
      </w:pPr>
      <w:r>
        <w:rPr/>
        <w:t>From the mid-1850s on, some Vermonters became activists opposing </w:t>
      </w:r>
      <w:hyperlink r:id="rId300">
        <w:r>
          <w:rPr>
            <w:u w:val="single" w:color="AAAAAA"/>
          </w:rPr>
          <w:t>slavery</w:t>
        </w:r>
      </w:hyperlink>
      <w:r>
        <w:rPr/>
        <w:t>, which they had previously worked to contain in the South. </w:t>
      </w:r>
      <w:hyperlink r:id="rId94">
        <w:r>
          <w:rPr>
            <w:u w:val="single" w:color="AAAAAA"/>
          </w:rPr>
          <w:t>Abolitionist</w:t>
        </w:r>
      </w:hyperlink>
      <w:r>
        <w:rPr/>
        <w:t> </w:t>
      </w:r>
      <w:hyperlink r:id="rId313">
        <w:r>
          <w:rPr>
            <w:u w:val="single" w:color="AAAAAA"/>
          </w:rPr>
          <w:t>Thaddeus Stevens</w:t>
        </w:r>
      </w:hyperlink>
      <w:r>
        <w:rPr/>
        <w:t> was born in Vermont and later represented a district in Pennsylvania in Congress. He </w:t>
      </w:r>
      <w:hyperlink r:id="rId314">
        <w:r>
          <w:rPr/>
          <w:t>developed as a national leader and later promoted </w:t>
        </w:r>
        <w:r>
          <w:rPr>
            <w:u w:val="single" w:color="AAAAAA"/>
          </w:rPr>
          <w:t>Radical</w:t>
        </w:r>
        <w:r>
          <w:rPr/>
          <w:t> </w:t>
        </w:r>
        <w:r>
          <w:rPr>
            <w:u w:val="single" w:color="AAAAAA"/>
          </w:rPr>
          <w:t>Republican</w:t>
        </w:r>
        <w:r>
          <w:rPr/>
          <w:t> goals after the </w:t>
        </w:r>
      </w:hyperlink>
      <w:hyperlink r:id="rId96">
        <w:r>
          <w:rPr>
            <w:u w:val="single" w:color="AAAAAA"/>
          </w:rPr>
          <w:t>American Civil War</w:t>
        </w:r>
      </w:hyperlink>
      <w:hyperlink r:id="rId314">
        <w:r>
          <w:rPr/>
          <w:t>. While the Whig</w:t>
        </w:r>
      </w:hyperlink>
      <w:r>
        <w:rPr/>
        <w:t> Party shriveled, and the </w:t>
      </w:r>
      <w:hyperlink r:id="rId36">
        <w:r>
          <w:rPr>
            <w:u w:val="single" w:color="AAAAAA"/>
          </w:rPr>
          <w:t>Republican Party</w:t>
        </w:r>
      </w:hyperlink>
      <w:r>
        <w:rPr/>
        <w:t> emerged, Vermont </w:t>
      </w:r>
      <w:hyperlink r:id="rId315">
        <w:r>
          <w:rPr/>
          <w:t>supported Republican candidates. In 1860 it voted for </w:t>
        </w:r>
        <w:r>
          <w:rPr>
            <w:u w:val="single" w:color="AAAAAA"/>
          </w:rPr>
          <w:t>Abraham</w:t>
        </w:r>
        <w:r>
          <w:rPr/>
          <w:t> </w:t>
        </w:r>
        <w:r>
          <w:rPr>
            <w:u w:val="single" w:color="AAAAAA"/>
          </w:rPr>
          <w:t>Lincoln</w:t>
        </w:r>
        <w:r>
          <w:rPr/>
          <w:t>, giving him the largest margin of victory of any state.</w:t>
        </w:r>
        <w:r>
          <w:rPr>
            <w:position w:val="9"/>
            <w:sz w:val="19"/>
          </w:rPr>
          <w:t>[80]</w:t>
        </w:r>
      </w:hyperlink>
    </w:p>
    <w:p>
      <w:pPr>
        <w:pStyle w:val="BodyText"/>
        <w:spacing w:line="254" w:lineRule="auto" w:before="261"/>
        <w:ind w:left="270" w:right="39"/>
        <w:jc w:val="both"/>
        <w:rPr>
          <w:sz w:val="19"/>
        </w:rPr>
      </w:pPr>
      <w:r>
        <w:rPr/>
        <w:t>During the </w:t>
      </w:r>
      <w:hyperlink r:id="rId96">
        <w:r>
          <w:rPr>
            <w:u w:val="single" w:color="AAAAAA"/>
          </w:rPr>
          <w:t>American Civil War</w:t>
        </w:r>
      </w:hyperlink>
      <w:r>
        <w:rPr/>
        <w:t>, Vermont sent 33,288 men into United States service. 5,224 Vermonters (more than 15 percent) were killed.</w:t>
      </w:r>
      <w:r>
        <w:rPr>
          <w:position w:val="9"/>
          <w:sz w:val="19"/>
        </w:rPr>
        <w:t>[81]</w:t>
      </w:r>
    </w:p>
    <w:p>
      <w:pPr>
        <w:pStyle w:val="BodyText"/>
        <w:spacing w:before="265"/>
        <w:ind w:left="270"/>
      </w:pPr>
      <w:r>
        <w:rPr/>
        <w:t>The</w:t>
      </w:r>
      <w:r>
        <w:rPr>
          <w:spacing w:val="10"/>
        </w:rPr>
        <w:t> </w:t>
      </w:r>
      <w:r>
        <w:rPr/>
        <w:t>northernmost</w:t>
      </w:r>
      <w:r>
        <w:rPr>
          <w:spacing w:val="10"/>
        </w:rPr>
        <w:t> </w:t>
      </w:r>
      <w:r>
        <w:rPr/>
        <w:t>land</w:t>
      </w:r>
      <w:r>
        <w:rPr>
          <w:spacing w:val="10"/>
        </w:rPr>
        <w:t> </w:t>
      </w:r>
      <w:r>
        <w:rPr/>
        <w:t>action</w:t>
      </w:r>
      <w:r>
        <w:rPr>
          <w:spacing w:val="10"/>
        </w:rPr>
        <w:t> </w:t>
      </w:r>
      <w:r>
        <w:rPr/>
        <w:t>of</w:t>
      </w:r>
      <w:r>
        <w:rPr>
          <w:spacing w:val="10"/>
        </w:rPr>
        <w:t> </w:t>
      </w:r>
      <w:r>
        <w:rPr/>
        <w:t>the</w:t>
      </w:r>
      <w:r>
        <w:rPr>
          <w:spacing w:val="10"/>
        </w:rPr>
        <w:t> </w:t>
      </w:r>
      <w:r>
        <w:rPr/>
        <w:t>war</w:t>
      </w:r>
      <w:r>
        <w:rPr>
          <w:spacing w:val="10"/>
        </w:rPr>
        <w:t> </w:t>
      </w:r>
      <w:r>
        <w:rPr/>
        <w:t>was</w:t>
      </w:r>
      <w:r>
        <w:rPr>
          <w:spacing w:val="10"/>
        </w:rPr>
        <w:t> </w:t>
      </w:r>
      <w:r>
        <w:rPr/>
        <w:t>the</w:t>
      </w:r>
      <w:r>
        <w:rPr>
          <w:spacing w:val="10"/>
        </w:rPr>
        <w:t> </w:t>
      </w:r>
      <w:hyperlink r:id="rId316">
        <w:r>
          <w:rPr>
            <w:u w:val="single" w:color="AAAAAA"/>
          </w:rPr>
          <w:t>St.</w:t>
        </w:r>
        <w:r>
          <w:rPr>
            <w:spacing w:val="7"/>
            <w:u w:val="single" w:color="AAAAAA"/>
          </w:rPr>
          <w:t> </w:t>
        </w:r>
        <w:r>
          <w:rPr>
            <w:u w:val="single" w:color="AAAAAA"/>
          </w:rPr>
          <w:t>Albans</w:t>
        </w:r>
        <w:r>
          <w:rPr>
            <w:spacing w:val="7"/>
            <w:u w:val="single" w:color="AAAAAA"/>
          </w:rPr>
          <w:t> </w:t>
        </w:r>
        <w:r>
          <w:rPr>
            <w:u w:val="single" w:color="AAAAAA"/>
          </w:rPr>
          <w:t>Raid</w:t>
        </w:r>
      </w:hyperlink>
    </w:p>
    <w:p>
      <w:pPr>
        <w:pStyle w:val="BodyText"/>
        <w:spacing w:line="273" w:lineRule="auto" w:before="39"/>
        <w:ind w:left="270" w:right="38"/>
        <w:jc w:val="both"/>
      </w:pPr>
      <w:r>
        <w:rPr/>
        <w:t>—the robbery of three St. Albans banks, perpetrated in October 1864 by 21 Confederate agents. A posse pursued the Confederate raiders</w:t>
      </w:r>
      <w:r>
        <w:rPr>
          <w:spacing w:val="36"/>
        </w:rPr>
        <w:t> </w:t>
      </w:r>
      <w:r>
        <w:rPr/>
        <w:t>into</w:t>
      </w:r>
      <w:r>
        <w:rPr>
          <w:spacing w:val="36"/>
        </w:rPr>
        <w:t> </w:t>
      </w:r>
      <w:r>
        <w:rPr/>
        <w:t>Canada</w:t>
      </w:r>
      <w:r>
        <w:rPr>
          <w:spacing w:val="36"/>
        </w:rPr>
        <w:t> </w:t>
      </w:r>
      <w:r>
        <w:rPr/>
        <w:t>and</w:t>
      </w:r>
      <w:r>
        <w:rPr>
          <w:spacing w:val="36"/>
        </w:rPr>
        <w:t> </w:t>
      </w:r>
      <w:r>
        <w:rPr/>
        <w:t>captured</w:t>
      </w:r>
      <w:r>
        <w:rPr>
          <w:spacing w:val="36"/>
        </w:rPr>
        <w:t> </w:t>
      </w:r>
      <w:r>
        <w:rPr/>
        <w:t>several</w:t>
      </w:r>
      <w:r>
        <w:rPr>
          <w:spacing w:val="36"/>
        </w:rPr>
        <w:t> </w:t>
      </w:r>
      <w:r>
        <w:rPr/>
        <w:t>of</w:t>
      </w:r>
      <w:r>
        <w:rPr>
          <w:spacing w:val="36"/>
        </w:rPr>
        <w:t> </w:t>
      </w:r>
      <w:r>
        <w:rPr/>
        <w:t>them.</w:t>
      </w:r>
      <w:r>
        <w:rPr>
          <w:spacing w:val="36"/>
        </w:rPr>
        <w:t> </w:t>
      </w:r>
      <w:r>
        <w:rPr/>
        <w:t>They</w:t>
      </w:r>
      <w:r>
        <w:rPr>
          <w:spacing w:val="36"/>
        </w:rPr>
        <w:t> </w:t>
      </w:r>
      <w:r>
        <w:rPr/>
        <w:t>had</w:t>
      </w:r>
      <w:r>
        <w:rPr>
          <w:spacing w:val="36"/>
        </w:rPr>
        <w:t> </w:t>
      </w:r>
      <w:r>
        <w:rPr/>
        <w:t>to</w:t>
      </w:r>
    </w:p>
    <w:p>
      <w:pPr>
        <w:pStyle w:val="BodyText"/>
        <w:ind w:left="0"/>
        <w:rPr>
          <w:sz w:val="20"/>
        </w:rPr>
      </w:pPr>
      <w:r>
        <w:rPr/>
        <w:br w:type="column"/>
      </w:r>
      <w:r>
        <w:rPr>
          <w:sz w:val="20"/>
        </w:rPr>
      </w:r>
    </w:p>
    <w:p>
      <w:pPr>
        <w:pStyle w:val="BodyText"/>
        <w:ind w:left="0"/>
        <w:rPr>
          <w:sz w:val="20"/>
        </w:rPr>
      </w:pPr>
    </w:p>
    <w:p>
      <w:pPr>
        <w:pStyle w:val="BodyText"/>
        <w:spacing w:before="1"/>
        <w:ind w:left="0"/>
        <w:rPr>
          <w:sz w:val="11"/>
        </w:rPr>
      </w:pPr>
      <w:r>
        <w:rPr/>
        <w:drawing>
          <wp:anchor distT="0" distB="0" distL="0" distR="0" allowOverlap="1" layoutInCell="1" locked="0" behindDoc="0" simplePos="0" relativeHeight="26">
            <wp:simplePos x="0" y="0"/>
            <wp:positionH relativeFrom="page">
              <wp:posOffset>4850324</wp:posOffset>
            </wp:positionH>
            <wp:positionV relativeFrom="paragraph">
              <wp:posOffset>105982</wp:posOffset>
            </wp:positionV>
            <wp:extent cx="2095500" cy="2667000"/>
            <wp:effectExtent l="0" t="0" r="0" b="0"/>
            <wp:wrapTopAndBottom/>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317" cstate="print"/>
                    <a:stretch>
                      <a:fillRect/>
                    </a:stretch>
                  </pic:blipFill>
                  <pic:spPr>
                    <a:xfrm>
                      <a:off x="0" y="0"/>
                      <a:ext cx="2095500" cy="2667000"/>
                    </a:xfrm>
                    <a:prstGeom prst="rect">
                      <a:avLst/>
                    </a:prstGeom>
                  </pic:spPr>
                </pic:pic>
              </a:graphicData>
            </a:graphic>
          </wp:anchor>
        </w:drawing>
      </w:r>
    </w:p>
    <w:p>
      <w:pPr>
        <w:spacing w:line="280" w:lineRule="auto" w:before="25"/>
        <w:ind w:left="300" w:right="731" w:firstLine="0"/>
        <w:jc w:val="left"/>
        <w:rPr>
          <w:rFonts w:ascii="Arial"/>
          <w:sz w:val="20"/>
        </w:rPr>
      </w:pPr>
      <w:r>
        <w:rPr>
          <w:rFonts w:ascii="Arial"/>
          <w:color w:val="666666"/>
          <w:sz w:val="20"/>
        </w:rPr>
        <w:t>Vermont in 1827. The county boundaries have since changed.</w:t>
      </w:r>
    </w:p>
    <w:p>
      <w:pPr>
        <w:spacing w:after="0" w:line="280" w:lineRule="auto"/>
        <w:jc w:val="left"/>
        <w:rPr>
          <w:rFonts w:ascii="Arial"/>
          <w:sz w:val="20"/>
        </w:rPr>
        <w:sectPr>
          <w:pgSz w:w="11900" w:h="16840"/>
          <w:pgMar w:top="660" w:bottom="280" w:left="600" w:right="600"/>
          <w:cols w:num="2" w:equalWidth="0">
            <w:col w:w="6653" w:space="116"/>
            <w:col w:w="3931"/>
          </w:cols>
        </w:sectPr>
      </w:pPr>
    </w:p>
    <w:p>
      <w:pPr>
        <w:pStyle w:val="BodyText"/>
        <w:spacing w:line="237" w:lineRule="auto" w:before="4"/>
        <w:ind w:left="270" w:right="349"/>
        <w:rPr>
          <w:sz w:val="19"/>
        </w:rPr>
      </w:pPr>
      <w:r>
        <w:rPr/>
        <w:t>turn their captives over to Canadian officials. Canada reimbursed the banks, released, and later re- arrested some of the perpetrators.</w:t>
      </w:r>
      <w:r>
        <w:rPr>
          <w:position w:val="9"/>
          <w:sz w:val="19"/>
        </w:rPr>
        <w:t>[82][83]</w:t>
      </w:r>
    </w:p>
    <w:p>
      <w:pPr>
        <w:pStyle w:val="BodyText"/>
        <w:ind w:left="0"/>
        <w:rPr>
          <w:sz w:val="20"/>
        </w:rPr>
      </w:pPr>
    </w:p>
    <w:p>
      <w:pPr>
        <w:pStyle w:val="Heading2"/>
        <w:jc w:val="both"/>
      </w:pPr>
      <w:r>
        <w:rPr/>
        <w:t>Postbellum era to present</w:t>
      </w:r>
    </w:p>
    <w:p>
      <w:pPr>
        <w:pStyle w:val="BodyText"/>
        <w:spacing w:before="4"/>
        <w:ind w:left="0"/>
        <w:rPr>
          <w:rFonts w:ascii="Arial"/>
          <w:b/>
          <w:sz w:val="44"/>
        </w:rPr>
      </w:pPr>
    </w:p>
    <w:p>
      <w:pPr>
        <w:pStyle w:val="Heading3"/>
        <w:spacing w:before="1"/>
        <w:jc w:val="both"/>
      </w:pPr>
      <w:r>
        <w:rPr/>
        <w:t>Demographic changes and rise of eugenics in 20th century</w:t>
      </w:r>
    </w:p>
    <w:p>
      <w:pPr>
        <w:pStyle w:val="BodyText"/>
        <w:spacing w:line="273" w:lineRule="auto" w:before="115"/>
        <w:ind w:left="270" w:right="270"/>
        <w:jc w:val="both"/>
      </w:pPr>
      <w:r>
        <w:rPr/>
        <w:t>As English speakers came to dominate the population in Vermont, they anglicized the names of many ethnic French residents and often discriminated against them. In the mid-20th century, descendants began to reclaim their French names, especially surnames.</w:t>
      </w:r>
    </w:p>
    <w:p>
      <w:pPr>
        <w:pStyle w:val="BodyText"/>
        <w:ind w:left="0"/>
        <w:rPr>
          <w:sz w:val="21"/>
        </w:rPr>
      </w:pPr>
    </w:p>
    <w:p>
      <w:pPr>
        <w:pStyle w:val="BodyText"/>
        <w:spacing w:line="273" w:lineRule="auto"/>
        <w:ind w:left="270" w:right="276"/>
        <w:jc w:val="both"/>
      </w:pPr>
      <w:r>
        <w:rPr/>
        <w:t>Beginning in the mid-19th century, Vermont industries attracted numerous </w:t>
      </w:r>
      <w:hyperlink r:id="rId318">
        <w:r>
          <w:rPr>
            <w:u w:val="single" w:color="AAAAAA"/>
          </w:rPr>
          <w:t>Irish</w:t>
        </w:r>
      </w:hyperlink>
      <w:r>
        <w:rPr/>
        <w:t>, </w:t>
      </w:r>
      <w:hyperlink r:id="rId319">
        <w:r>
          <w:rPr>
            <w:u w:val="single" w:color="AAAAAA"/>
          </w:rPr>
          <w:t>Scots-Irish</w:t>
        </w:r>
      </w:hyperlink>
      <w:r>
        <w:rPr/>
        <w:t> and </w:t>
      </w:r>
      <w:hyperlink r:id="rId320">
        <w:r>
          <w:rPr>
            <w:u w:val="single" w:color="AAAAAA"/>
          </w:rPr>
          <w:t>Italian</w:t>
        </w:r>
      </w:hyperlink>
      <w:r>
        <w:rPr/>
        <w:t> </w:t>
      </w:r>
      <w:hyperlink r:id="rId321">
        <w:r>
          <w:rPr>
            <w:u w:val="single" w:color="AAAAAA"/>
          </w:rPr>
          <w:t>immigrants</w:t>
        </w:r>
      </w:hyperlink>
      <w:r>
        <w:rPr/>
        <w:t>, adding to its residents of mostly </w:t>
      </w:r>
      <w:hyperlink r:id="rId322">
        <w:r>
          <w:rPr>
            <w:u w:val="single" w:color="AAAAAA"/>
          </w:rPr>
          <w:t>English</w:t>
        </w:r>
        <w:r>
          <w:rPr/>
          <w:t> </w:t>
        </w:r>
      </w:hyperlink>
      <w:r>
        <w:rPr/>
        <w:t>and some </w:t>
      </w:r>
      <w:hyperlink r:id="rId323">
        <w:r>
          <w:rPr>
            <w:u w:val="single" w:color="AAAAAA"/>
          </w:rPr>
          <w:t>French-Canadian</w:t>
        </w:r>
        <w:r>
          <w:rPr/>
          <w:t> </w:t>
        </w:r>
      </w:hyperlink>
      <w:r>
        <w:rPr/>
        <w:t>ancestry. Many of the immigrants migrated to </w:t>
      </w:r>
      <w:hyperlink r:id="rId167">
        <w:r>
          <w:rPr>
            <w:u w:val="single" w:color="AAAAAA"/>
          </w:rPr>
          <w:t>Barre</w:t>
        </w:r>
      </w:hyperlink>
      <w:r>
        <w:rPr/>
        <w:t>, where the men worked as stonecutters of </w:t>
      </w:r>
      <w:hyperlink r:id="rId135">
        <w:r>
          <w:rPr>
            <w:u w:val="single" w:color="AAAAAA"/>
          </w:rPr>
          <w:t>granite</w:t>
        </w:r>
      </w:hyperlink>
      <w:r>
        <w:rPr/>
        <w:t>, for which there was a national market. Vermont granite was used in major public buildings in many states.</w:t>
      </w:r>
    </w:p>
    <w:p>
      <w:pPr>
        <w:pStyle w:val="BodyText"/>
        <w:spacing w:line="316" w:lineRule="exact" w:before="214"/>
        <w:ind w:left="270" w:right="268"/>
        <w:jc w:val="both"/>
        <w:rPr>
          <w:sz w:val="19"/>
        </w:rPr>
      </w:pPr>
      <w:r>
        <w:rPr/>
        <w:t>In this period, many Italian and Scottish women operated boarding houses to support their families. Such facilities also helped absorb new residents and help them learn the new culture; European immigrants peaked in number between 1890 and 1900. Typically immigrants boarded with people of their </w:t>
      </w:r>
      <w:r>
        <w:rPr>
          <w:spacing w:val="-4"/>
        </w:rPr>
        <w:t>own</w:t>
      </w:r>
      <w:r>
        <w:rPr>
          <w:spacing w:val="52"/>
        </w:rPr>
        <w:t> </w:t>
      </w:r>
      <w:r>
        <w:rPr/>
        <w:t>language and ethnicity, but sometimes they boarded with others.</w:t>
      </w:r>
      <w:r>
        <w:rPr>
          <w:position w:val="9"/>
          <w:sz w:val="19"/>
        </w:rPr>
        <w:t>[84]</w:t>
      </w:r>
    </w:p>
    <w:p>
      <w:pPr>
        <w:pStyle w:val="BodyText"/>
        <w:spacing w:line="316" w:lineRule="exact" w:before="236"/>
        <w:ind w:left="270" w:right="268"/>
        <w:jc w:val="both"/>
        <w:rPr>
          <w:sz w:val="19"/>
        </w:rPr>
      </w:pPr>
      <w:r>
        <w:rPr/>
        <w:t>Gradually the new immigrants were absorbed into the state. Times of tension aroused divisions. In the early 20th century, some people in </w:t>
      </w:r>
      <w:r>
        <w:rPr>
          <w:spacing w:val="-4"/>
        </w:rPr>
        <w:t>Vermont </w:t>
      </w:r>
      <w:r>
        <w:rPr/>
        <w:t>became alarmed about what they considered to be a decline in rural areas; people left farming to move to cities and others seemed unable to fit within society. In addition, there was a wave of immigration by French Canadians, and those of Protestant </w:t>
      </w:r>
      <w:r>
        <w:rPr>
          <w:spacing w:val="-5"/>
        </w:rPr>
        <w:t>Yankee </w:t>
      </w:r>
      <w:r>
        <w:rPr>
          <w:spacing w:val="-3"/>
        </w:rPr>
        <w:t>stock </w:t>
      </w:r>
      <w:r>
        <w:rPr/>
        <w:t>feared being overtaken by the new people, who added to the Catholic population of Irish and Italians. Based on the colonial past, some </w:t>
      </w:r>
      <w:r>
        <w:rPr>
          <w:spacing w:val="-5"/>
        </w:rPr>
        <w:t>Yankee </w:t>
      </w:r>
      <w:r>
        <w:rPr/>
        <w:t>residents considered the French Canadians to have intermarried too frequently with Native Americans.</w:t>
      </w:r>
      <w:r>
        <w:rPr>
          <w:position w:val="9"/>
          <w:sz w:val="19"/>
        </w:rPr>
        <w:t>[85]</w:t>
      </w:r>
    </w:p>
    <w:p>
      <w:pPr>
        <w:spacing w:after="0" w:line="316" w:lineRule="exact"/>
        <w:jc w:val="both"/>
        <w:rPr>
          <w:sz w:val="19"/>
        </w:rPr>
        <w:sectPr>
          <w:type w:val="continuous"/>
          <w:pgSz w:w="11900" w:h="16840"/>
          <w:pgMar w:top="660" w:bottom="280" w:left="600" w:right="600"/>
        </w:sectPr>
      </w:pPr>
    </w:p>
    <w:p>
      <w:pPr>
        <w:pStyle w:val="BodyText"/>
        <w:spacing w:line="316" w:lineRule="exact" w:before="49"/>
        <w:ind w:left="270" w:right="267"/>
        <w:jc w:val="both"/>
        <w:rPr>
          <w:sz w:val="19"/>
        </w:rPr>
      </w:pPr>
      <w:r>
        <w:rPr/>
        <w:t>In an era influenced by ideas of </w:t>
      </w:r>
      <w:hyperlink r:id="rId324">
        <w:r>
          <w:rPr>
            <w:u w:val="single" w:color="AAAAAA"/>
          </w:rPr>
          <w:t>Social Darwinism</w:t>
        </w:r>
      </w:hyperlink>
      <w:r>
        <w:rPr/>
        <w:t>, some </w:t>
      </w:r>
      <w:r>
        <w:rPr>
          <w:spacing w:val="-4"/>
        </w:rPr>
        <w:t>Vermont </w:t>
      </w:r>
      <w:r>
        <w:rPr/>
        <w:t>leaders promoted </w:t>
      </w:r>
      <w:hyperlink r:id="rId325">
        <w:r>
          <w:rPr>
            <w:u w:val="single" w:color="AAAAAA"/>
          </w:rPr>
          <w:t>eugenics</w:t>
        </w:r>
      </w:hyperlink>
      <w:r>
        <w:rPr/>
        <w:t>, an idea that the population could be managed and improved by limiting marriage and reproduction by certain members classified as unfit or defective. It passed a marriage </w:t>
      </w:r>
      <w:r>
        <w:rPr>
          <w:spacing w:val="-4"/>
        </w:rPr>
        <w:t>law, </w:t>
      </w:r>
      <w:r>
        <w:rPr/>
        <w:t>to limit marriage by people considered unfit. In 1915 the </w:t>
      </w:r>
      <w:hyperlink r:id="rId326">
        <w:r>
          <w:rPr>
            <w:u w:val="single" w:color="AAAAAA"/>
          </w:rPr>
          <w:t>Brandon State School for the Feebleminded</w:t>
        </w:r>
        <w:r>
          <w:rPr/>
          <w:t> </w:t>
        </w:r>
      </w:hyperlink>
      <w:r>
        <w:rPr/>
        <w:t>opened, the beginning of a related effort to segregate and control those judged unfit to reproduce.</w:t>
      </w:r>
      <w:r>
        <w:rPr>
          <w:position w:val="9"/>
          <w:sz w:val="19"/>
        </w:rPr>
        <w:t>[85]</w:t>
      </w:r>
    </w:p>
    <w:p>
      <w:pPr>
        <w:pStyle w:val="BodyText"/>
        <w:spacing w:line="316" w:lineRule="exact" w:before="235"/>
        <w:ind w:left="270" w:right="267"/>
        <w:jc w:val="both"/>
        <w:rPr>
          <w:sz w:val="19"/>
        </w:rPr>
      </w:pPr>
      <w:r>
        <w:rPr/>
        <w:t>The state followed efforts to improve children's welfare by establishing other institutions to house the mentally ill or disabled. From 1925–1928 the </w:t>
      </w:r>
      <w:hyperlink r:id="rId327">
        <w:r>
          <w:rPr>
            <w:u w:val="single" w:color="AAAAAA"/>
          </w:rPr>
          <w:t>Eugenics Survey of </w:t>
        </w:r>
        <w:r>
          <w:rPr>
            <w:spacing w:val="-4"/>
            <w:u w:val="single" w:color="AAAAAA"/>
          </w:rPr>
          <w:t>Vermont</w:t>
        </w:r>
      </w:hyperlink>
      <w:r>
        <w:rPr>
          <w:spacing w:val="-4"/>
        </w:rPr>
        <w:t> </w:t>
      </w:r>
      <w:r>
        <w:rPr/>
        <w:t>conducted research and recorded the histories of families it determined were degenerate or dependent. It also attempted to educate the public about why restrictive measures, including voluntary sterilization, were desirable. Review by current historians reveals the results were socially prejudiced, as the surveys tended to target the poor and disenfranchised minorities, including French Canadians, Abenaki, and</w:t>
      </w:r>
      <w:r>
        <w:rPr>
          <w:spacing w:val="2"/>
        </w:rPr>
        <w:t> </w:t>
      </w:r>
      <w:r>
        <w:rPr/>
        <w:t>disabled.</w:t>
      </w:r>
      <w:r>
        <w:rPr>
          <w:position w:val="9"/>
          <w:sz w:val="19"/>
        </w:rPr>
        <w:t>[85]</w:t>
      </w:r>
    </w:p>
    <w:p>
      <w:pPr>
        <w:pStyle w:val="BodyText"/>
        <w:spacing w:line="316" w:lineRule="exact" w:before="235"/>
        <w:ind w:left="270" w:right="269"/>
        <w:jc w:val="both"/>
        <w:rPr>
          <w:sz w:val="19"/>
        </w:rPr>
      </w:pPr>
      <w:r>
        <w:rPr/>
        <w:t>In 1931 Vermont was the 29th state to pass a eugenics law. Vermont like other states, sterilized some patients in institutions and persons it had identified through surveys as degenerate or unfit. It nominally had permission from the patients or their guardians, but abuses have been documented. Two-thirds of the sterilizations were done on women, and poor, unwed mothers were targeted, among others. The surgery was performed at institutions and hospitals in the state supposedly devoted to care of people in need. There is disagreement about how many sterilizations were performed; most were completed from 1931 to 1941, but such procedures were recorded as late as 1970.</w:t>
      </w:r>
      <w:r>
        <w:rPr>
          <w:position w:val="9"/>
          <w:sz w:val="19"/>
        </w:rPr>
        <w:t>[85]</w:t>
      </w:r>
    </w:p>
    <w:p>
      <w:pPr>
        <w:pStyle w:val="BodyText"/>
        <w:ind w:left="0"/>
        <w:rPr>
          <w:sz w:val="20"/>
        </w:rPr>
      </w:pPr>
    </w:p>
    <w:p>
      <w:pPr>
        <w:pStyle w:val="BodyText"/>
        <w:spacing w:before="1"/>
        <w:ind w:left="0"/>
        <w:rPr>
          <w:sz w:val="21"/>
        </w:rPr>
      </w:pPr>
    </w:p>
    <w:p>
      <w:pPr>
        <w:pStyle w:val="Heading3"/>
      </w:pPr>
      <w:r>
        <w:rPr/>
        <w:t>Natural disasters</w:t>
      </w:r>
    </w:p>
    <w:p>
      <w:pPr>
        <w:pStyle w:val="BodyText"/>
        <w:spacing w:line="273" w:lineRule="auto" w:before="72"/>
        <w:ind w:left="270" w:right="274"/>
        <w:jc w:val="both"/>
      </w:pPr>
      <w:r>
        <w:rPr/>
        <w:t>In addition to the increased intensity and flooding caused by </w:t>
      </w:r>
      <w:hyperlink r:id="rId328">
        <w:r>
          <w:rPr>
            <w:u w:val="single" w:color="AAAAAA"/>
          </w:rPr>
          <w:t>climate change</w:t>
        </w:r>
      </w:hyperlink>
      <w:r>
        <w:rPr/>
        <w:t>,</w:t>
      </w:r>
      <w:r>
        <w:rPr>
          <w:position w:val="9"/>
          <w:sz w:val="19"/>
        </w:rPr>
        <w:t>[31] </w:t>
      </w:r>
      <w:r>
        <w:rPr/>
        <w:t>the state has suffered several extreme natural disasters in the 20th and 21st centuries related to hurricanes, and extensive rain and flooding.</w:t>
      </w:r>
    </w:p>
    <w:p>
      <w:pPr>
        <w:pStyle w:val="BodyText"/>
        <w:spacing w:before="2"/>
        <w:ind w:left="0"/>
        <w:rPr>
          <w:sz w:val="21"/>
        </w:rPr>
      </w:pPr>
    </w:p>
    <w:p>
      <w:pPr>
        <w:pStyle w:val="BodyText"/>
        <w:spacing w:line="237" w:lineRule="auto"/>
        <w:ind w:left="270" w:right="281"/>
        <w:jc w:val="both"/>
        <w:rPr>
          <w:sz w:val="19"/>
        </w:rPr>
      </w:pPr>
      <w:r>
        <w:rPr/>
        <w:t>Large-scale </w:t>
      </w:r>
      <w:hyperlink r:id="rId329">
        <w:r>
          <w:rPr>
            <w:u w:val="single" w:color="AAAAAA"/>
          </w:rPr>
          <w:t>flooding</w:t>
        </w:r>
        <w:r>
          <w:rPr/>
          <w:t> </w:t>
        </w:r>
      </w:hyperlink>
      <w:r>
        <w:rPr/>
        <w:t>occurred in early November 1927. During this incident, 84 people died, including the </w:t>
      </w:r>
      <w:hyperlink r:id="rId330">
        <w:r>
          <w:rPr>
            <w:u w:val="single" w:color="AAAAAA"/>
          </w:rPr>
          <w:t>state's lieutenant governor</w:t>
        </w:r>
      </w:hyperlink>
      <w:r>
        <w:rPr/>
        <w:t>.</w:t>
      </w:r>
      <w:r>
        <w:rPr>
          <w:position w:val="9"/>
          <w:sz w:val="19"/>
        </w:rPr>
        <w:t>[86]</w:t>
      </w:r>
    </w:p>
    <w:p>
      <w:pPr>
        <w:pStyle w:val="BodyText"/>
        <w:spacing w:line="254" w:lineRule="auto" w:before="236"/>
        <w:ind w:left="270" w:right="272"/>
        <w:jc w:val="both"/>
        <w:rPr>
          <w:sz w:val="19"/>
        </w:rPr>
      </w:pPr>
      <w:r>
        <w:rPr/>
        <w:t>The </w:t>
      </w:r>
      <w:hyperlink r:id="rId331">
        <w:r>
          <w:rPr>
            <w:u w:val="single" w:color="AAAAAA"/>
          </w:rPr>
          <w:t>1938 New England hurricane</w:t>
        </w:r>
        <w:r>
          <w:rPr/>
          <w:t> </w:t>
        </w:r>
      </w:hyperlink>
      <w:r>
        <w:rPr/>
        <w:t>in the fall of that year blew down 15,000,000 acres (61,000 km</w:t>
      </w:r>
      <w:r>
        <w:rPr>
          <w:position w:val="9"/>
          <w:sz w:val="19"/>
        </w:rPr>
        <w:t>2</w:t>
      </w:r>
      <w:r>
        <w:rPr/>
        <w:t>) of trees, one-third of the total forest at the time in New England. Three billion board feet were salvaged. Today many of the older trees in Vermont are about 75 years old, dating from after this storm.</w:t>
      </w:r>
      <w:r>
        <w:rPr>
          <w:position w:val="9"/>
          <w:sz w:val="19"/>
        </w:rPr>
        <w:t>[87]</w:t>
      </w:r>
    </w:p>
    <w:p>
      <w:pPr>
        <w:pStyle w:val="BodyText"/>
        <w:spacing w:line="237" w:lineRule="auto" w:before="266"/>
        <w:ind w:left="270" w:right="276"/>
        <w:jc w:val="both"/>
        <w:rPr>
          <w:sz w:val="19"/>
        </w:rPr>
      </w:pPr>
      <w:r>
        <w:rPr/>
        <w:t>A major flood occurred in 1973, causing the deaths of two people and millions of dollars in property damage.</w:t>
      </w:r>
      <w:r>
        <w:rPr>
          <w:position w:val="9"/>
          <w:sz w:val="19"/>
        </w:rPr>
        <w:t>[88]</w:t>
      </w:r>
    </w:p>
    <w:p>
      <w:pPr>
        <w:pStyle w:val="BodyText"/>
        <w:spacing w:line="316" w:lineRule="exact" w:before="250"/>
        <w:ind w:left="270" w:right="267"/>
        <w:jc w:val="both"/>
        <w:rPr>
          <w:sz w:val="19"/>
        </w:rPr>
      </w:pPr>
      <w:r>
        <w:rPr/>
        <w:t>The state suffered severe flooding in late August 2011 caused by </w:t>
      </w:r>
      <w:hyperlink r:id="rId332">
        <w:r>
          <w:rPr>
            <w:u w:val="single" w:color="AAAAAA"/>
          </w:rPr>
          <w:t>Tropical Storm Irene</w:t>
        </w:r>
      </w:hyperlink>
      <w:r>
        <w:rPr/>
        <w:t>. Heavy rains caused flooding in many towns built along narrow river valleys. The governor described it as one of the worst natural disasters of the 20th and 21st centuries, second only to the flood of 1927. The state was classified as a federal disaster area.</w:t>
      </w:r>
      <w:r>
        <w:rPr>
          <w:position w:val="9"/>
          <w:sz w:val="19"/>
        </w:rPr>
        <w:t>[89]</w:t>
      </w:r>
    </w:p>
    <w:p>
      <w:pPr>
        <w:pStyle w:val="BodyText"/>
        <w:ind w:left="0"/>
        <w:rPr>
          <w:sz w:val="20"/>
        </w:rPr>
      </w:pPr>
    </w:p>
    <w:p>
      <w:pPr>
        <w:pStyle w:val="BodyText"/>
        <w:spacing w:before="3"/>
        <w:ind w:left="0"/>
        <w:rPr>
          <w:sz w:val="21"/>
        </w:rPr>
      </w:pPr>
    </w:p>
    <w:p>
      <w:pPr>
        <w:pStyle w:val="Heading3"/>
      </w:pPr>
      <w:r>
        <w:rPr/>
        <w:t>Political changes</w:t>
      </w:r>
    </w:p>
    <w:p>
      <w:pPr>
        <w:pStyle w:val="BodyText"/>
        <w:spacing w:line="273" w:lineRule="auto" w:before="115"/>
        <w:ind w:left="270" w:right="273"/>
        <w:jc w:val="both"/>
      </w:pPr>
      <w:r>
        <w:rPr>
          <w:spacing w:val="-4"/>
        </w:rPr>
        <w:t>Vermont </w:t>
      </w:r>
      <w:r>
        <w:rPr/>
        <w:t>approved women's suffrage decades before it became part of the national constitution. </w:t>
      </w:r>
      <w:r>
        <w:rPr>
          <w:spacing w:val="-4"/>
        </w:rPr>
        <w:t>Women</w:t>
      </w:r>
      <w:r>
        <w:rPr>
          <w:spacing w:val="52"/>
        </w:rPr>
        <w:t> </w:t>
      </w:r>
      <w:r>
        <w:rPr/>
        <w:t>were first allowed to vote in the elections of December 18, 1880, when women were granted limited </w:t>
      </w:r>
      <w:hyperlink r:id="rId333">
        <w:r>
          <w:rPr>
            <w:u w:val="single" w:color="AAAAAA"/>
          </w:rPr>
          <w:t>suffrage</w:t>
        </w:r>
      </w:hyperlink>
      <w:r>
        <w:rPr/>
        <w:t>. They were first allowed to vote in town elections, and later in state legislative races.</w:t>
      </w:r>
    </w:p>
    <w:p>
      <w:pPr>
        <w:spacing w:after="0" w:line="273" w:lineRule="auto"/>
        <w:jc w:val="both"/>
        <w:sectPr>
          <w:pgSz w:w="11900" w:h="16840"/>
          <w:pgMar w:top="640" w:bottom="280" w:left="600" w:right="600"/>
        </w:sectPr>
      </w:pPr>
    </w:p>
    <w:p>
      <w:pPr>
        <w:pStyle w:val="BodyText"/>
        <w:spacing w:line="273" w:lineRule="auto" w:before="77"/>
        <w:ind w:left="270" w:right="267"/>
        <w:jc w:val="both"/>
      </w:pPr>
      <w:r>
        <w:rPr/>
        <w:t>In 1964, the </w:t>
      </w:r>
      <w:hyperlink r:id="rId334">
        <w:r>
          <w:rPr>
            <w:u w:val="single" w:color="AAAAAA"/>
          </w:rPr>
          <w:t>U.S. Supreme Court</w:t>
        </w:r>
        <w:r>
          <w:rPr/>
          <w:t> </w:t>
        </w:r>
      </w:hyperlink>
      <w:r>
        <w:rPr/>
        <w:t>decision in </w:t>
      </w:r>
      <w:hyperlink r:id="rId335">
        <w:r>
          <w:rPr>
            <w:i/>
            <w:u w:val="single" w:color="AAAAAA"/>
          </w:rPr>
          <w:t>Reynolds </w:t>
        </w:r>
        <w:r>
          <w:rPr>
            <w:i/>
            <w:spacing w:val="-9"/>
            <w:u w:val="single" w:color="AAAAAA"/>
          </w:rPr>
          <w:t>v. </w:t>
        </w:r>
        <w:r>
          <w:rPr>
            <w:i/>
            <w:u w:val="single" w:color="AAAAAA"/>
          </w:rPr>
          <w:t>Sims</w:t>
        </w:r>
        <w:r>
          <w:rPr>
            <w:i/>
          </w:rPr>
          <w:t> </w:t>
        </w:r>
      </w:hyperlink>
      <w:r>
        <w:rPr/>
        <w:t>required "</w:t>
      </w:r>
      <w:hyperlink r:id="rId336">
        <w:r>
          <w:rPr>
            <w:u w:val="single" w:color="AAAAAA"/>
          </w:rPr>
          <w:t>one man, one vote</w:t>
        </w:r>
      </w:hyperlink>
      <w:r>
        <w:rPr/>
        <w:t>" redistricting in all states. It had found that many state legislatures had not redistricted and were unjustly dominated by rural interests, years after the development of densely populated and industrial urban areas. In addition, it found that many states had an upper house based on geographical jurisdictions, such as counties. </w:t>
      </w:r>
      <w:r>
        <w:rPr>
          <w:spacing w:val="-4"/>
        </w:rPr>
        <w:t>This </w:t>
      </w:r>
      <w:r>
        <w:rPr/>
        <w:t>gave disproportionate power to rural and lightly populated counties. The court ruled there was no basis for such a structure. Major changes in political apportionment took place in </w:t>
      </w:r>
      <w:r>
        <w:rPr>
          <w:spacing w:val="-4"/>
        </w:rPr>
        <w:t>Vermont </w:t>
      </w:r>
      <w:r>
        <w:rPr/>
        <w:t>and other affected states.</w:t>
      </w:r>
    </w:p>
    <w:p>
      <w:pPr>
        <w:pStyle w:val="BodyText"/>
        <w:spacing w:line="316" w:lineRule="exact" w:before="215"/>
        <w:ind w:left="270" w:right="268"/>
        <w:jc w:val="both"/>
        <w:rPr>
          <w:sz w:val="19"/>
        </w:rPr>
      </w:pPr>
      <w:r>
        <w:rPr/>
        <w:t>This ruling required districts to be reassessed after every census and to be based on roughly equal population, rather than geography (such as counties). Under redistricting, residents in urban areas were to gain an equitable share of apportionment in both houses in every state. Vermont and some other northern states had long been dominated by rural districts, as were several Southern states in those years, who had not redistricted since the turn of the century.</w:t>
      </w:r>
      <w:r>
        <w:rPr>
          <w:position w:val="9"/>
          <w:sz w:val="19"/>
        </w:rPr>
        <w:t>[90] </w:t>
      </w:r>
      <w:r>
        <w:rPr/>
        <w:t>Until that time, apportionment of upper houses was often based on county jurisdictions, which had given more power to rural counties and failed to acknowledge the increased population in urban areas. This arrangement had meant that urban areas did not have proportionate political power and often suffered from underinvestment in needed infrastructure; other urban issues were also neglected by rural-dominated legislatures.</w:t>
      </w:r>
      <w:r>
        <w:rPr>
          <w:position w:val="9"/>
          <w:sz w:val="19"/>
        </w:rPr>
        <w:t>[90]</w:t>
      </w:r>
    </w:p>
    <w:p>
      <w:pPr>
        <w:pStyle w:val="BodyText"/>
        <w:spacing w:line="237" w:lineRule="auto" w:before="264"/>
        <w:ind w:left="270" w:right="279"/>
        <w:jc w:val="both"/>
        <w:rPr>
          <w:sz w:val="19"/>
        </w:rPr>
      </w:pPr>
      <w:r>
        <w:rPr/>
        <w:t>In July 2000, Vermont became the first state to introduce </w:t>
      </w:r>
      <w:hyperlink r:id="rId129">
        <w:r>
          <w:rPr>
            <w:u w:val="single" w:color="AAAAAA"/>
          </w:rPr>
          <w:t>civil unions</w:t>
        </w:r>
      </w:hyperlink>
      <w:r>
        <w:rPr/>
        <w:t>. In 2009, Vermont became the first state to legalize </w:t>
      </w:r>
      <w:hyperlink r:id="rId337">
        <w:r>
          <w:rPr>
            <w:u w:val="single" w:color="AAAAAA"/>
          </w:rPr>
          <w:t>same-sex marriage</w:t>
        </w:r>
      </w:hyperlink>
      <w:r>
        <w:rPr/>
        <w:t>, unforced by court challenge or ruling.</w:t>
      </w:r>
      <w:r>
        <w:rPr>
          <w:position w:val="9"/>
          <w:sz w:val="19"/>
        </w:rPr>
        <w:t>[91]</w:t>
      </w:r>
    </w:p>
    <w:p>
      <w:pPr>
        <w:pStyle w:val="BodyText"/>
        <w:spacing w:line="316" w:lineRule="exact" w:before="250"/>
        <w:ind w:left="270" w:right="271"/>
        <w:jc w:val="both"/>
        <w:rPr>
          <w:sz w:val="19"/>
        </w:rPr>
      </w:pPr>
      <w:r>
        <w:rPr/>
        <w:t>Since the late 20th century, Abenaki peoples in Vermont lobbied for recognition. In 2011 the state officially recognized their continued presence in the region by recognizing the Elnu Tribe of the Abenaki and the Nulhegan Band of the Coosuk Abenaki Nation; in 2012 it recognized the Abenaki Nation of Missisquoi and the Koasek Traditional Band of the Koos Abenaki Nation. In 2016 the state governor proclaimed Columbus Day as Indigenous Peoples Day.</w:t>
      </w:r>
      <w:r>
        <w:rPr>
          <w:position w:val="9"/>
          <w:sz w:val="19"/>
        </w:rPr>
        <w:t>[92]</w:t>
      </w:r>
    </w:p>
    <w:p>
      <w:pPr>
        <w:pStyle w:val="BodyText"/>
        <w:spacing w:line="254" w:lineRule="auto" w:before="264"/>
        <w:ind w:left="270" w:right="274"/>
        <w:jc w:val="both"/>
        <w:rPr>
          <w:sz w:val="19"/>
        </w:rPr>
      </w:pPr>
      <w:r>
        <w:rPr/>
        <w:t>On January 22, 2018, Vermont became the first of the United States to legalize </w:t>
      </w:r>
      <w:hyperlink r:id="rId338">
        <w:r>
          <w:rPr>
            <w:u w:val="single" w:color="AAAAAA"/>
          </w:rPr>
          <w:t>cannabis</w:t>
        </w:r>
        <w:r>
          <w:rPr/>
          <w:t> </w:t>
        </w:r>
      </w:hyperlink>
      <w:r>
        <w:rPr/>
        <w:t>for recreational use by legislative action, and the ninth state in the United States to legalize marijuana for medical purposes. This law was signed by Republican Governor Phil Scott.</w:t>
      </w:r>
      <w:r>
        <w:rPr>
          <w:position w:val="9"/>
          <w:sz w:val="19"/>
        </w:rPr>
        <w:t>[93]</w:t>
      </w:r>
    </w:p>
    <w:p>
      <w:pPr>
        <w:pStyle w:val="BodyText"/>
        <w:spacing w:before="11"/>
        <w:ind w:left="0"/>
        <w:rPr>
          <w:sz w:val="28"/>
        </w:rPr>
      </w:pPr>
    </w:p>
    <w:p>
      <w:pPr>
        <w:pStyle w:val="Heading1"/>
        <w:jc w:val="both"/>
      </w:pPr>
      <w:r>
        <w:rPr/>
        <w:pict>
          <v:line style="position:absolute;mso-position-horizontal-relative:page;mso-position-vertical-relative:paragraph;z-index:-376;mso-wrap-distance-left:0;mso-wrap-distance-right:0" from="43.503586pt,23.558382pt" to="551.496396pt,23.558382pt" stroked="true" strokeweight="1.500717pt" strokecolor="#000000">
            <v:stroke dashstyle="solid"/>
            <w10:wrap type="topAndBottom"/>
          </v:line>
        </w:pict>
      </w:r>
      <w:r>
        <w:rPr/>
        <w:t>Demographics</w:t>
      </w:r>
    </w:p>
    <w:p>
      <w:pPr>
        <w:pStyle w:val="BodyText"/>
        <w:spacing w:before="1"/>
        <w:ind w:left="0"/>
        <w:rPr>
          <w:b/>
          <w:sz w:val="7"/>
        </w:rPr>
      </w:pPr>
    </w:p>
    <w:p>
      <w:pPr>
        <w:spacing w:after="0"/>
        <w:rPr>
          <w:sz w:val="7"/>
        </w:rPr>
        <w:sectPr>
          <w:pgSz w:w="11900" w:h="16840"/>
          <w:pgMar w:top="640" w:bottom="280" w:left="600" w:right="600"/>
        </w:sectPr>
      </w:pPr>
    </w:p>
    <w:p>
      <w:pPr>
        <w:pStyle w:val="BodyText"/>
        <w:spacing w:before="5"/>
        <w:ind w:left="0"/>
        <w:rPr>
          <w:b/>
          <w:sz w:val="31"/>
        </w:rPr>
      </w:pPr>
    </w:p>
    <w:p>
      <w:pPr>
        <w:pStyle w:val="Heading2"/>
        <w:spacing w:before="0"/>
      </w:pPr>
      <w:r>
        <w:rPr/>
        <w:t>Population changes</w:t>
      </w:r>
    </w:p>
    <w:p>
      <w:pPr>
        <w:spacing w:before="96"/>
        <w:ind w:left="420" w:right="0" w:firstLine="0"/>
        <w:jc w:val="left"/>
        <w:rPr>
          <w:rFonts w:ascii="Arial"/>
          <w:b/>
          <w:sz w:val="26"/>
        </w:rPr>
      </w:pPr>
      <w:r>
        <w:rPr/>
        <w:br w:type="column"/>
      </w:r>
      <w:r>
        <w:rPr>
          <w:rFonts w:ascii="Arial"/>
          <w:b/>
          <w:sz w:val="26"/>
        </w:rPr>
        <w:t>Historical population</w:t>
      </w:r>
    </w:p>
    <w:p>
      <w:pPr>
        <w:pStyle w:val="Heading3"/>
        <w:tabs>
          <w:tab w:pos="1608" w:val="left" w:leader="none"/>
          <w:tab w:pos="2671" w:val="left" w:leader="none"/>
        </w:tabs>
        <w:spacing w:before="125"/>
      </w:pPr>
      <w:r>
        <w:rPr>
          <w:rFonts w:ascii="Times New Roman" w:hAnsi="Times New Roman"/>
          <w:b w:val="0"/>
          <w:u w:val="single"/>
        </w:rPr>
        <w:t> </w:t>
      </w:r>
      <w:r>
        <w:rPr>
          <w:rFonts w:ascii="Times New Roman" w:hAnsi="Times New Roman"/>
          <w:b w:val="0"/>
          <w:spacing w:val="-14"/>
          <w:u w:val="single"/>
        </w:rPr>
        <w:t> </w:t>
      </w:r>
      <w:r>
        <w:rPr>
          <w:u w:val="single"/>
        </w:rPr>
        <w:t>Census</w:t>
        <w:tab/>
        <w:t>Po</w:t>
      </w:r>
      <w:r>
        <w:rPr/>
        <w:t>p.</w:t>
        <w:tab/>
        <w:t>%±</w:t>
      </w:r>
    </w:p>
    <w:p>
      <w:pPr>
        <w:spacing w:after="0"/>
        <w:sectPr>
          <w:type w:val="continuous"/>
          <w:pgSz w:w="11900" w:h="16840"/>
          <w:pgMar w:top="660" w:bottom="280" w:left="600" w:right="600"/>
          <w:cols w:num="2" w:equalWidth="0">
            <w:col w:w="3017" w:space="4142"/>
            <w:col w:w="3541"/>
          </w:cols>
        </w:sectPr>
      </w:pPr>
    </w:p>
    <w:p>
      <w:pPr>
        <w:pStyle w:val="BodyText"/>
        <w:ind w:left="0"/>
        <w:rPr>
          <w:rFonts w:ascii="Arial"/>
          <w:b/>
          <w:sz w:val="3"/>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2"/>
        <w:gridCol w:w="790"/>
        <w:gridCol w:w="1174"/>
        <w:gridCol w:w="831"/>
      </w:tblGrid>
      <w:tr>
        <w:trPr>
          <w:trHeight w:val="281" w:hRule="atLeast"/>
        </w:trPr>
        <w:tc>
          <w:tcPr>
            <w:tcW w:w="7432" w:type="dxa"/>
          </w:tcPr>
          <w:p>
            <w:pPr>
              <w:pStyle w:val="TableParagraph"/>
              <w:spacing w:line="261" w:lineRule="exact"/>
              <w:ind w:left="50"/>
              <w:rPr>
                <w:rFonts w:ascii="Times New Roman"/>
                <w:sz w:val="24"/>
              </w:rPr>
            </w:pPr>
            <w:r>
              <w:rPr>
                <w:rFonts w:ascii="Times New Roman"/>
                <w:sz w:val="24"/>
              </w:rPr>
              <w:t>According to the </w:t>
            </w:r>
            <w:hyperlink r:id="rId339">
              <w:r>
                <w:rPr>
                  <w:rFonts w:ascii="Times New Roman"/>
                  <w:sz w:val="24"/>
                  <w:u w:val="single" w:color="AAAAAA"/>
                </w:rPr>
                <w:t>United States Census Bureau</w:t>
              </w:r>
            </w:hyperlink>
            <w:r>
              <w:rPr>
                <w:rFonts w:ascii="Times New Roman"/>
                <w:sz w:val="24"/>
              </w:rPr>
              <w:t>, as of July 1, 2019,</w:t>
            </w:r>
          </w:p>
        </w:tc>
        <w:tc>
          <w:tcPr>
            <w:tcW w:w="790" w:type="dxa"/>
          </w:tcPr>
          <w:p>
            <w:pPr>
              <w:pStyle w:val="TableParagraph"/>
              <w:spacing w:line="243" w:lineRule="exact" w:before="19"/>
              <w:ind w:left="49"/>
              <w:rPr>
                <w:b/>
                <w:sz w:val="24"/>
              </w:rPr>
            </w:pPr>
            <w:hyperlink r:id="rId340">
              <w:r>
                <w:rPr>
                  <w:b/>
                  <w:sz w:val="24"/>
                  <w:u w:val="single" w:color="AAAAAA"/>
                </w:rPr>
                <w:t>1790</w:t>
              </w:r>
            </w:hyperlink>
          </w:p>
        </w:tc>
        <w:tc>
          <w:tcPr>
            <w:tcW w:w="1174" w:type="dxa"/>
          </w:tcPr>
          <w:p>
            <w:pPr>
              <w:pStyle w:val="TableParagraph"/>
              <w:spacing w:line="243" w:lineRule="exact" w:before="19"/>
              <w:ind w:right="99"/>
              <w:jc w:val="right"/>
              <w:rPr>
                <w:sz w:val="24"/>
              </w:rPr>
            </w:pPr>
            <w:r>
              <w:rPr>
                <w:sz w:val="24"/>
              </w:rPr>
              <w:t>85,425</w:t>
            </w:r>
          </w:p>
        </w:tc>
        <w:tc>
          <w:tcPr>
            <w:tcW w:w="831" w:type="dxa"/>
          </w:tcPr>
          <w:p>
            <w:pPr>
              <w:pStyle w:val="TableParagraph"/>
              <w:spacing w:line="243" w:lineRule="exact" w:before="19"/>
              <w:ind w:left="46"/>
              <w:jc w:val="center"/>
              <w:rPr>
                <w:sz w:val="24"/>
              </w:rPr>
            </w:pPr>
            <w:r>
              <w:rPr>
                <w:sz w:val="24"/>
              </w:rPr>
              <w:t>—</w:t>
            </w:r>
          </w:p>
        </w:tc>
      </w:tr>
      <w:tr>
        <w:trPr>
          <w:trHeight w:val="338" w:hRule="atLeast"/>
        </w:trPr>
        <w:tc>
          <w:tcPr>
            <w:tcW w:w="7432" w:type="dxa"/>
          </w:tcPr>
          <w:p>
            <w:pPr>
              <w:pStyle w:val="TableParagraph"/>
              <w:spacing w:line="300" w:lineRule="exact"/>
              <w:ind w:left="50"/>
              <w:rPr>
                <w:rFonts w:ascii="Times New Roman"/>
                <w:sz w:val="24"/>
              </w:rPr>
            </w:pPr>
            <w:r>
              <w:rPr>
                <w:rFonts w:ascii="Times New Roman"/>
                <w:sz w:val="24"/>
              </w:rPr>
              <w:t>Vermont had an estimated population of 623,989.</w:t>
            </w:r>
            <w:r>
              <w:rPr>
                <w:rFonts w:ascii="Times New Roman"/>
                <w:position w:val="9"/>
                <w:sz w:val="19"/>
              </w:rPr>
              <w:t>[97] </w:t>
            </w:r>
            <w:r>
              <w:rPr>
                <w:rFonts w:ascii="Times New Roman"/>
                <w:sz w:val="24"/>
              </w:rPr>
              <w:t>This included a</w:t>
            </w:r>
          </w:p>
        </w:tc>
        <w:tc>
          <w:tcPr>
            <w:tcW w:w="790" w:type="dxa"/>
          </w:tcPr>
          <w:p>
            <w:pPr>
              <w:pStyle w:val="TableParagraph"/>
              <w:spacing w:line="266" w:lineRule="exact" w:before="52"/>
              <w:ind w:left="49"/>
              <w:rPr>
                <w:b/>
                <w:sz w:val="24"/>
              </w:rPr>
            </w:pPr>
            <w:hyperlink r:id="rId341">
              <w:r>
                <w:rPr>
                  <w:b/>
                  <w:sz w:val="24"/>
                  <w:u w:val="single" w:color="AAAAAA"/>
                </w:rPr>
                <w:t>1800</w:t>
              </w:r>
            </w:hyperlink>
          </w:p>
        </w:tc>
        <w:tc>
          <w:tcPr>
            <w:tcW w:w="1174" w:type="dxa"/>
          </w:tcPr>
          <w:p>
            <w:pPr>
              <w:pStyle w:val="TableParagraph"/>
              <w:spacing w:line="266" w:lineRule="exact" w:before="52"/>
              <w:ind w:right="99"/>
              <w:jc w:val="right"/>
              <w:rPr>
                <w:sz w:val="24"/>
              </w:rPr>
            </w:pPr>
            <w:r>
              <w:rPr>
                <w:sz w:val="24"/>
              </w:rPr>
              <w:t>154,465</w:t>
            </w:r>
          </w:p>
        </w:tc>
        <w:tc>
          <w:tcPr>
            <w:tcW w:w="831" w:type="dxa"/>
          </w:tcPr>
          <w:p>
            <w:pPr>
              <w:pStyle w:val="TableParagraph"/>
              <w:spacing w:line="266" w:lineRule="exact" w:before="52"/>
              <w:ind w:left="78" w:right="32"/>
              <w:jc w:val="center"/>
              <w:rPr>
                <w:sz w:val="24"/>
              </w:rPr>
            </w:pPr>
            <w:r>
              <w:rPr>
                <w:sz w:val="24"/>
              </w:rPr>
              <w:t>80.8%</w:t>
            </w:r>
          </w:p>
        </w:tc>
      </w:tr>
      <w:tr>
        <w:trPr>
          <w:trHeight w:val="291" w:hRule="atLeast"/>
        </w:trPr>
        <w:tc>
          <w:tcPr>
            <w:tcW w:w="7432" w:type="dxa"/>
          </w:tcPr>
          <w:p>
            <w:pPr>
              <w:pStyle w:val="TableParagraph"/>
              <w:spacing w:line="271" w:lineRule="exact"/>
              <w:ind w:left="50"/>
              <w:rPr>
                <w:rFonts w:ascii="Times New Roman"/>
                <w:sz w:val="24"/>
              </w:rPr>
            </w:pPr>
            <w:r>
              <w:rPr>
                <w:rFonts w:ascii="Times New Roman"/>
                <w:sz w:val="24"/>
              </w:rPr>
              <w:t>natural increase 3,178 (31,716 births minus 28,538 deaths) and a</w:t>
            </w:r>
          </w:p>
        </w:tc>
        <w:tc>
          <w:tcPr>
            <w:tcW w:w="790" w:type="dxa"/>
          </w:tcPr>
          <w:p>
            <w:pPr>
              <w:pStyle w:val="TableParagraph"/>
              <w:spacing w:line="243" w:lineRule="exact" w:before="29"/>
              <w:ind w:left="49"/>
              <w:rPr>
                <w:b/>
                <w:sz w:val="24"/>
              </w:rPr>
            </w:pPr>
            <w:hyperlink r:id="rId342">
              <w:r>
                <w:rPr>
                  <w:b/>
                  <w:sz w:val="24"/>
                  <w:u w:val="single" w:color="AAAAAA"/>
                </w:rPr>
                <w:t>1810</w:t>
              </w:r>
            </w:hyperlink>
          </w:p>
        </w:tc>
        <w:tc>
          <w:tcPr>
            <w:tcW w:w="1174" w:type="dxa"/>
          </w:tcPr>
          <w:p>
            <w:pPr>
              <w:pStyle w:val="TableParagraph"/>
              <w:spacing w:line="243" w:lineRule="exact" w:before="29"/>
              <w:ind w:right="99"/>
              <w:jc w:val="right"/>
              <w:rPr>
                <w:sz w:val="24"/>
              </w:rPr>
            </w:pPr>
            <w:r>
              <w:rPr>
                <w:sz w:val="24"/>
              </w:rPr>
              <w:t>217,895</w:t>
            </w:r>
          </w:p>
        </w:tc>
        <w:tc>
          <w:tcPr>
            <w:tcW w:w="831" w:type="dxa"/>
          </w:tcPr>
          <w:p>
            <w:pPr>
              <w:pStyle w:val="TableParagraph"/>
              <w:spacing w:line="243" w:lineRule="exact" w:before="29"/>
              <w:ind w:left="78" w:right="32"/>
              <w:jc w:val="center"/>
              <w:rPr>
                <w:sz w:val="24"/>
              </w:rPr>
            </w:pPr>
            <w:r>
              <w:rPr>
                <w:sz w:val="24"/>
              </w:rPr>
              <w:t>41.1%</w:t>
            </w:r>
          </w:p>
        </w:tc>
      </w:tr>
      <w:tr>
        <w:trPr>
          <w:trHeight w:val="338" w:hRule="atLeast"/>
        </w:trPr>
        <w:tc>
          <w:tcPr>
            <w:tcW w:w="7432" w:type="dxa"/>
          </w:tcPr>
          <w:p>
            <w:pPr>
              <w:pStyle w:val="TableParagraph"/>
              <w:spacing w:line="300" w:lineRule="exact"/>
              <w:ind w:left="50"/>
              <w:rPr>
                <w:rFonts w:ascii="Times New Roman"/>
                <w:sz w:val="24"/>
              </w:rPr>
            </w:pPr>
            <w:r>
              <w:rPr>
                <w:rFonts w:ascii="Times New Roman"/>
                <w:sz w:val="24"/>
              </w:rPr>
              <w:t>decrease due to net migration of 2,432 people out of the state.</w:t>
            </w:r>
            <w:r>
              <w:rPr>
                <w:rFonts w:ascii="Times New Roman"/>
                <w:position w:val="9"/>
                <w:sz w:val="19"/>
              </w:rPr>
              <w:t>[98] </w:t>
            </w:r>
            <w:r>
              <w:rPr>
                <w:rFonts w:ascii="Times New Roman"/>
                <w:sz w:val="24"/>
              </w:rPr>
              <w:t>In</w:t>
            </w:r>
          </w:p>
        </w:tc>
        <w:tc>
          <w:tcPr>
            <w:tcW w:w="790" w:type="dxa"/>
          </w:tcPr>
          <w:p>
            <w:pPr>
              <w:pStyle w:val="TableParagraph"/>
              <w:spacing w:line="266" w:lineRule="exact" w:before="52"/>
              <w:ind w:left="49"/>
              <w:rPr>
                <w:b/>
                <w:sz w:val="24"/>
              </w:rPr>
            </w:pPr>
            <w:hyperlink r:id="rId343">
              <w:r>
                <w:rPr>
                  <w:b/>
                  <w:sz w:val="24"/>
                  <w:u w:val="single" w:color="AAAAAA"/>
                </w:rPr>
                <w:t>1820</w:t>
              </w:r>
            </w:hyperlink>
          </w:p>
        </w:tc>
        <w:tc>
          <w:tcPr>
            <w:tcW w:w="1174" w:type="dxa"/>
          </w:tcPr>
          <w:p>
            <w:pPr>
              <w:pStyle w:val="TableParagraph"/>
              <w:spacing w:line="266" w:lineRule="exact" w:before="52"/>
              <w:ind w:right="99"/>
              <w:jc w:val="right"/>
              <w:rPr>
                <w:sz w:val="24"/>
              </w:rPr>
            </w:pPr>
            <w:r>
              <w:rPr>
                <w:sz w:val="24"/>
              </w:rPr>
              <w:t>235,981</w:t>
            </w:r>
          </w:p>
        </w:tc>
        <w:tc>
          <w:tcPr>
            <w:tcW w:w="831" w:type="dxa"/>
          </w:tcPr>
          <w:p>
            <w:pPr>
              <w:pStyle w:val="TableParagraph"/>
              <w:spacing w:line="266" w:lineRule="exact" w:before="52"/>
              <w:ind w:left="78" w:right="32"/>
              <w:jc w:val="center"/>
              <w:rPr>
                <w:sz w:val="24"/>
              </w:rPr>
            </w:pPr>
            <w:r>
              <w:rPr>
                <w:sz w:val="24"/>
              </w:rPr>
              <w:t>8.3%</w:t>
            </w:r>
          </w:p>
        </w:tc>
      </w:tr>
      <w:tr>
        <w:trPr>
          <w:trHeight w:val="291" w:hRule="atLeast"/>
        </w:trPr>
        <w:tc>
          <w:tcPr>
            <w:tcW w:w="7432" w:type="dxa"/>
          </w:tcPr>
          <w:p>
            <w:pPr>
              <w:pStyle w:val="TableParagraph"/>
              <w:spacing w:line="271" w:lineRule="exact"/>
              <w:ind w:left="50"/>
              <w:rPr>
                <w:rFonts w:ascii="Times New Roman"/>
                <w:sz w:val="24"/>
              </w:rPr>
            </w:pPr>
            <w:r>
              <w:rPr>
                <w:rFonts w:ascii="Times New Roman"/>
                <w:sz w:val="24"/>
              </w:rPr>
              <w:t>2006 it had the second lowest birthrate in the nation, 42/1000</w:t>
            </w:r>
          </w:p>
        </w:tc>
        <w:tc>
          <w:tcPr>
            <w:tcW w:w="790" w:type="dxa"/>
          </w:tcPr>
          <w:p>
            <w:pPr>
              <w:pStyle w:val="TableParagraph"/>
              <w:spacing w:line="243" w:lineRule="exact" w:before="29"/>
              <w:ind w:left="49"/>
              <w:rPr>
                <w:b/>
                <w:sz w:val="24"/>
              </w:rPr>
            </w:pPr>
            <w:hyperlink r:id="rId344">
              <w:r>
                <w:rPr>
                  <w:b/>
                  <w:sz w:val="24"/>
                  <w:u w:val="single" w:color="AAAAAA"/>
                </w:rPr>
                <w:t>1830</w:t>
              </w:r>
            </w:hyperlink>
          </w:p>
        </w:tc>
        <w:tc>
          <w:tcPr>
            <w:tcW w:w="1174" w:type="dxa"/>
          </w:tcPr>
          <w:p>
            <w:pPr>
              <w:pStyle w:val="TableParagraph"/>
              <w:spacing w:line="243" w:lineRule="exact" w:before="29"/>
              <w:ind w:right="99"/>
              <w:jc w:val="right"/>
              <w:rPr>
                <w:sz w:val="24"/>
              </w:rPr>
            </w:pPr>
            <w:r>
              <w:rPr>
                <w:sz w:val="24"/>
              </w:rPr>
              <w:t>280,652</w:t>
            </w:r>
          </w:p>
        </w:tc>
        <w:tc>
          <w:tcPr>
            <w:tcW w:w="831" w:type="dxa"/>
          </w:tcPr>
          <w:p>
            <w:pPr>
              <w:pStyle w:val="TableParagraph"/>
              <w:spacing w:line="243" w:lineRule="exact" w:before="29"/>
              <w:ind w:left="78" w:right="32"/>
              <w:jc w:val="center"/>
              <w:rPr>
                <w:sz w:val="24"/>
              </w:rPr>
            </w:pPr>
            <w:r>
              <w:rPr>
                <w:sz w:val="24"/>
              </w:rPr>
              <w:t>18.9%</w:t>
            </w:r>
          </w:p>
        </w:tc>
      </w:tr>
      <w:tr>
        <w:trPr>
          <w:trHeight w:val="315" w:hRule="atLeast"/>
        </w:trPr>
        <w:tc>
          <w:tcPr>
            <w:tcW w:w="7432" w:type="dxa"/>
          </w:tcPr>
          <w:p>
            <w:pPr>
              <w:pStyle w:val="TableParagraph"/>
              <w:spacing w:line="295" w:lineRule="exact"/>
              <w:ind w:left="50"/>
              <w:rPr>
                <w:rFonts w:ascii="Times New Roman"/>
                <w:sz w:val="24"/>
              </w:rPr>
            </w:pPr>
            <w:r>
              <w:rPr>
                <w:rFonts w:ascii="Times New Roman"/>
                <w:sz w:val="24"/>
              </w:rPr>
              <w:t>women.</w:t>
            </w:r>
            <w:r>
              <w:rPr>
                <w:rFonts w:ascii="Times New Roman"/>
                <w:position w:val="9"/>
                <w:sz w:val="19"/>
              </w:rPr>
              <w:t>[99] </w:t>
            </w:r>
            <w:r>
              <w:rPr>
                <w:rFonts w:ascii="Times New Roman"/>
                <w:sz w:val="24"/>
              </w:rPr>
              <w:t>The </w:t>
            </w:r>
            <w:hyperlink r:id="rId345">
              <w:r>
                <w:rPr>
                  <w:rFonts w:ascii="Times New Roman"/>
                  <w:sz w:val="24"/>
                  <w:u w:val="single" w:color="AAAAAA"/>
                </w:rPr>
                <w:t>center of population</w:t>
              </w:r>
            </w:hyperlink>
            <w:r>
              <w:rPr>
                <w:rFonts w:ascii="Times New Roman"/>
                <w:sz w:val="24"/>
              </w:rPr>
              <w:t> of </w:t>
            </w:r>
            <w:r>
              <w:rPr>
                <w:rFonts w:ascii="Times New Roman"/>
                <w:spacing w:val="-4"/>
                <w:sz w:val="24"/>
              </w:rPr>
              <w:t>Vermont</w:t>
            </w:r>
            <w:r>
              <w:rPr>
                <w:rFonts w:ascii="Times New Roman"/>
                <w:spacing w:val="52"/>
                <w:sz w:val="24"/>
              </w:rPr>
              <w:t> </w:t>
            </w:r>
            <w:r>
              <w:rPr>
                <w:rFonts w:ascii="Times New Roman"/>
                <w:sz w:val="24"/>
              </w:rPr>
              <w:t>is located in</w:t>
            </w:r>
          </w:p>
        </w:tc>
        <w:tc>
          <w:tcPr>
            <w:tcW w:w="790" w:type="dxa"/>
          </w:tcPr>
          <w:p>
            <w:pPr>
              <w:pStyle w:val="TableParagraph"/>
              <w:spacing w:line="243" w:lineRule="exact" w:before="52"/>
              <w:ind w:left="49"/>
              <w:rPr>
                <w:b/>
                <w:sz w:val="24"/>
              </w:rPr>
            </w:pPr>
            <w:hyperlink r:id="rId346">
              <w:r>
                <w:rPr>
                  <w:b/>
                  <w:sz w:val="24"/>
                  <w:u w:val="single" w:color="AAAAAA"/>
                </w:rPr>
                <w:t>1840</w:t>
              </w:r>
            </w:hyperlink>
          </w:p>
        </w:tc>
        <w:tc>
          <w:tcPr>
            <w:tcW w:w="1174" w:type="dxa"/>
          </w:tcPr>
          <w:p>
            <w:pPr>
              <w:pStyle w:val="TableParagraph"/>
              <w:spacing w:line="243" w:lineRule="exact" w:before="52"/>
              <w:ind w:right="99"/>
              <w:jc w:val="right"/>
              <w:rPr>
                <w:sz w:val="24"/>
              </w:rPr>
            </w:pPr>
            <w:r>
              <w:rPr>
                <w:sz w:val="24"/>
              </w:rPr>
              <w:t>291,948</w:t>
            </w:r>
          </w:p>
        </w:tc>
        <w:tc>
          <w:tcPr>
            <w:tcW w:w="831" w:type="dxa"/>
          </w:tcPr>
          <w:p>
            <w:pPr>
              <w:pStyle w:val="TableParagraph"/>
              <w:spacing w:line="243" w:lineRule="exact" w:before="52"/>
              <w:ind w:left="78" w:right="32"/>
              <w:jc w:val="center"/>
              <w:rPr>
                <w:sz w:val="24"/>
              </w:rPr>
            </w:pPr>
            <w:r>
              <w:rPr>
                <w:sz w:val="24"/>
              </w:rPr>
              <w:t>4.0%</w:t>
            </w:r>
          </w:p>
        </w:tc>
      </w:tr>
      <w:tr>
        <w:trPr>
          <w:trHeight w:val="352" w:hRule="atLeast"/>
        </w:trPr>
        <w:tc>
          <w:tcPr>
            <w:tcW w:w="7432" w:type="dxa"/>
          </w:tcPr>
          <w:p>
            <w:pPr>
              <w:pStyle w:val="TableParagraph"/>
              <w:spacing w:line="300" w:lineRule="exact"/>
              <w:ind w:left="50"/>
              <w:rPr>
                <w:rFonts w:ascii="Times New Roman"/>
                <w:sz w:val="19"/>
              </w:rPr>
            </w:pPr>
            <w:hyperlink r:id="rId347">
              <w:r>
                <w:rPr>
                  <w:rFonts w:ascii="Times New Roman"/>
                  <w:sz w:val="24"/>
                  <w:u w:val="single" w:color="AAAAAA"/>
                </w:rPr>
                <w:t>Washington County</w:t>
              </w:r>
            </w:hyperlink>
            <w:r>
              <w:rPr>
                <w:rFonts w:ascii="Times New Roman"/>
                <w:sz w:val="24"/>
              </w:rPr>
              <w:t>, in the town of </w:t>
            </w:r>
            <w:hyperlink r:id="rId348">
              <w:r>
                <w:rPr>
                  <w:rFonts w:ascii="Times New Roman"/>
                  <w:sz w:val="24"/>
                  <w:u w:val="single" w:color="AAAAAA"/>
                </w:rPr>
                <w:t>Warren</w:t>
              </w:r>
            </w:hyperlink>
            <w:r>
              <w:rPr>
                <w:rFonts w:ascii="Times New Roman"/>
                <w:sz w:val="24"/>
              </w:rPr>
              <w:t>.</w:t>
            </w:r>
            <w:r>
              <w:rPr>
                <w:rFonts w:ascii="Times New Roman"/>
                <w:position w:val="9"/>
                <w:sz w:val="19"/>
              </w:rPr>
              <w:t>[100]</w:t>
            </w:r>
          </w:p>
        </w:tc>
        <w:tc>
          <w:tcPr>
            <w:tcW w:w="790" w:type="dxa"/>
          </w:tcPr>
          <w:p>
            <w:pPr>
              <w:pStyle w:val="TableParagraph"/>
              <w:spacing w:before="52"/>
              <w:ind w:left="49"/>
              <w:rPr>
                <w:b/>
                <w:sz w:val="24"/>
              </w:rPr>
            </w:pPr>
            <w:hyperlink r:id="rId349">
              <w:r>
                <w:rPr>
                  <w:b/>
                  <w:sz w:val="24"/>
                  <w:u w:val="single" w:color="AAAAAA"/>
                </w:rPr>
                <w:t>1850</w:t>
              </w:r>
            </w:hyperlink>
          </w:p>
        </w:tc>
        <w:tc>
          <w:tcPr>
            <w:tcW w:w="1174" w:type="dxa"/>
          </w:tcPr>
          <w:p>
            <w:pPr>
              <w:pStyle w:val="TableParagraph"/>
              <w:spacing w:before="52"/>
              <w:ind w:right="99"/>
              <w:jc w:val="right"/>
              <w:rPr>
                <w:sz w:val="24"/>
              </w:rPr>
            </w:pPr>
            <w:r>
              <w:rPr>
                <w:sz w:val="24"/>
              </w:rPr>
              <w:t>314,120</w:t>
            </w:r>
          </w:p>
        </w:tc>
        <w:tc>
          <w:tcPr>
            <w:tcW w:w="831" w:type="dxa"/>
          </w:tcPr>
          <w:p>
            <w:pPr>
              <w:pStyle w:val="TableParagraph"/>
              <w:spacing w:before="52"/>
              <w:ind w:left="78" w:right="32"/>
              <w:jc w:val="center"/>
              <w:rPr>
                <w:sz w:val="24"/>
              </w:rPr>
            </w:pPr>
            <w:r>
              <w:rPr>
                <w:sz w:val="24"/>
              </w:rPr>
              <w:t>7.6%</w:t>
            </w:r>
          </w:p>
        </w:tc>
      </w:tr>
      <w:tr>
        <w:trPr>
          <w:trHeight w:val="315" w:hRule="atLeast"/>
        </w:trPr>
        <w:tc>
          <w:tcPr>
            <w:tcW w:w="8222" w:type="dxa"/>
            <w:gridSpan w:val="2"/>
          </w:tcPr>
          <w:p>
            <w:pPr>
              <w:pStyle w:val="TableParagraph"/>
              <w:spacing w:before="15"/>
              <w:ind w:right="204"/>
              <w:jc w:val="right"/>
              <w:rPr>
                <w:b/>
                <w:sz w:val="24"/>
              </w:rPr>
            </w:pPr>
            <w:hyperlink r:id="rId350">
              <w:r>
                <w:rPr>
                  <w:b/>
                  <w:sz w:val="24"/>
                  <w:u w:val="single" w:color="AAAAAA"/>
                </w:rPr>
                <w:t>1860</w:t>
              </w:r>
            </w:hyperlink>
          </w:p>
        </w:tc>
        <w:tc>
          <w:tcPr>
            <w:tcW w:w="1174" w:type="dxa"/>
          </w:tcPr>
          <w:p>
            <w:pPr>
              <w:pStyle w:val="TableParagraph"/>
              <w:spacing w:before="15"/>
              <w:ind w:right="99"/>
              <w:jc w:val="right"/>
              <w:rPr>
                <w:sz w:val="24"/>
              </w:rPr>
            </w:pPr>
            <w:r>
              <w:rPr>
                <w:sz w:val="24"/>
              </w:rPr>
              <w:t>315,098</w:t>
            </w:r>
          </w:p>
        </w:tc>
        <w:tc>
          <w:tcPr>
            <w:tcW w:w="831" w:type="dxa"/>
          </w:tcPr>
          <w:p>
            <w:pPr>
              <w:pStyle w:val="TableParagraph"/>
              <w:spacing w:before="15"/>
              <w:ind w:left="78" w:right="32"/>
              <w:jc w:val="center"/>
              <w:rPr>
                <w:sz w:val="24"/>
              </w:rPr>
            </w:pPr>
            <w:r>
              <w:rPr>
                <w:sz w:val="24"/>
              </w:rPr>
              <w:t>0.3%</w:t>
            </w:r>
          </w:p>
        </w:tc>
      </w:tr>
      <w:tr>
        <w:trPr>
          <w:trHeight w:val="315" w:hRule="atLeast"/>
        </w:trPr>
        <w:tc>
          <w:tcPr>
            <w:tcW w:w="8222" w:type="dxa"/>
            <w:gridSpan w:val="2"/>
          </w:tcPr>
          <w:p>
            <w:pPr>
              <w:pStyle w:val="TableParagraph"/>
              <w:tabs>
                <w:tab w:pos="8015" w:val="right" w:leader="none"/>
              </w:tabs>
              <w:spacing w:line="144" w:lineRule="auto"/>
              <w:ind w:left="50"/>
              <w:rPr>
                <w:b/>
                <w:sz w:val="24"/>
              </w:rPr>
            </w:pPr>
            <w:r>
              <w:rPr>
                <w:rFonts w:ascii="Times New Roman"/>
                <w:sz w:val="24"/>
              </w:rPr>
              <w:t>As of 2014, 51.3% of </w:t>
            </w:r>
            <w:r>
              <w:rPr>
                <w:rFonts w:ascii="Times New Roman"/>
                <w:spacing w:val="-3"/>
                <w:sz w:val="24"/>
              </w:rPr>
              <w:t>Vermont's </w:t>
            </w:r>
            <w:r>
              <w:rPr>
                <w:rFonts w:ascii="Times New Roman"/>
                <w:sz w:val="24"/>
              </w:rPr>
              <w:t>population was born in</w:t>
            </w:r>
            <w:r>
              <w:rPr>
                <w:rFonts w:ascii="Times New Roman"/>
                <w:spacing w:val="26"/>
                <w:sz w:val="24"/>
              </w:rPr>
              <w:t> </w:t>
            </w:r>
            <w:r>
              <w:rPr>
                <w:rFonts w:ascii="Times New Roman"/>
                <w:sz w:val="24"/>
              </w:rPr>
              <w:t>the</w:t>
            </w:r>
            <w:r>
              <w:rPr>
                <w:rFonts w:ascii="Times New Roman"/>
                <w:spacing w:val="2"/>
                <w:sz w:val="24"/>
              </w:rPr>
              <w:t> </w:t>
            </w:r>
            <w:r>
              <w:rPr>
                <w:rFonts w:ascii="Times New Roman"/>
                <w:sz w:val="24"/>
              </w:rPr>
              <w:t>state</w:t>
              <w:tab/>
            </w:r>
            <w:hyperlink r:id="rId351">
              <w:r>
                <w:rPr>
                  <w:b/>
                  <w:position w:val="-10"/>
                  <w:sz w:val="24"/>
                  <w:u w:val="single" w:color="AAAAAA"/>
                </w:rPr>
                <w:t>1870</w:t>
              </w:r>
            </w:hyperlink>
          </w:p>
        </w:tc>
        <w:tc>
          <w:tcPr>
            <w:tcW w:w="1174" w:type="dxa"/>
          </w:tcPr>
          <w:p>
            <w:pPr>
              <w:pStyle w:val="TableParagraph"/>
              <w:spacing w:before="15"/>
              <w:ind w:right="99"/>
              <w:jc w:val="right"/>
              <w:rPr>
                <w:sz w:val="24"/>
              </w:rPr>
            </w:pPr>
            <w:r>
              <w:rPr>
                <w:sz w:val="24"/>
              </w:rPr>
              <w:t>330,551</w:t>
            </w:r>
          </w:p>
        </w:tc>
        <w:tc>
          <w:tcPr>
            <w:tcW w:w="831" w:type="dxa"/>
          </w:tcPr>
          <w:p>
            <w:pPr>
              <w:pStyle w:val="TableParagraph"/>
              <w:spacing w:before="15"/>
              <w:ind w:left="78" w:right="32"/>
              <w:jc w:val="center"/>
              <w:rPr>
                <w:sz w:val="24"/>
              </w:rPr>
            </w:pPr>
            <w:r>
              <w:rPr>
                <w:sz w:val="24"/>
              </w:rPr>
              <w:t>4.9%</w:t>
            </w:r>
          </w:p>
        </w:tc>
      </w:tr>
      <w:tr>
        <w:trPr>
          <w:trHeight w:val="315" w:hRule="atLeast"/>
        </w:trPr>
        <w:tc>
          <w:tcPr>
            <w:tcW w:w="8222" w:type="dxa"/>
            <w:gridSpan w:val="2"/>
          </w:tcPr>
          <w:p>
            <w:pPr>
              <w:pStyle w:val="TableParagraph"/>
              <w:tabs>
                <w:tab w:pos="8015" w:val="right" w:leader="none"/>
              </w:tabs>
              <w:spacing w:line="144" w:lineRule="auto"/>
              <w:ind w:left="50"/>
              <w:rPr>
                <w:b/>
                <w:sz w:val="24"/>
              </w:rPr>
            </w:pPr>
            <w:r>
              <w:rPr>
                <w:rFonts w:ascii="Times New Roman"/>
                <w:sz w:val="24"/>
              </w:rPr>
              <w:t>(compared</w:t>
            </w:r>
            <w:r>
              <w:rPr>
                <w:rFonts w:ascii="Times New Roman"/>
                <w:spacing w:val="30"/>
                <w:sz w:val="24"/>
              </w:rPr>
              <w:t> </w:t>
            </w:r>
            <w:r>
              <w:rPr>
                <w:rFonts w:ascii="Times New Roman"/>
                <w:sz w:val="24"/>
              </w:rPr>
              <w:t>with</w:t>
            </w:r>
            <w:r>
              <w:rPr>
                <w:rFonts w:ascii="Times New Roman"/>
                <w:spacing w:val="31"/>
                <w:sz w:val="24"/>
              </w:rPr>
              <w:t> </w:t>
            </w:r>
            <w:r>
              <w:rPr>
                <w:rFonts w:ascii="Times New Roman"/>
                <w:sz w:val="24"/>
              </w:rPr>
              <w:t>58.7%</w:t>
            </w:r>
            <w:r>
              <w:rPr>
                <w:rFonts w:ascii="Times New Roman"/>
                <w:spacing w:val="30"/>
                <w:sz w:val="24"/>
              </w:rPr>
              <w:t> </w:t>
            </w:r>
            <w:r>
              <w:rPr>
                <w:rFonts w:ascii="Times New Roman"/>
                <w:sz w:val="24"/>
              </w:rPr>
              <w:t>for</w:t>
            </w:r>
            <w:r>
              <w:rPr>
                <w:rFonts w:ascii="Times New Roman"/>
                <w:spacing w:val="31"/>
                <w:sz w:val="24"/>
              </w:rPr>
              <w:t> </w:t>
            </w:r>
            <w:r>
              <w:rPr>
                <w:rFonts w:ascii="Times New Roman"/>
                <w:sz w:val="24"/>
              </w:rPr>
              <w:t>the</w:t>
            </w:r>
            <w:r>
              <w:rPr>
                <w:rFonts w:ascii="Times New Roman"/>
                <w:spacing w:val="31"/>
                <w:sz w:val="24"/>
              </w:rPr>
              <w:t> </w:t>
            </w:r>
            <w:r>
              <w:rPr>
                <w:rFonts w:ascii="Times New Roman"/>
                <w:sz w:val="24"/>
              </w:rPr>
              <w:t>United</w:t>
            </w:r>
            <w:r>
              <w:rPr>
                <w:rFonts w:ascii="Times New Roman"/>
                <w:spacing w:val="30"/>
                <w:sz w:val="24"/>
              </w:rPr>
              <w:t> </w:t>
            </w:r>
            <w:r>
              <w:rPr>
                <w:rFonts w:ascii="Times New Roman"/>
                <w:sz w:val="24"/>
              </w:rPr>
              <w:t>States).</w:t>
            </w:r>
            <w:r>
              <w:rPr>
                <w:rFonts w:ascii="Times New Roman"/>
                <w:position w:val="9"/>
                <w:sz w:val="19"/>
              </w:rPr>
              <w:t>[101]</w:t>
            </w:r>
            <w:r>
              <w:rPr>
                <w:rFonts w:ascii="Times New Roman"/>
                <w:spacing w:val="9"/>
                <w:position w:val="9"/>
                <w:sz w:val="19"/>
              </w:rPr>
              <w:t> </w:t>
            </w:r>
            <w:r>
              <w:rPr>
                <w:rFonts w:ascii="Times New Roman"/>
                <w:sz w:val="24"/>
              </w:rPr>
              <w:t>The</w:t>
            </w:r>
            <w:r>
              <w:rPr>
                <w:rFonts w:ascii="Times New Roman"/>
                <w:spacing w:val="31"/>
                <w:sz w:val="24"/>
              </w:rPr>
              <w:t> </w:t>
            </w:r>
            <w:r>
              <w:rPr>
                <w:rFonts w:ascii="Times New Roman"/>
                <w:sz w:val="24"/>
              </w:rPr>
              <w:t>changing</w:t>
              <w:tab/>
            </w:r>
            <w:hyperlink r:id="rId352">
              <w:r>
                <w:rPr>
                  <w:b/>
                  <w:position w:val="-10"/>
                  <w:sz w:val="24"/>
                  <w:u w:val="single" w:color="AAAAAA"/>
                </w:rPr>
                <w:t>1880</w:t>
              </w:r>
            </w:hyperlink>
          </w:p>
        </w:tc>
        <w:tc>
          <w:tcPr>
            <w:tcW w:w="1174" w:type="dxa"/>
          </w:tcPr>
          <w:p>
            <w:pPr>
              <w:pStyle w:val="TableParagraph"/>
              <w:spacing w:before="15"/>
              <w:ind w:right="99"/>
              <w:jc w:val="right"/>
              <w:rPr>
                <w:sz w:val="24"/>
              </w:rPr>
            </w:pPr>
            <w:r>
              <w:rPr>
                <w:sz w:val="24"/>
              </w:rPr>
              <w:t>332,286</w:t>
            </w:r>
          </w:p>
        </w:tc>
        <w:tc>
          <w:tcPr>
            <w:tcW w:w="831" w:type="dxa"/>
          </w:tcPr>
          <w:p>
            <w:pPr>
              <w:pStyle w:val="TableParagraph"/>
              <w:spacing w:before="15"/>
              <w:ind w:left="78" w:right="32"/>
              <w:jc w:val="center"/>
              <w:rPr>
                <w:sz w:val="24"/>
              </w:rPr>
            </w:pPr>
            <w:r>
              <w:rPr>
                <w:sz w:val="24"/>
              </w:rPr>
              <w:t>0.5%</w:t>
            </w:r>
          </w:p>
        </w:tc>
      </w:tr>
      <w:tr>
        <w:trPr>
          <w:trHeight w:val="312" w:hRule="atLeast"/>
        </w:trPr>
        <w:tc>
          <w:tcPr>
            <w:tcW w:w="8222" w:type="dxa"/>
            <w:gridSpan w:val="2"/>
          </w:tcPr>
          <w:p>
            <w:pPr>
              <w:pStyle w:val="TableParagraph"/>
              <w:tabs>
                <w:tab w:pos="8015" w:val="right" w:leader="none"/>
              </w:tabs>
              <w:spacing w:line="141" w:lineRule="auto"/>
              <w:ind w:left="50"/>
              <w:rPr>
                <w:b/>
                <w:sz w:val="24"/>
              </w:rPr>
            </w:pPr>
            <w:r>
              <w:rPr>
                <w:rFonts w:ascii="Times New Roman"/>
                <w:sz w:val="24"/>
              </w:rPr>
              <w:t>demographics</w:t>
            </w:r>
            <w:r>
              <w:rPr>
                <w:rFonts w:ascii="Times New Roman"/>
                <w:spacing w:val="39"/>
                <w:sz w:val="24"/>
              </w:rPr>
              <w:t> </w:t>
            </w:r>
            <w:r>
              <w:rPr>
                <w:rFonts w:ascii="Times New Roman"/>
                <w:sz w:val="24"/>
              </w:rPr>
              <w:t>between</w:t>
            </w:r>
            <w:r>
              <w:rPr>
                <w:rFonts w:ascii="Times New Roman"/>
                <w:spacing w:val="39"/>
                <w:sz w:val="24"/>
              </w:rPr>
              <w:t> </w:t>
            </w:r>
            <w:r>
              <w:rPr>
                <w:rFonts w:ascii="Times New Roman"/>
                <w:sz w:val="24"/>
              </w:rPr>
              <w:t>those</w:t>
            </w:r>
            <w:r>
              <w:rPr>
                <w:rFonts w:ascii="Times New Roman"/>
                <w:spacing w:val="39"/>
                <w:sz w:val="24"/>
              </w:rPr>
              <w:t> </w:t>
            </w:r>
            <w:r>
              <w:rPr>
                <w:rFonts w:ascii="Times New Roman"/>
                <w:sz w:val="24"/>
              </w:rPr>
              <w:t>with</w:t>
            </w:r>
            <w:r>
              <w:rPr>
                <w:rFonts w:ascii="Times New Roman"/>
                <w:spacing w:val="39"/>
                <w:sz w:val="24"/>
              </w:rPr>
              <w:t> </w:t>
            </w:r>
            <w:r>
              <w:rPr>
                <w:rFonts w:ascii="Times New Roman"/>
                <w:sz w:val="24"/>
              </w:rPr>
              <w:t>multi-generational</w:t>
            </w:r>
            <w:r>
              <w:rPr>
                <w:rFonts w:ascii="Times New Roman"/>
                <w:spacing w:val="39"/>
                <w:sz w:val="24"/>
              </w:rPr>
              <w:t> </w:t>
            </w:r>
            <w:r>
              <w:rPr>
                <w:rFonts w:ascii="Times New Roman"/>
                <w:sz w:val="24"/>
              </w:rPr>
              <w:t>ties</w:t>
            </w:r>
            <w:r>
              <w:rPr>
                <w:rFonts w:ascii="Times New Roman"/>
                <w:spacing w:val="39"/>
                <w:sz w:val="24"/>
              </w:rPr>
              <w:t> </w:t>
            </w:r>
            <w:r>
              <w:rPr>
                <w:rFonts w:ascii="Times New Roman"/>
                <w:sz w:val="24"/>
              </w:rPr>
              <w:t>to</w:t>
            </w:r>
            <w:r>
              <w:rPr>
                <w:rFonts w:ascii="Times New Roman"/>
                <w:spacing w:val="39"/>
                <w:sz w:val="24"/>
              </w:rPr>
              <w:t> </w:t>
            </w:r>
            <w:r>
              <w:rPr>
                <w:rFonts w:ascii="Times New Roman"/>
                <w:sz w:val="24"/>
              </w:rPr>
              <w:t>the</w:t>
            </w:r>
            <w:r>
              <w:rPr>
                <w:rFonts w:ascii="Times New Roman"/>
                <w:spacing w:val="39"/>
                <w:sz w:val="24"/>
              </w:rPr>
              <w:t> </w:t>
            </w:r>
            <w:r>
              <w:rPr>
                <w:rFonts w:ascii="Times New Roman"/>
                <w:sz w:val="24"/>
              </w:rPr>
              <w:t>state</w:t>
              <w:tab/>
            </w:r>
            <w:hyperlink r:id="rId353">
              <w:r>
                <w:rPr>
                  <w:b/>
                  <w:position w:val="-10"/>
                  <w:sz w:val="24"/>
                  <w:u w:val="single" w:color="AAAAAA"/>
                </w:rPr>
                <w:t>1890</w:t>
              </w:r>
            </w:hyperlink>
          </w:p>
        </w:tc>
        <w:tc>
          <w:tcPr>
            <w:tcW w:w="1174" w:type="dxa"/>
          </w:tcPr>
          <w:p>
            <w:pPr>
              <w:pStyle w:val="TableParagraph"/>
              <w:spacing w:before="13"/>
              <w:ind w:right="99"/>
              <w:jc w:val="right"/>
              <w:rPr>
                <w:sz w:val="24"/>
              </w:rPr>
            </w:pPr>
            <w:r>
              <w:rPr>
                <w:sz w:val="24"/>
              </w:rPr>
              <w:t>332,422</w:t>
            </w:r>
          </w:p>
        </w:tc>
        <w:tc>
          <w:tcPr>
            <w:tcW w:w="831" w:type="dxa"/>
          </w:tcPr>
          <w:p>
            <w:pPr>
              <w:pStyle w:val="TableParagraph"/>
              <w:spacing w:before="13"/>
              <w:ind w:left="78" w:right="32"/>
              <w:jc w:val="center"/>
              <w:rPr>
                <w:sz w:val="24"/>
              </w:rPr>
            </w:pPr>
            <w:r>
              <w:rPr>
                <w:sz w:val="24"/>
              </w:rPr>
              <w:t>0.0%</w:t>
            </w:r>
          </w:p>
        </w:tc>
      </w:tr>
      <w:tr>
        <w:trPr>
          <w:trHeight w:val="315" w:hRule="atLeast"/>
        </w:trPr>
        <w:tc>
          <w:tcPr>
            <w:tcW w:w="8222" w:type="dxa"/>
            <w:gridSpan w:val="2"/>
          </w:tcPr>
          <w:p>
            <w:pPr>
              <w:pStyle w:val="TableParagraph"/>
              <w:tabs>
                <w:tab w:pos="8015" w:val="right" w:leader="none"/>
              </w:tabs>
              <w:spacing w:line="144" w:lineRule="auto"/>
              <w:ind w:left="50"/>
              <w:rPr>
                <w:b/>
                <w:sz w:val="24"/>
              </w:rPr>
            </w:pPr>
            <w:r>
              <w:rPr>
                <w:rFonts w:ascii="Times New Roman"/>
                <w:sz w:val="24"/>
              </w:rPr>
              <w:t>and those who are newcomers, bringing different values with</w:t>
            </w:r>
            <w:r>
              <w:rPr>
                <w:rFonts w:ascii="Times New Roman"/>
                <w:spacing w:val="33"/>
                <w:sz w:val="24"/>
              </w:rPr>
              <w:t> </w:t>
            </w:r>
            <w:r>
              <w:rPr>
                <w:rFonts w:ascii="Times New Roman"/>
                <w:sz w:val="24"/>
              </w:rPr>
              <w:t>them,</w:t>
            </w:r>
            <w:r>
              <w:rPr>
                <w:rFonts w:ascii="Times New Roman"/>
                <w:spacing w:val="4"/>
                <w:sz w:val="24"/>
              </w:rPr>
              <w:t> </w:t>
            </w:r>
            <w:r>
              <w:rPr>
                <w:rFonts w:ascii="Times New Roman"/>
                <w:sz w:val="24"/>
              </w:rPr>
              <w:t>has</w:t>
              <w:tab/>
            </w:r>
            <w:hyperlink r:id="rId354">
              <w:r>
                <w:rPr>
                  <w:b/>
                  <w:position w:val="-10"/>
                  <w:sz w:val="24"/>
                  <w:u w:val="single" w:color="AAAAAA"/>
                </w:rPr>
                <w:t>1900</w:t>
              </w:r>
            </w:hyperlink>
          </w:p>
        </w:tc>
        <w:tc>
          <w:tcPr>
            <w:tcW w:w="1174" w:type="dxa"/>
          </w:tcPr>
          <w:p>
            <w:pPr>
              <w:pStyle w:val="TableParagraph"/>
              <w:spacing w:before="15"/>
              <w:ind w:right="99"/>
              <w:jc w:val="right"/>
              <w:rPr>
                <w:sz w:val="24"/>
              </w:rPr>
            </w:pPr>
            <w:r>
              <w:rPr>
                <w:sz w:val="24"/>
              </w:rPr>
              <w:t>343,641</w:t>
            </w:r>
          </w:p>
        </w:tc>
        <w:tc>
          <w:tcPr>
            <w:tcW w:w="831" w:type="dxa"/>
          </w:tcPr>
          <w:p>
            <w:pPr>
              <w:pStyle w:val="TableParagraph"/>
              <w:spacing w:before="15"/>
              <w:ind w:left="78" w:right="32"/>
              <w:jc w:val="center"/>
              <w:rPr>
                <w:sz w:val="24"/>
              </w:rPr>
            </w:pPr>
            <w:r>
              <w:rPr>
                <w:sz w:val="24"/>
              </w:rPr>
              <w:t>3.4%</w:t>
            </w:r>
          </w:p>
        </w:tc>
      </w:tr>
      <w:tr>
        <w:trPr>
          <w:trHeight w:val="291" w:hRule="atLeast"/>
        </w:trPr>
        <w:tc>
          <w:tcPr>
            <w:tcW w:w="8222" w:type="dxa"/>
            <w:gridSpan w:val="2"/>
          </w:tcPr>
          <w:p>
            <w:pPr>
              <w:pStyle w:val="TableParagraph"/>
              <w:tabs>
                <w:tab w:pos="8015" w:val="right" w:leader="none"/>
              </w:tabs>
              <w:spacing w:line="144" w:lineRule="auto"/>
              <w:ind w:left="50"/>
              <w:rPr>
                <w:b/>
                <w:sz w:val="24"/>
              </w:rPr>
            </w:pPr>
            <w:r>
              <w:rPr>
                <w:rFonts w:ascii="Times New Roman"/>
                <w:sz w:val="24"/>
              </w:rPr>
              <w:t>resulted in a degree of tension between the two</w:t>
            </w:r>
            <w:r>
              <w:rPr>
                <w:rFonts w:ascii="Times New Roman"/>
                <w:spacing w:val="42"/>
                <w:sz w:val="24"/>
              </w:rPr>
              <w:t> </w:t>
            </w:r>
            <w:r>
              <w:rPr>
                <w:rFonts w:ascii="Times New Roman"/>
                <w:sz w:val="24"/>
              </w:rPr>
              <w:t>perspectives.</w:t>
            </w:r>
            <w:r>
              <w:rPr>
                <w:rFonts w:ascii="Times New Roman"/>
                <w:spacing w:val="58"/>
                <w:sz w:val="24"/>
              </w:rPr>
              <w:t> </w:t>
            </w:r>
            <w:r>
              <w:rPr>
                <w:rFonts w:ascii="Times New Roman"/>
                <w:sz w:val="24"/>
              </w:rPr>
              <w:t>This</w:t>
              <w:tab/>
            </w:r>
            <w:hyperlink r:id="rId355">
              <w:r>
                <w:rPr>
                  <w:b/>
                  <w:position w:val="-10"/>
                  <w:sz w:val="24"/>
                  <w:u w:val="single" w:color="AAAAAA"/>
                </w:rPr>
                <w:t>1910</w:t>
              </w:r>
            </w:hyperlink>
          </w:p>
        </w:tc>
        <w:tc>
          <w:tcPr>
            <w:tcW w:w="1174" w:type="dxa"/>
          </w:tcPr>
          <w:p>
            <w:pPr>
              <w:pStyle w:val="TableParagraph"/>
              <w:spacing w:line="256" w:lineRule="exact" w:before="15"/>
              <w:ind w:right="99"/>
              <w:jc w:val="right"/>
              <w:rPr>
                <w:sz w:val="24"/>
              </w:rPr>
            </w:pPr>
            <w:r>
              <w:rPr>
                <w:sz w:val="24"/>
              </w:rPr>
              <w:t>355,956</w:t>
            </w:r>
          </w:p>
        </w:tc>
        <w:tc>
          <w:tcPr>
            <w:tcW w:w="831" w:type="dxa"/>
          </w:tcPr>
          <w:p>
            <w:pPr>
              <w:pStyle w:val="TableParagraph"/>
              <w:spacing w:line="256" w:lineRule="exact" w:before="15"/>
              <w:ind w:left="78" w:right="32"/>
              <w:jc w:val="center"/>
              <w:rPr>
                <w:sz w:val="24"/>
              </w:rPr>
            </w:pPr>
            <w:r>
              <w:rPr>
                <w:sz w:val="24"/>
              </w:rPr>
              <w:t>3.6%</w:t>
            </w:r>
          </w:p>
        </w:tc>
      </w:tr>
    </w:tbl>
    <w:p>
      <w:pPr>
        <w:spacing w:after="0" w:line="256" w:lineRule="exact"/>
        <w:jc w:val="center"/>
        <w:rPr>
          <w:sz w:val="24"/>
        </w:rPr>
        <w:sectPr>
          <w:type w:val="continuous"/>
          <w:pgSz w:w="11900" w:h="16840"/>
          <w:pgMar w:top="660" w:bottom="280" w:left="600" w:right="600"/>
        </w:sect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spacing w:before="3"/>
        <w:ind w:left="0"/>
        <w:rPr>
          <w:rFonts w:ascii="Arial"/>
          <w:b/>
          <w:sz w:val="20"/>
        </w:rPr>
      </w:pPr>
    </w:p>
    <w:p>
      <w:pPr>
        <w:pStyle w:val="BodyText"/>
        <w:spacing w:line="20" w:lineRule="exact"/>
        <w:ind w:left="7420"/>
        <w:rPr>
          <w:rFonts w:ascii="Arial"/>
          <w:sz w:val="2"/>
        </w:rPr>
      </w:pPr>
      <w:r>
        <w:rPr>
          <w:rFonts w:ascii="Arial"/>
          <w:sz w:val="2"/>
        </w:rPr>
        <w:pict>
          <v:group style="width:149.35pt;height:.75pt;mso-position-horizontal-relative:char;mso-position-vertical-relative:line" coordorigin="0,0" coordsize="2987,15">
            <v:line style="position:absolute" from="0,8" to="2986,8" stroked="true" strokeweight=".750359pt" strokecolor="#000000">
              <v:stroke dashstyle="solid"/>
            </v:line>
          </v:group>
        </w:pict>
      </w:r>
      <w:r>
        <w:rPr>
          <w:rFonts w:ascii="Arial"/>
          <w:sz w:val="2"/>
        </w:rPr>
      </w:r>
    </w:p>
    <w:p>
      <w:pPr>
        <w:pStyle w:val="BodyText"/>
        <w:spacing w:before="3"/>
        <w:ind w:left="0"/>
        <w:rPr>
          <w:rFonts w:ascii="Arial"/>
          <w:b/>
          <w:sz w:val="13"/>
        </w:rPr>
      </w:pPr>
    </w:p>
    <w:p>
      <w:pPr>
        <w:spacing w:after="0"/>
        <w:rPr>
          <w:rFonts w:ascii="Arial"/>
          <w:sz w:val="13"/>
        </w:rPr>
        <w:sectPr>
          <w:pgSz w:w="11900" w:h="16840"/>
          <w:pgMar w:top="700" w:bottom="280" w:left="600" w:right="600"/>
        </w:sectPr>
      </w:pPr>
    </w:p>
    <w:p>
      <w:pPr>
        <w:pStyle w:val="BodyText"/>
        <w:spacing w:before="10"/>
        <w:ind w:left="0"/>
        <w:rPr>
          <w:rFonts w:ascii="Arial"/>
          <w:b/>
          <w:sz w:val="26"/>
        </w:rPr>
      </w:pPr>
    </w:p>
    <w:p>
      <w:pPr>
        <w:spacing w:line="273" w:lineRule="auto" w:before="0"/>
        <w:ind w:left="270" w:right="15" w:firstLine="0"/>
        <w:jc w:val="left"/>
        <w:rPr>
          <w:i/>
          <w:sz w:val="24"/>
        </w:rPr>
      </w:pPr>
      <w:r>
        <w:rPr/>
        <w:pict>
          <v:shape style="position:absolute;margin-left:41.003586pt;margin-top:-197.009659pt;width:511.85pt;height:191.25pt;mso-position-horizontal-relative:page;mso-position-vertical-relative:paragraph;z-index:18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89"/>
                    <w:gridCol w:w="1260"/>
                    <w:gridCol w:w="1046"/>
                    <w:gridCol w:w="845"/>
                  </w:tblGrid>
                  <w:tr>
                    <w:trPr>
                      <w:trHeight w:val="299" w:hRule="atLeast"/>
                    </w:trPr>
                    <w:tc>
                      <w:tcPr>
                        <w:tcW w:w="7089" w:type="dxa"/>
                      </w:tcPr>
                      <w:p>
                        <w:pPr>
                          <w:pStyle w:val="TableParagraph"/>
                          <w:spacing w:line="256" w:lineRule="exact" w:before="23"/>
                          <w:ind w:left="50"/>
                          <w:rPr>
                            <w:rFonts w:ascii="Times New Roman"/>
                            <w:sz w:val="24"/>
                          </w:rPr>
                        </w:pPr>
                        <w:r>
                          <w:rPr>
                            <w:rFonts w:ascii="Times New Roman"/>
                            <w:sz w:val="24"/>
                          </w:rPr>
                          <w:t>tension is expressed in the terms, "Woodchuck", being applied to those</w:t>
                        </w:r>
                      </w:p>
                    </w:tc>
                    <w:tc>
                      <w:tcPr>
                        <w:tcW w:w="1260" w:type="dxa"/>
                      </w:tcPr>
                      <w:p>
                        <w:pPr>
                          <w:pStyle w:val="TableParagraph"/>
                          <w:spacing w:line="268" w:lineRule="exact"/>
                          <w:ind w:left="119" w:right="60"/>
                          <w:jc w:val="center"/>
                          <w:rPr>
                            <w:b/>
                            <w:sz w:val="24"/>
                          </w:rPr>
                        </w:pPr>
                        <w:hyperlink r:id="rId356">
                          <w:r>
                            <w:rPr>
                              <w:b/>
                              <w:sz w:val="24"/>
                              <w:u w:val="single" w:color="AAAAAA"/>
                            </w:rPr>
                            <w:t>1920</w:t>
                          </w:r>
                        </w:hyperlink>
                      </w:p>
                    </w:tc>
                    <w:tc>
                      <w:tcPr>
                        <w:tcW w:w="1046" w:type="dxa"/>
                      </w:tcPr>
                      <w:p>
                        <w:pPr>
                          <w:pStyle w:val="TableParagraph"/>
                          <w:spacing w:line="268" w:lineRule="exact"/>
                          <w:ind w:left="77"/>
                          <w:rPr>
                            <w:sz w:val="24"/>
                          </w:rPr>
                        </w:pPr>
                        <w:r>
                          <w:rPr>
                            <w:sz w:val="24"/>
                          </w:rPr>
                          <w:t>352,428</w:t>
                        </w:r>
                      </w:p>
                    </w:tc>
                    <w:tc>
                      <w:tcPr>
                        <w:tcW w:w="845" w:type="dxa"/>
                      </w:tcPr>
                      <w:p>
                        <w:pPr>
                          <w:pStyle w:val="TableParagraph"/>
                          <w:spacing w:line="268" w:lineRule="exact"/>
                          <w:ind w:left="75" w:right="41"/>
                          <w:jc w:val="center"/>
                          <w:rPr>
                            <w:sz w:val="24"/>
                          </w:rPr>
                        </w:pPr>
                        <w:r>
                          <w:rPr>
                            <w:sz w:val="24"/>
                          </w:rPr>
                          <w:t>−1.0%</w:t>
                        </w:r>
                      </w:p>
                    </w:tc>
                  </w:tr>
                  <w:tr>
                    <w:trPr>
                      <w:trHeight w:val="315" w:hRule="atLeast"/>
                    </w:trPr>
                    <w:tc>
                      <w:tcPr>
                        <w:tcW w:w="7089" w:type="dxa"/>
                      </w:tcPr>
                      <w:p>
                        <w:pPr>
                          <w:pStyle w:val="TableParagraph"/>
                          <w:tabs>
                            <w:tab w:pos="1377" w:val="left" w:leader="none"/>
                            <w:tab w:pos="1825" w:val="left" w:leader="none"/>
                            <w:tab w:pos="2379" w:val="left" w:leader="none"/>
                            <w:tab w:pos="3139" w:val="left" w:leader="none"/>
                            <w:tab w:pos="3747" w:val="left" w:leader="none"/>
                            <w:tab w:pos="5237" w:val="left" w:leader="none"/>
                            <w:tab w:pos="6205" w:val="left" w:leader="none"/>
                            <w:tab w:pos="6652" w:val="left" w:leader="none"/>
                          </w:tabs>
                          <w:spacing w:line="256" w:lineRule="exact" w:before="39"/>
                          <w:ind w:left="50"/>
                          <w:rPr>
                            <w:rFonts w:ascii="Times New Roman"/>
                            <w:sz w:val="24"/>
                          </w:rPr>
                        </w:pPr>
                        <w:r>
                          <w:rPr>
                            <w:rFonts w:ascii="Times New Roman"/>
                            <w:sz w:val="24"/>
                          </w:rPr>
                          <w:t>established</w:t>
                          <w:tab/>
                          <w:t>in</w:t>
                          <w:tab/>
                          <w:t>the</w:t>
                          <w:tab/>
                          <w:t>state,</w:t>
                          <w:tab/>
                          <w:t>and</w:t>
                          <w:tab/>
                          <w:t>"Flatlander",</w:t>
                          <w:tab/>
                          <w:t>applied</w:t>
                          <w:tab/>
                          <w:t>to</w:t>
                          <w:tab/>
                          <w:t>the</w:t>
                        </w:r>
                      </w:p>
                    </w:tc>
                    <w:tc>
                      <w:tcPr>
                        <w:tcW w:w="1260" w:type="dxa"/>
                      </w:tcPr>
                      <w:p>
                        <w:pPr>
                          <w:pStyle w:val="TableParagraph"/>
                          <w:spacing w:before="8"/>
                          <w:ind w:left="119" w:right="60"/>
                          <w:jc w:val="center"/>
                          <w:rPr>
                            <w:b/>
                            <w:sz w:val="24"/>
                          </w:rPr>
                        </w:pPr>
                        <w:hyperlink r:id="rId357">
                          <w:r>
                            <w:rPr>
                              <w:b/>
                              <w:sz w:val="24"/>
                              <w:u w:val="single" w:color="AAAAAA"/>
                            </w:rPr>
                            <w:t>1930</w:t>
                          </w:r>
                        </w:hyperlink>
                      </w:p>
                    </w:tc>
                    <w:tc>
                      <w:tcPr>
                        <w:tcW w:w="1046" w:type="dxa"/>
                      </w:tcPr>
                      <w:p>
                        <w:pPr>
                          <w:pStyle w:val="TableParagraph"/>
                          <w:spacing w:before="8"/>
                          <w:ind w:left="77"/>
                          <w:rPr>
                            <w:sz w:val="24"/>
                          </w:rPr>
                        </w:pPr>
                        <w:r>
                          <w:rPr>
                            <w:sz w:val="24"/>
                          </w:rPr>
                          <w:t>359,611</w:t>
                        </w:r>
                      </w:p>
                    </w:tc>
                    <w:tc>
                      <w:tcPr>
                        <w:tcW w:w="845" w:type="dxa"/>
                      </w:tcPr>
                      <w:p>
                        <w:pPr>
                          <w:pStyle w:val="TableParagraph"/>
                          <w:spacing w:before="8"/>
                          <w:ind w:left="75" w:right="41"/>
                          <w:jc w:val="center"/>
                          <w:rPr>
                            <w:sz w:val="24"/>
                          </w:rPr>
                        </w:pPr>
                        <w:r>
                          <w:rPr>
                            <w:sz w:val="24"/>
                          </w:rPr>
                          <w:t>2.0%</w:t>
                        </w:r>
                      </w:p>
                    </w:tc>
                  </w:tr>
                  <w:tr>
                    <w:trPr>
                      <w:trHeight w:val="323" w:hRule="atLeast"/>
                    </w:trPr>
                    <w:tc>
                      <w:tcPr>
                        <w:tcW w:w="7089" w:type="dxa"/>
                      </w:tcPr>
                      <w:p>
                        <w:pPr>
                          <w:pStyle w:val="TableParagraph"/>
                          <w:spacing w:line="301" w:lineRule="exact"/>
                          <w:ind w:left="50"/>
                          <w:rPr>
                            <w:rFonts w:ascii="Times New Roman"/>
                            <w:sz w:val="24"/>
                          </w:rPr>
                        </w:pPr>
                        <w:r>
                          <w:rPr>
                            <w:rFonts w:ascii="Times New Roman"/>
                            <w:sz w:val="24"/>
                          </w:rPr>
                          <w:t>newcomers.</w:t>
                        </w:r>
                        <w:r>
                          <w:rPr>
                            <w:rFonts w:ascii="Times New Roman"/>
                            <w:position w:val="9"/>
                            <w:sz w:val="19"/>
                          </w:rPr>
                          <w:t>[102] </w:t>
                        </w:r>
                        <w:r>
                          <w:rPr>
                            <w:rFonts w:ascii="Times New Roman"/>
                            <w:sz w:val="24"/>
                          </w:rPr>
                          <w:t>Vermont is the least populous New England state. As</w:t>
                        </w:r>
                      </w:p>
                    </w:tc>
                    <w:tc>
                      <w:tcPr>
                        <w:tcW w:w="1260" w:type="dxa"/>
                      </w:tcPr>
                      <w:p>
                        <w:pPr>
                          <w:pStyle w:val="TableParagraph"/>
                          <w:spacing w:before="6"/>
                          <w:ind w:left="119" w:right="60"/>
                          <w:jc w:val="center"/>
                          <w:rPr>
                            <w:b/>
                            <w:sz w:val="24"/>
                          </w:rPr>
                        </w:pPr>
                        <w:hyperlink r:id="rId358">
                          <w:r>
                            <w:rPr>
                              <w:b/>
                              <w:sz w:val="24"/>
                              <w:u w:val="single" w:color="AAAAAA"/>
                            </w:rPr>
                            <w:t>1940</w:t>
                          </w:r>
                        </w:hyperlink>
                      </w:p>
                    </w:tc>
                    <w:tc>
                      <w:tcPr>
                        <w:tcW w:w="1046" w:type="dxa"/>
                      </w:tcPr>
                      <w:p>
                        <w:pPr>
                          <w:pStyle w:val="TableParagraph"/>
                          <w:spacing w:before="6"/>
                          <w:ind w:left="77"/>
                          <w:rPr>
                            <w:sz w:val="24"/>
                          </w:rPr>
                        </w:pPr>
                        <w:r>
                          <w:rPr>
                            <w:sz w:val="24"/>
                          </w:rPr>
                          <w:t>359,231</w:t>
                        </w:r>
                      </w:p>
                    </w:tc>
                    <w:tc>
                      <w:tcPr>
                        <w:tcW w:w="845" w:type="dxa"/>
                      </w:tcPr>
                      <w:p>
                        <w:pPr>
                          <w:pStyle w:val="TableParagraph"/>
                          <w:spacing w:before="6"/>
                          <w:ind w:left="75" w:right="41"/>
                          <w:jc w:val="center"/>
                          <w:rPr>
                            <w:sz w:val="24"/>
                          </w:rPr>
                        </w:pPr>
                        <w:r>
                          <w:rPr>
                            <w:sz w:val="24"/>
                          </w:rPr>
                          <w:t>−0.1%</w:t>
                        </w:r>
                      </w:p>
                    </w:tc>
                  </w:tr>
                  <w:tr>
                    <w:trPr>
                      <w:trHeight w:val="308" w:hRule="atLeast"/>
                    </w:trPr>
                    <w:tc>
                      <w:tcPr>
                        <w:tcW w:w="7089" w:type="dxa"/>
                      </w:tcPr>
                      <w:p>
                        <w:pPr>
                          <w:pStyle w:val="TableParagraph"/>
                          <w:spacing w:line="257" w:lineRule="exact" w:before="31"/>
                          <w:ind w:left="50"/>
                          <w:rPr>
                            <w:rFonts w:ascii="Times New Roman"/>
                            <w:sz w:val="24"/>
                          </w:rPr>
                        </w:pPr>
                        <w:r>
                          <w:rPr>
                            <w:rFonts w:ascii="Times New Roman"/>
                            <w:sz w:val="24"/>
                          </w:rPr>
                          <w:t>of 2012, Vermont was one of only two states in the U.S. with fewer</w:t>
                        </w:r>
                      </w:p>
                    </w:tc>
                    <w:tc>
                      <w:tcPr>
                        <w:tcW w:w="1260" w:type="dxa"/>
                      </w:tcPr>
                      <w:p>
                        <w:pPr>
                          <w:pStyle w:val="TableParagraph"/>
                          <w:ind w:left="119" w:right="60"/>
                          <w:jc w:val="center"/>
                          <w:rPr>
                            <w:b/>
                            <w:sz w:val="24"/>
                          </w:rPr>
                        </w:pPr>
                        <w:hyperlink r:id="rId359">
                          <w:r>
                            <w:rPr>
                              <w:b/>
                              <w:sz w:val="24"/>
                              <w:u w:val="single" w:color="AAAAAA"/>
                            </w:rPr>
                            <w:t>1950</w:t>
                          </w:r>
                        </w:hyperlink>
                      </w:p>
                    </w:tc>
                    <w:tc>
                      <w:tcPr>
                        <w:tcW w:w="1046" w:type="dxa"/>
                      </w:tcPr>
                      <w:p>
                        <w:pPr>
                          <w:pStyle w:val="TableParagraph"/>
                          <w:ind w:left="77"/>
                          <w:rPr>
                            <w:sz w:val="24"/>
                          </w:rPr>
                        </w:pPr>
                        <w:r>
                          <w:rPr>
                            <w:sz w:val="24"/>
                          </w:rPr>
                          <w:t>377,747</w:t>
                        </w:r>
                      </w:p>
                    </w:tc>
                    <w:tc>
                      <w:tcPr>
                        <w:tcW w:w="845" w:type="dxa"/>
                      </w:tcPr>
                      <w:p>
                        <w:pPr>
                          <w:pStyle w:val="TableParagraph"/>
                          <w:ind w:left="75" w:right="41"/>
                          <w:jc w:val="center"/>
                          <w:rPr>
                            <w:sz w:val="24"/>
                          </w:rPr>
                        </w:pPr>
                        <w:r>
                          <w:rPr>
                            <w:sz w:val="24"/>
                          </w:rPr>
                          <w:t>5.2%</w:t>
                        </w:r>
                      </w:p>
                    </w:tc>
                  </w:tr>
                  <w:tr>
                    <w:trPr>
                      <w:trHeight w:val="322" w:hRule="atLeast"/>
                    </w:trPr>
                    <w:tc>
                      <w:tcPr>
                        <w:tcW w:w="7089" w:type="dxa"/>
                      </w:tcPr>
                      <w:p>
                        <w:pPr>
                          <w:pStyle w:val="TableParagraph"/>
                          <w:spacing w:line="302" w:lineRule="exact"/>
                          <w:ind w:left="50"/>
                          <w:rPr>
                            <w:rFonts w:ascii="Times New Roman"/>
                            <w:sz w:val="19"/>
                          </w:rPr>
                        </w:pPr>
                        <w:r>
                          <w:rPr>
                            <w:rFonts w:ascii="Times New Roman"/>
                            <w:sz w:val="24"/>
                          </w:rPr>
                          <w:t>people than the </w:t>
                        </w:r>
                        <w:hyperlink r:id="rId360">
                          <w:r>
                            <w:rPr>
                              <w:rFonts w:ascii="Times New Roman"/>
                              <w:sz w:val="24"/>
                              <w:u w:val="single" w:color="AAAAAA"/>
                            </w:rPr>
                            <w:t>District of Columbia</w:t>
                          </w:r>
                          <w:r>
                            <w:rPr>
                              <w:rFonts w:ascii="Times New Roman"/>
                              <w:sz w:val="24"/>
                            </w:rPr>
                            <w:t> </w:t>
                          </w:r>
                        </w:hyperlink>
                        <w:r>
                          <w:rPr>
                            <w:rFonts w:ascii="Times New Roman"/>
                            <w:sz w:val="24"/>
                          </w:rPr>
                          <w:t>(</w:t>
                        </w:r>
                        <w:hyperlink r:id="rId361">
                          <w:r>
                            <w:rPr>
                              <w:rFonts w:ascii="Times New Roman"/>
                              <w:sz w:val="24"/>
                              <w:u w:val="single" w:color="AAAAAA"/>
                            </w:rPr>
                            <w:t>Wyoming</w:t>
                          </w:r>
                          <w:r>
                            <w:rPr>
                              <w:rFonts w:ascii="Times New Roman"/>
                              <w:sz w:val="24"/>
                            </w:rPr>
                            <w:t> </w:t>
                          </w:r>
                        </w:hyperlink>
                        <w:r>
                          <w:rPr>
                            <w:rFonts w:ascii="Times New Roman"/>
                            <w:sz w:val="24"/>
                          </w:rPr>
                          <w:t>was the other).</w:t>
                        </w:r>
                        <w:r>
                          <w:rPr>
                            <w:rFonts w:ascii="Times New Roman"/>
                            <w:position w:val="9"/>
                            <w:sz w:val="19"/>
                          </w:rPr>
                          <w:t>[103]</w:t>
                        </w:r>
                      </w:p>
                    </w:tc>
                    <w:tc>
                      <w:tcPr>
                        <w:tcW w:w="1260" w:type="dxa"/>
                      </w:tcPr>
                      <w:p>
                        <w:pPr>
                          <w:pStyle w:val="TableParagraph"/>
                          <w:spacing w:before="7"/>
                          <w:ind w:left="119" w:right="60"/>
                          <w:jc w:val="center"/>
                          <w:rPr>
                            <w:b/>
                            <w:sz w:val="24"/>
                          </w:rPr>
                        </w:pPr>
                        <w:hyperlink r:id="rId362">
                          <w:r>
                            <w:rPr>
                              <w:b/>
                              <w:sz w:val="24"/>
                              <w:u w:val="single" w:color="AAAAAA"/>
                            </w:rPr>
                            <w:t>1960</w:t>
                          </w:r>
                        </w:hyperlink>
                      </w:p>
                    </w:tc>
                    <w:tc>
                      <w:tcPr>
                        <w:tcW w:w="1046" w:type="dxa"/>
                      </w:tcPr>
                      <w:p>
                        <w:pPr>
                          <w:pStyle w:val="TableParagraph"/>
                          <w:spacing w:before="7"/>
                          <w:ind w:left="77"/>
                          <w:rPr>
                            <w:sz w:val="24"/>
                          </w:rPr>
                        </w:pPr>
                        <w:r>
                          <w:rPr>
                            <w:sz w:val="24"/>
                          </w:rPr>
                          <w:t>389,881</w:t>
                        </w:r>
                      </w:p>
                    </w:tc>
                    <w:tc>
                      <w:tcPr>
                        <w:tcW w:w="845" w:type="dxa"/>
                      </w:tcPr>
                      <w:p>
                        <w:pPr>
                          <w:pStyle w:val="TableParagraph"/>
                          <w:spacing w:before="7"/>
                          <w:ind w:left="75" w:right="41"/>
                          <w:jc w:val="center"/>
                          <w:rPr>
                            <w:sz w:val="24"/>
                          </w:rPr>
                        </w:pPr>
                        <w:r>
                          <w:rPr>
                            <w:sz w:val="24"/>
                          </w:rPr>
                          <w:t>3.2%</w:t>
                        </w:r>
                      </w:p>
                    </w:tc>
                  </w:tr>
                  <w:tr>
                    <w:trPr>
                      <w:trHeight w:val="278" w:hRule="atLeast"/>
                    </w:trPr>
                    <w:tc>
                      <w:tcPr>
                        <w:tcW w:w="7089" w:type="dxa"/>
                      </w:tcPr>
                      <w:p>
                        <w:pPr>
                          <w:pStyle w:val="TableParagraph"/>
                          <w:rPr>
                            <w:rFonts w:ascii="Times New Roman"/>
                            <w:sz w:val="20"/>
                          </w:rPr>
                        </w:pPr>
                      </w:p>
                    </w:tc>
                    <w:tc>
                      <w:tcPr>
                        <w:tcW w:w="1260" w:type="dxa"/>
                      </w:tcPr>
                      <w:p>
                        <w:pPr>
                          <w:pStyle w:val="TableParagraph"/>
                          <w:spacing w:line="259" w:lineRule="exact"/>
                          <w:ind w:left="119" w:right="60"/>
                          <w:jc w:val="center"/>
                          <w:rPr>
                            <w:b/>
                            <w:sz w:val="24"/>
                          </w:rPr>
                        </w:pPr>
                        <w:hyperlink r:id="rId363">
                          <w:r>
                            <w:rPr>
                              <w:b/>
                              <w:sz w:val="24"/>
                              <w:u w:val="single" w:color="AAAAAA"/>
                            </w:rPr>
                            <w:t>1970</w:t>
                          </w:r>
                        </w:hyperlink>
                      </w:p>
                    </w:tc>
                    <w:tc>
                      <w:tcPr>
                        <w:tcW w:w="1046" w:type="dxa"/>
                      </w:tcPr>
                      <w:p>
                        <w:pPr>
                          <w:pStyle w:val="TableParagraph"/>
                          <w:spacing w:line="259" w:lineRule="exact"/>
                          <w:ind w:left="77"/>
                          <w:rPr>
                            <w:sz w:val="24"/>
                          </w:rPr>
                        </w:pPr>
                        <w:r>
                          <w:rPr>
                            <w:sz w:val="24"/>
                          </w:rPr>
                          <w:t>444,330</w:t>
                        </w:r>
                      </w:p>
                    </w:tc>
                    <w:tc>
                      <w:tcPr>
                        <w:tcW w:w="845" w:type="dxa"/>
                      </w:tcPr>
                      <w:p>
                        <w:pPr>
                          <w:pStyle w:val="TableParagraph"/>
                          <w:spacing w:line="259" w:lineRule="exact"/>
                          <w:ind w:left="75" w:right="41"/>
                          <w:jc w:val="center"/>
                          <w:rPr>
                            <w:sz w:val="24"/>
                          </w:rPr>
                        </w:pPr>
                        <w:r>
                          <w:rPr>
                            <w:sz w:val="24"/>
                          </w:rPr>
                          <w:t>14.0%</w:t>
                        </w:r>
                      </w:p>
                    </w:tc>
                  </w:tr>
                  <w:tr>
                    <w:trPr>
                      <w:trHeight w:val="315" w:hRule="atLeast"/>
                    </w:trPr>
                    <w:tc>
                      <w:tcPr>
                        <w:tcW w:w="7089" w:type="dxa"/>
                      </w:tcPr>
                      <w:p>
                        <w:pPr>
                          <w:pStyle w:val="TableParagraph"/>
                          <w:spacing w:line="269" w:lineRule="exact"/>
                          <w:ind w:left="50"/>
                          <w:rPr>
                            <w:rFonts w:ascii="Times New Roman"/>
                            <w:sz w:val="24"/>
                          </w:rPr>
                        </w:pPr>
                        <w:r>
                          <w:rPr>
                            <w:rFonts w:ascii="Times New Roman"/>
                            <w:sz w:val="24"/>
                          </w:rPr>
                          <w:t>From 2010 to 2013, 16 out of Vermont's 251 towns experienced an</w:t>
                        </w:r>
                      </w:p>
                    </w:tc>
                    <w:tc>
                      <w:tcPr>
                        <w:tcW w:w="1260" w:type="dxa"/>
                      </w:tcPr>
                      <w:p>
                        <w:pPr>
                          <w:pStyle w:val="TableParagraph"/>
                          <w:spacing w:line="259" w:lineRule="exact" w:before="36"/>
                          <w:ind w:left="119" w:right="60"/>
                          <w:jc w:val="center"/>
                          <w:rPr>
                            <w:b/>
                            <w:sz w:val="24"/>
                          </w:rPr>
                        </w:pPr>
                        <w:hyperlink r:id="rId364">
                          <w:r>
                            <w:rPr>
                              <w:b/>
                              <w:sz w:val="24"/>
                              <w:u w:val="single" w:color="AAAAAA"/>
                            </w:rPr>
                            <w:t>1980</w:t>
                          </w:r>
                        </w:hyperlink>
                      </w:p>
                    </w:tc>
                    <w:tc>
                      <w:tcPr>
                        <w:tcW w:w="1046" w:type="dxa"/>
                      </w:tcPr>
                      <w:p>
                        <w:pPr>
                          <w:pStyle w:val="TableParagraph"/>
                          <w:spacing w:line="259" w:lineRule="exact" w:before="36"/>
                          <w:ind w:left="77"/>
                          <w:rPr>
                            <w:sz w:val="24"/>
                          </w:rPr>
                        </w:pPr>
                        <w:r>
                          <w:rPr>
                            <w:sz w:val="24"/>
                          </w:rPr>
                          <w:t>511,456</w:t>
                        </w:r>
                      </w:p>
                    </w:tc>
                    <w:tc>
                      <w:tcPr>
                        <w:tcW w:w="845" w:type="dxa"/>
                      </w:tcPr>
                      <w:p>
                        <w:pPr>
                          <w:pStyle w:val="TableParagraph"/>
                          <w:spacing w:line="259" w:lineRule="exact" w:before="36"/>
                          <w:ind w:left="75" w:right="41"/>
                          <w:jc w:val="center"/>
                          <w:rPr>
                            <w:sz w:val="24"/>
                          </w:rPr>
                        </w:pPr>
                        <w:r>
                          <w:rPr>
                            <w:sz w:val="24"/>
                          </w:rPr>
                          <w:t>15.1%</w:t>
                        </w:r>
                      </w:p>
                    </w:tc>
                  </w:tr>
                  <w:tr>
                    <w:trPr>
                      <w:trHeight w:val="315" w:hRule="atLeast"/>
                    </w:trPr>
                    <w:tc>
                      <w:tcPr>
                        <w:tcW w:w="7089" w:type="dxa"/>
                      </w:tcPr>
                      <w:p>
                        <w:pPr>
                          <w:pStyle w:val="TableParagraph"/>
                          <w:spacing w:line="269" w:lineRule="exact"/>
                          <w:ind w:left="50"/>
                          <w:rPr>
                            <w:rFonts w:ascii="Times New Roman"/>
                            <w:sz w:val="24"/>
                          </w:rPr>
                        </w:pPr>
                        <w:r>
                          <w:rPr>
                            <w:rFonts w:ascii="Times New Roman"/>
                            <w:sz w:val="24"/>
                          </w:rPr>
                          <w:t>increase in population. All towns in Chittenden increased with the</w:t>
                        </w:r>
                      </w:p>
                    </w:tc>
                    <w:tc>
                      <w:tcPr>
                        <w:tcW w:w="1260" w:type="dxa"/>
                      </w:tcPr>
                      <w:p>
                        <w:pPr>
                          <w:pStyle w:val="TableParagraph"/>
                          <w:spacing w:line="259" w:lineRule="exact" w:before="36"/>
                          <w:ind w:left="119" w:right="60"/>
                          <w:jc w:val="center"/>
                          <w:rPr>
                            <w:b/>
                            <w:sz w:val="24"/>
                          </w:rPr>
                        </w:pPr>
                        <w:hyperlink r:id="rId365">
                          <w:r>
                            <w:rPr>
                              <w:b/>
                              <w:sz w:val="24"/>
                              <w:u w:val="single" w:color="AAAAAA"/>
                            </w:rPr>
                            <w:t>1990</w:t>
                          </w:r>
                        </w:hyperlink>
                      </w:p>
                    </w:tc>
                    <w:tc>
                      <w:tcPr>
                        <w:tcW w:w="1046" w:type="dxa"/>
                      </w:tcPr>
                      <w:p>
                        <w:pPr>
                          <w:pStyle w:val="TableParagraph"/>
                          <w:spacing w:line="259" w:lineRule="exact" w:before="36"/>
                          <w:ind w:left="77"/>
                          <w:rPr>
                            <w:sz w:val="24"/>
                          </w:rPr>
                        </w:pPr>
                        <w:r>
                          <w:rPr>
                            <w:sz w:val="24"/>
                          </w:rPr>
                          <w:t>562,758</w:t>
                        </w:r>
                      </w:p>
                    </w:tc>
                    <w:tc>
                      <w:tcPr>
                        <w:tcW w:w="845" w:type="dxa"/>
                      </w:tcPr>
                      <w:p>
                        <w:pPr>
                          <w:pStyle w:val="TableParagraph"/>
                          <w:spacing w:line="259" w:lineRule="exact" w:before="36"/>
                          <w:ind w:left="75" w:right="41"/>
                          <w:jc w:val="center"/>
                          <w:rPr>
                            <w:sz w:val="24"/>
                          </w:rPr>
                        </w:pPr>
                        <w:r>
                          <w:rPr>
                            <w:sz w:val="24"/>
                          </w:rPr>
                          <w:t>10.0%</w:t>
                        </w:r>
                      </w:p>
                    </w:tc>
                  </w:tr>
                  <w:tr>
                    <w:trPr>
                      <w:trHeight w:val="291" w:hRule="atLeast"/>
                    </w:trPr>
                    <w:tc>
                      <w:tcPr>
                        <w:tcW w:w="7089" w:type="dxa"/>
                      </w:tcPr>
                      <w:p>
                        <w:pPr>
                          <w:pStyle w:val="TableParagraph"/>
                          <w:spacing w:line="269" w:lineRule="exact"/>
                          <w:ind w:left="50"/>
                          <w:rPr>
                            <w:rFonts w:ascii="Times New Roman"/>
                            <w:sz w:val="24"/>
                          </w:rPr>
                        </w:pPr>
                        <w:r>
                          <w:rPr>
                            <w:rFonts w:ascii="Times New Roman"/>
                            <w:sz w:val="24"/>
                          </w:rPr>
                          <w:t>exception of Burlington. More than 180 towns experienced a decrease,</w:t>
                        </w:r>
                      </w:p>
                    </w:tc>
                    <w:tc>
                      <w:tcPr>
                        <w:tcW w:w="1260" w:type="dxa"/>
                      </w:tcPr>
                      <w:p>
                        <w:pPr>
                          <w:pStyle w:val="TableParagraph"/>
                          <w:spacing w:line="235" w:lineRule="exact" w:before="36"/>
                          <w:ind w:left="119" w:right="60"/>
                          <w:jc w:val="center"/>
                          <w:rPr>
                            <w:b/>
                            <w:sz w:val="24"/>
                          </w:rPr>
                        </w:pPr>
                        <w:hyperlink r:id="rId366">
                          <w:r>
                            <w:rPr>
                              <w:b/>
                              <w:sz w:val="24"/>
                              <w:u w:val="single" w:color="AAAAAA"/>
                            </w:rPr>
                            <w:t>2000</w:t>
                          </w:r>
                        </w:hyperlink>
                      </w:p>
                    </w:tc>
                    <w:tc>
                      <w:tcPr>
                        <w:tcW w:w="1046" w:type="dxa"/>
                      </w:tcPr>
                      <w:p>
                        <w:pPr>
                          <w:pStyle w:val="TableParagraph"/>
                          <w:spacing w:line="235" w:lineRule="exact" w:before="36"/>
                          <w:ind w:left="77"/>
                          <w:rPr>
                            <w:sz w:val="24"/>
                          </w:rPr>
                        </w:pPr>
                        <w:r>
                          <w:rPr>
                            <w:sz w:val="24"/>
                          </w:rPr>
                          <w:t>608,827</w:t>
                        </w:r>
                      </w:p>
                    </w:tc>
                    <w:tc>
                      <w:tcPr>
                        <w:tcW w:w="845" w:type="dxa"/>
                      </w:tcPr>
                      <w:p>
                        <w:pPr>
                          <w:pStyle w:val="TableParagraph"/>
                          <w:spacing w:line="235" w:lineRule="exact" w:before="36"/>
                          <w:ind w:left="75" w:right="41"/>
                          <w:jc w:val="center"/>
                          <w:rPr>
                            <w:sz w:val="24"/>
                          </w:rPr>
                        </w:pPr>
                        <w:r>
                          <w:rPr>
                            <w:sz w:val="24"/>
                          </w:rPr>
                          <w:t>8.2%</w:t>
                        </w:r>
                      </w:p>
                    </w:tc>
                  </w:tr>
                  <w:tr>
                    <w:trPr>
                      <w:trHeight w:val="359" w:hRule="atLeast"/>
                    </w:trPr>
                    <w:tc>
                      <w:tcPr>
                        <w:tcW w:w="7089" w:type="dxa"/>
                      </w:tcPr>
                      <w:p>
                        <w:pPr>
                          <w:pStyle w:val="TableParagraph"/>
                          <w:spacing w:line="292" w:lineRule="exact"/>
                          <w:ind w:left="50"/>
                          <w:rPr>
                            <w:rFonts w:ascii="Times New Roman"/>
                            <w:sz w:val="19"/>
                          </w:rPr>
                        </w:pPr>
                        <w:r>
                          <w:rPr>
                            <w:rFonts w:ascii="Times New Roman"/>
                            <w:sz w:val="24"/>
                          </w:rPr>
                          <w:t>which hadn't happened since the mid-19th century.</w:t>
                        </w:r>
                        <w:r>
                          <w:rPr>
                            <w:rFonts w:ascii="Times New Roman"/>
                            <w:position w:val="9"/>
                            <w:sz w:val="19"/>
                          </w:rPr>
                          <w:t>[104]</w:t>
                        </w:r>
                      </w:p>
                    </w:tc>
                    <w:tc>
                      <w:tcPr>
                        <w:tcW w:w="1260" w:type="dxa"/>
                      </w:tcPr>
                      <w:p>
                        <w:pPr>
                          <w:pStyle w:val="TableParagraph"/>
                          <w:spacing w:before="60"/>
                          <w:ind w:left="119" w:right="60"/>
                          <w:jc w:val="center"/>
                          <w:rPr>
                            <w:b/>
                            <w:sz w:val="24"/>
                          </w:rPr>
                        </w:pPr>
                        <w:hyperlink r:id="rId164">
                          <w:r>
                            <w:rPr>
                              <w:b/>
                              <w:sz w:val="24"/>
                              <w:u w:val="single" w:color="AAAAAA"/>
                            </w:rPr>
                            <w:t>2010</w:t>
                          </w:r>
                        </w:hyperlink>
                      </w:p>
                    </w:tc>
                    <w:tc>
                      <w:tcPr>
                        <w:tcW w:w="1046" w:type="dxa"/>
                      </w:tcPr>
                      <w:p>
                        <w:pPr>
                          <w:pStyle w:val="TableParagraph"/>
                          <w:spacing w:before="60"/>
                          <w:ind w:left="77"/>
                          <w:rPr>
                            <w:sz w:val="24"/>
                          </w:rPr>
                        </w:pPr>
                        <w:r>
                          <w:rPr>
                            <w:sz w:val="24"/>
                          </w:rPr>
                          <w:t>625,741</w:t>
                        </w:r>
                      </w:p>
                    </w:tc>
                    <w:tc>
                      <w:tcPr>
                        <w:tcW w:w="845" w:type="dxa"/>
                      </w:tcPr>
                      <w:p>
                        <w:pPr>
                          <w:pStyle w:val="TableParagraph"/>
                          <w:spacing w:before="60"/>
                          <w:ind w:left="75" w:right="41"/>
                          <w:jc w:val="center"/>
                          <w:rPr>
                            <w:sz w:val="24"/>
                          </w:rPr>
                        </w:pPr>
                        <w:r>
                          <w:rPr>
                            <w:sz w:val="24"/>
                          </w:rPr>
                          <w:t>2.8%</w:t>
                        </w:r>
                      </w:p>
                    </w:tc>
                  </w:tr>
                  <w:tr>
                    <w:trPr>
                      <w:trHeight w:val="345" w:hRule="atLeast"/>
                    </w:trPr>
                    <w:tc>
                      <w:tcPr>
                        <w:tcW w:w="7089" w:type="dxa"/>
                      </w:tcPr>
                      <w:p>
                        <w:pPr>
                          <w:pStyle w:val="TableParagraph"/>
                          <w:rPr>
                            <w:rFonts w:ascii="Times New Roman"/>
                            <w:sz w:val="22"/>
                          </w:rPr>
                        </w:pPr>
                      </w:p>
                    </w:tc>
                    <w:tc>
                      <w:tcPr>
                        <w:tcW w:w="1260" w:type="dxa"/>
                      </w:tcPr>
                      <w:p>
                        <w:pPr>
                          <w:pStyle w:val="TableParagraph"/>
                          <w:spacing w:before="15"/>
                          <w:ind w:left="119" w:right="60"/>
                          <w:jc w:val="center"/>
                          <w:rPr>
                            <w:b/>
                            <w:sz w:val="24"/>
                          </w:rPr>
                        </w:pPr>
                        <w:r>
                          <w:rPr>
                            <w:b/>
                            <w:sz w:val="24"/>
                          </w:rPr>
                          <w:t>Est. 2019</w:t>
                        </w:r>
                      </w:p>
                    </w:tc>
                    <w:tc>
                      <w:tcPr>
                        <w:tcW w:w="1046" w:type="dxa"/>
                      </w:tcPr>
                      <w:p>
                        <w:pPr>
                          <w:pStyle w:val="TableParagraph"/>
                          <w:spacing w:before="15"/>
                          <w:ind w:left="77"/>
                          <w:rPr>
                            <w:sz w:val="24"/>
                          </w:rPr>
                        </w:pPr>
                        <w:r>
                          <w:rPr>
                            <w:sz w:val="24"/>
                          </w:rPr>
                          <w:t>623,989</w:t>
                        </w:r>
                      </w:p>
                    </w:tc>
                    <w:tc>
                      <w:tcPr>
                        <w:tcW w:w="845" w:type="dxa"/>
                      </w:tcPr>
                      <w:p>
                        <w:pPr>
                          <w:pStyle w:val="TableParagraph"/>
                          <w:spacing w:before="15"/>
                          <w:ind w:left="75" w:right="41"/>
                          <w:jc w:val="center"/>
                          <w:rPr>
                            <w:sz w:val="24"/>
                          </w:rPr>
                        </w:pPr>
                        <w:r>
                          <w:rPr>
                            <w:sz w:val="24"/>
                          </w:rPr>
                          <w:t>−0.3%</w:t>
                        </w:r>
                      </w:p>
                    </w:tc>
                  </w:tr>
                  <w:tr>
                    <w:trPr>
                      <w:trHeight w:val="351" w:hRule="atLeast"/>
                    </w:trPr>
                    <w:tc>
                      <w:tcPr>
                        <w:tcW w:w="10240" w:type="dxa"/>
                        <w:gridSpan w:val="4"/>
                      </w:tcPr>
                      <w:p>
                        <w:pPr>
                          <w:pStyle w:val="TableParagraph"/>
                          <w:tabs>
                            <w:tab w:pos="7646" w:val="left" w:leader="none"/>
                          </w:tabs>
                          <w:spacing w:line="192" w:lineRule="auto" w:before="22"/>
                          <w:ind w:left="50"/>
                          <w:rPr>
                            <w:sz w:val="16"/>
                          </w:rPr>
                        </w:pPr>
                        <w:r>
                          <w:rPr>
                            <w:b/>
                            <w:position w:val="-7"/>
                            <w:sz w:val="24"/>
                          </w:rPr>
                          <w:t>Birth data</w:t>
                          <w:tab/>
                        </w:r>
                        <w:r>
                          <w:rPr>
                            <w:spacing w:val="2"/>
                            <w:sz w:val="20"/>
                          </w:rPr>
                          <w:t>Source:</w:t>
                        </w:r>
                        <w:r>
                          <w:rPr>
                            <w:spacing w:val="9"/>
                            <w:sz w:val="20"/>
                          </w:rPr>
                          <w:t> </w:t>
                        </w:r>
                        <w:r>
                          <w:rPr>
                            <w:spacing w:val="2"/>
                            <w:sz w:val="20"/>
                          </w:rPr>
                          <w:t>1910–2010</w:t>
                        </w:r>
                        <w:r>
                          <w:rPr>
                            <w:spacing w:val="2"/>
                            <w:position w:val="8"/>
                            <w:sz w:val="16"/>
                          </w:rPr>
                          <w:t>[94]</w:t>
                        </w:r>
                      </w:p>
                    </w:tc>
                  </w:tr>
                </w:tbl>
                <w:p>
                  <w:pPr>
                    <w:pStyle w:val="BodyText"/>
                    <w:ind w:left="0"/>
                  </w:pPr>
                </w:p>
              </w:txbxContent>
            </v:textbox>
            <w10:wrap type="none"/>
          </v:shape>
        </w:pict>
      </w:r>
      <w:r>
        <w:rPr>
          <w:i/>
          <w:sz w:val="24"/>
        </w:rPr>
        <w:t>Note: Births in table do not add up, because Hispanics </w:t>
      </w:r>
      <w:r>
        <w:rPr>
          <w:i/>
          <w:spacing w:val="-3"/>
          <w:sz w:val="24"/>
        </w:rPr>
        <w:t>are </w:t>
      </w:r>
      <w:r>
        <w:rPr>
          <w:i/>
          <w:sz w:val="24"/>
        </w:rPr>
        <w:t>counted </w:t>
      </w:r>
      <w:r>
        <w:rPr>
          <w:i/>
          <w:sz w:val="24"/>
        </w:rPr>
        <w:t>both by their ethnicity and by their race, giving a higher overall </w:t>
      </w:r>
      <w:r>
        <w:rPr>
          <w:i/>
          <w:spacing w:val="-4"/>
          <w:sz w:val="24"/>
        </w:rPr>
        <w:t>number.</w:t>
      </w:r>
    </w:p>
    <w:p>
      <w:pPr>
        <w:spacing w:before="93"/>
        <w:ind w:left="918" w:right="0" w:firstLine="0"/>
        <w:jc w:val="left"/>
        <w:rPr>
          <w:rFonts w:ascii="Arial"/>
          <w:sz w:val="16"/>
        </w:rPr>
      </w:pPr>
      <w:r>
        <w:rPr/>
        <w:br w:type="column"/>
      </w:r>
      <w:r>
        <w:rPr>
          <w:rFonts w:ascii="Arial"/>
          <w:sz w:val="20"/>
        </w:rPr>
        <w:t>2018 estimate</w:t>
      </w:r>
      <w:r>
        <w:rPr>
          <w:rFonts w:ascii="Arial"/>
          <w:position w:val="8"/>
          <w:sz w:val="16"/>
        </w:rPr>
        <w:t>[95]</w:t>
      </w:r>
    </w:p>
    <w:p>
      <w:pPr>
        <w:pStyle w:val="BodyText"/>
        <w:ind w:left="0"/>
        <w:rPr>
          <w:rFonts w:ascii="Arial"/>
          <w:sz w:val="20"/>
        </w:rPr>
      </w:pPr>
    </w:p>
    <w:p>
      <w:pPr>
        <w:pStyle w:val="BodyText"/>
        <w:spacing w:before="3"/>
        <w:ind w:left="0"/>
        <w:rPr>
          <w:rFonts w:ascii="Arial"/>
          <w:sz w:val="17"/>
        </w:rPr>
      </w:pPr>
      <w:r>
        <w:rPr/>
        <w:drawing>
          <wp:anchor distT="0" distB="0" distL="0" distR="0" allowOverlap="1" layoutInCell="1" locked="0" behindDoc="0" simplePos="0" relativeHeight="29">
            <wp:simplePos x="0" y="0"/>
            <wp:positionH relativeFrom="page">
              <wp:posOffset>5031386</wp:posOffset>
            </wp:positionH>
            <wp:positionV relativeFrom="paragraph">
              <wp:posOffset>151157</wp:posOffset>
            </wp:positionV>
            <wp:extent cx="1924049" cy="1924050"/>
            <wp:effectExtent l="0" t="0" r="0" b="0"/>
            <wp:wrapTopAndBottom/>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367" cstate="print"/>
                    <a:stretch>
                      <a:fillRect/>
                    </a:stretch>
                  </pic:blipFill>
                  <pic:spPr>
                    <a:xfrm>
                      <a:off x="0" y="0"/>
                      <a:ext cx="1924049" cy="1924050"/>
                    </a:xfrm>
                    <a:prstGeom prst="rect">
                      <a:avLst/>
                    </a:prstGeom>
                  </pic:spPr>
                </pic:pic>
              </a:graphicData>
            </a:graphic>
          </wp:anchor>
        </w:drawing>
      </w:r>
    </w:p>
    <w:p>
      <w:pPr>
        <w:pStyle w:val="BodyText"/>
        <w:spacing w:line="316" w:lineRule="exact" w:before="80"/>
        <w:ind w:left="163" w:right="390"/>
        <w:jc w:val="both"/>
        <w:rPr>
          <w:rFonts w:ascii="Arial"/>
          <w:sz w:val="19"/>
        </w:rPr>
      </w:pPr>
      <w:r>
        <w:rPr>
          <w:rFonts w:ascii="Arial"/>
          <w:color w:val="666666"/>
        </w:rPr>
        <w:t>Racial/ethnic makeup </w:t>
      </w:r>
      <w:r>
        <w:rPr>
          <w:rFonts w:ascii="Arial"/>
          <w:color w:val="666666"/>
          <w:spacing w:val="-8"/>
        </w:rPr>
        <w:t>of </w:t>
      </w:r>
      <w:r>
        <w:rPr>
          <w:rFonts w:ascii="Arial"/>
          <w:color w:val="666666"/>
        </w:rPr>
        <w:t>Vermont, treating</w:t>
      </w:r>
      <w:r>
        <w:rPr>
          <w:rFonts w:ascii="Arial"/>
          <w:color w:val="666666"/>
          <w:spacing w:val="-24"/>
        </w:rPr>
        <w:t> </w:t>
      </w:r>
      <w:r>
        <w:rPr>
          <w:rFonts w:ascii="Arial"/>
          <w:color w:val="666666"/>
        </w:rPr>
        <w:t>Hispanics as a separate category (2017)</w:t>
      </w:r>
      <w:r>
        <w:rPr>
          <w:rFonts w:ascii="Arial"/>
          <w:position w:val="9"/>
          <w:sz w:val="19"/>
        </w:rPr>
        <w:t>[96]</w:t>
      </w:r>
    </w:p>
    <w:p>
      <w:pPr>
        <w:spacing w:after="0" w:line="316" w:lineRule="exact"/>
        <w:jc w:val="both"/>
        <w:rPr>
          <w:rFonts w:ascii="Arial"/>
          <w:sz w:val="19"/>
        </w:rPr>
        <w:sectPr>
          <w:type w:val="continuous"/>
          <w:pgSz w:w="11900" w:h="16840"/>
          <w:pgMar w:top="660" w:bottom="280" w:left="600" w:right="600"/>
          <w:cols w:num="2" w:equalWidth="0">
            <w:col w:w="7166" w:space="40"/>
            <w:col w:w="3494"/>
          </w:cols>
        </w:sectPr>
      </w:pPr>
    </w:p>
    <w:p>
      <w:pPr>
        <w:pStyle w:val="BodyText"/>
        <w:spacing w:before="9"/>
        <w:ind w:left="0"/>
        <w:rPr>
          <w:rFonts w:ascii="Arial"/>
          <w:sz w:val="16"/>
        </w:rPr>
      </w:pPr>
    </w:p>
    <w:p>
      <w:pPr>
        <w:spacing w:before="93"/>
        <w:ind w:left="7752" w:right="0" w:firstLine="0"/>
        <w:jc w:val="left"/>
        <w:rPr>
          <w:rFonts w:ascii="Arial"/>
          <w:sz w:val="20"/>
        </w:rPr>
      </w:pPr>
      <w:r>
        <w:rPr/>
        <w:pict>
          <v:shape style="position:absolute;margin-left:483.5pt;margin-top:-15354.272461pt;width:21pt;height:69pt;mso-position-horizontal-relative:page;mso-position-vertical-relative:paragraph;z-index:1744" coordorigin="9670,-307085" coordsize="420,1380" path="m7976,78l8291,78,8291,393,7976,393,7976,78m7976,438l8291,438,8291,753,7976,753,7976,438m7976,798l8291,798,8291,1113,7976,1113,7976,798e" filled="false" stroked="true" strokeweight=".750359pt" strokecolor="#000000">
            <v:path arrowok="t"/>
            <v:stroke dashstyle="solid"/>
            <w10:wrap type="none"/>
          </v:shape>
        </w:pict>
      </w:r>
      <w:r>
        <w:rPr>
          <w:rFonts w:ascii="Arial"/>
          <w:color w:val="666666"/>
          <w:sz w:val="20"/>
        </w:rPr>
        <w:t>White non-Hispanic (92.79%)</w:t>
      </w:r>
    </w:p>
    <w:p>
      <w:pPr>
        <w:spacing w:line="376" w:lineRule="auto" w:before="131"/>
        <w:ind w:left="7752" w:right="460" w:firstLine="0"/>
        <w:jc w:val="left"/>
        <w:rPr>
          <w:rFonts w:ascii="Arial"/>
          <w:sz w:val="20"/>
        </w:rPr>
      </w:pPr>
      <w:r>
        <w:rPr>
          <w:rFonts w:ascii="Arial"/>
          <w:color w:val="666666"/>
          <w:sz w:val="20"/>
        </w:rPr>
        <w:t>Black non-Hispanic (1.24%) Native American non-</w:t>
      </w:r>
    </w:p>
    <w:p>
      <w:pPr>
        <w:spacing w:line="198" w:lineRule="exact" w:before="0"/>
        <w:ind w:left="7368" w:right="0" w:firstLine="0"/>
        <w:jc w:val="left"/>
        <w:rPr>
          <w:rFonts w:ascii="Arial"/>
          <w:sz w:val="20"/>
        </w:rPr>
      </w:pPr>
      <w:r>
        <w:rPr>
          <w:rFonts w:ascii="Arial"/>
          <w:color w:val="666666"/>
          <w:sz w:val="20"/>
        </w:rPr>
        <w:t>Hispanic (0.32%)</w:t>
      </w:r>
    </w:p>
    <w:p>
      <w:pPr>
        <w:spacing w:before="70"/>
        <w:ind w:left="7741" w:right="0" w:firstLine="0"/>
        <w:jc w:val="left"/>
        <w:rPr>
          <w:rFonts w:ascii="Arial"/>
          <w:sz w:val="20"/>
        </w:rPr>
      </w:pPr>
      <w:r>
        <w:rPr/>
        <w:pict>
          <v:shape style="position:absolute;margin-left:483.5pt;margin-top:-15488.954102pt;width:21pt;height:45pt;mso-position-horizontal-relative:page;mso-position-vertical-relative:paragraph;z-index:1768" coordorigin="9670,-309779" coordsize="420,900" path="m7976,55l8291,55,8291,370,7976,370,7976,55m7976,415l8291,415,8291,730,7976,730,7976,415e" filled="false" stroked="true" strokeweight=".750359pt" strokecolor="#000000">
            <v:path arrowok="t"/>
            <v:stroke dashstyle="solid"/>
            <w10:wrap type="none"/>
          </v:shape>
        </w:pict>
      </w:r>
      <w:r>
        <w:rPr>
          <w:rFonts w:ascii="Arial"/>
          <w:color w:val="666666"/>
          <w:sz w:val="20"/>
        </w:rPr>
        <w:t>Asian non-Hispanic (1.78%)</w:t>
      </w:r>
    </w:p>
    <w:p>
      <w:pPr>
        <w:spacing w:line="345" w:lineRule="auto" w:before="130"/>
        <w:ind w:left="7368" w:right="349" w:firstLine="384"/>
        <w:jc w:val="left"/>
        <w:rPr>
          <w:rFonts w:ascii="Arial"/>
          <w:sz w:val="20"/>
        </w:rPr>
      </w:pPr>
      <w:r>
        <w:rPr/>
        <w:pict>
          <v:shape style="position:absolute;margin-left:483.5pt;margin-top:-15569.962891pt;width:21pt;height:45pt;mso-position-horizontal-relative:page;mso-position-vertical-relative:paragraph;z-index:1792" coordorigin="9670,-311399" coordsize="420,900" path="m7976,745l8291,745,8291,1060,7976,1060,7976,745m7976,1105l8291,1105,8291,1421,7976,1421,7976,1105e" filled="false" stroked="true" strokeweight=".750359pt" strokecolor="#000000">
            <v:path arrowok="t"/>
            <v:stroke dashstyle="solid"/>
            <w10:wrap type="none"/>
          </v:shape>
        </w:pict>
      </w:r>
      <w:r>
        <w:rPr>
          <w:rFonts w:ascii="Arial"/>
          <w:color w:val="666666"/>
          <w:sz w:val="20"/>
        </w:rPr>
        <w:t>Pacific Islander non-Hispanic (0.03%)</w:t>
      </w:r>
    </w:p>
    <w:p>
      <w:pPr>
        <w:spacing w:line="198" w:lineRule="exact" w:before="0"/>
        <w:ind w:left="7752" w:right="0" w:firstLine="0"/>
        <w:jc w:val="left"/>
        <w:rPr>
          <w:rFonts w:ascii="Arial"/>
          <w:sz w:val="20"/>
        </w:rPr>
      </w:pPr>
      <w:r>
        <w:rPr>
          <w:rFonts w:ascii="Arial"/>
          <w:color w:val="666666"/>
          <w:sz w:val="20"/>
        </w:rPr>
        <w:t>Other non-Hispanic (0.05%)</w:t>
      </w:r>
    </w:p>
    <w:p>
      <w:pPr>
        <w:spacing w:line="345" w:lineRule="auto" w:before="130"/>
        <w:ind w:left="7368" w:right="809" w:firstLine="380"/>
        <w:jc w:val="left"/>
        <w:rPr>
          <w:rFonts w:ascii="Arial"/>
          <w:sz w:val="20"/>
        </w:rPr>
      </w:pPr>
      <w:r>
        <w:rPr/>
        <w:pict>
          <v:rect style="position:absolute;margin-left:398.798401pt;margin-top:37.265362pt;width:15.757531pt;height:15.757531pt;mso-position-horizontal-relative:page;mso-position-vertical-relative:paragraph;z-index:-109648" filled="false" stroked="true" strokeweight=".750359pt" strokecolor="#000000">
            <v:stroke dashstyle="solid"/>
            <w10:wrap type="none"/>
          </v:rect>
        </w:pict>
      </w:r>
      <w:r>
        <w:rPr>
          <w:rFonts w:ascii="Arial"/>
          <w:color w:val="666666"/>
          <w:sz w:val="20"/>
        </w:rPr>
        <w:t>Two or more races non- Hispanic (1.89%)</w:t>
      </w:r>
    </w:p>
    <w:p>
      <w:pPr>
        <w:spacing w:line="198" w:lineRule="exact" w:before="0"/>
        <w:ind w:left="0" w:right="656" w:firstLine="0"/>
        <w:jc w:val="right"/>
        <w:rPr>
          <w:rFonts w:ascii="Arial"/>
          <w:sz w:val="20"/>
        </w:rPr>
      </w:pPr>
      <w:r>
        <w:rPr>
          <w:rFonts w:ascii="Arial"/>
          <w:color w:val="666666"/>
          <w:sz w:val="20"/>
        </w:rPr>
        <w:t>Hispanic any race (1.91%)</w:t>
      </w:r>
    </w:p>
    <w:p>
      <w:pPr>
        <w:spacing w:after="0" w:line="198" w:lineRule="exact"/>
        <w:jc w:val="right"/>
        <w:rPr>
          <w:rFonts w:ascii="Arial"/>
          <w:sz w:val="20"/>
        </w:rPr>
        <w:sectPr>
          <w:type w:val="continuous"/>
          <w:pgSz w:w="11900" w:h="16840"/>
          <w:pgMar w:top="660" w:bottom="280" w:left="600" w:right="600"/>
        </w:sectPr>
      </w:pPr>
    </w:p>
    <w:p>
      <w:pPr>
        <w:spacing w:before="69"/>
        <w:ind w:left="3385" w:right="3383" w:firstLine="0"/>
        <w:jc w:val="center"/>
        <w:rPr>
          <w:rFonts w:ascii="Arial"/>
          <w:sz w:val="20"/>
        </w:rPr>
      </w:pPr>
      <w:r>
        <w:rPr>
          <w:rFonts w:ascii="Arial"/>
          <w:sz w:val="20"/>
        </w:rPr>
        <w:t>Live births by single race/ethnicity of mother</w:t>
      </w:r>
    </w:p>
    <w:p>
      <w:pPr>
        <w:pStyle w:val="BodyText"/>
        <w:spacing w:before="8"/>
        <w:ind w:left="0"/>
        <w:rPr>
          <w:rFonts w:ascii="Arial"/>
          <w:sz w:val="6"/>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966"/>
        <w:gridCol w:w="1351"/>
        <w:gridCol w:w="1366"/>
        <w:gridCol w:w="1366"/>
        <w:gridCol w:w="1366"/>
        <w:gridCol w:w="1366"/>
        <w:gridCol w:w="1366"/>
      </w:tblGrid>
      <w:tr>
        <w:trPr>
          <w:trHeight w:val="400" w:hRule="atLeast"/>
        </w:trPr>
        <w:tc>
          <w:tcPr>
            <w:tcW w:w="1966" w:type="dxa"/>
          </w:tcPr>
          <w:p>
            <w:pPr>
              <w:pStyle w:val="TableParagraph"/>
              <w:spacing w:before="80"/>
              <w:ind w:left="722" w:right="705"/>
              <w:jc w:val="center"/>
              <w:rPr>
                <w:b/>
                <w:sz w:val="20"/>
              </w:rPr>
            </w:pPr>
            <w:hyperlink r:id="rId368">
              <w:r>
                <w:rPr>
                  <w:b/>
                  <w:sz w:val="20"/>
                  <w:u w:val="single" w:color="AAAAAA"/>
                </w:rPr>
                <w:t>Race</w:t>
              </w:r>
            </w:hyperlink>
          </w:p>
        </w:tc>
        <w:tc>
          <w:tcPr>
            <w:tcW w:w="1351" w:type="dxa"/>
          </w:tcPr>
          <w:p>
            <w:pPr>
              <w:pStyle w:val="TableParagraph"/>
              <w:spacing w:before="57"/>
              <w:ind w:left="272"/>
              <w:rPr>
                <w:sz w:val="16"/>
              </w:rPr>
            </w:pPr>
            <w:r>
              <w:rPr>
                <w:b/>
                <w:position w:val="-7"/>
                <w:sz w:val="20"/>
              </w:rPr>
              <w:t>2013</w:t>
            </w:r>
            <w:r>
              <w:rPr>
                <w:sz w:val="16"/>
              </w:rPr>
              <w:t>[105]</w:t>
            </w:r>
          </w:p>
        </w:tc>
        <w:tc>
          <w:tcPr>
            <w:tcW w:w="1366" w:type="dxa"/>
          </w:tcPr>
          <w:p>
            <w:pPr>
              <w:pStyle w:val="TableParagraph"/>
              <w:spacing w:before="57"/>
              <w:ind w:left="279"/>
              <w:rPr>
                <w:sz w:val="16"/>
              </w:rPr>
            </w:pPr>
            <w:r>
              <w:rPr>
                <w:b/>
                <w:position w:val="-7"/>
                <w:sz w:val="20"/>
              </w:rPr>
              <w:t>2014</w:t>
            </w:r>
            <w:r>
              <w:rPr>
                <w:sz w:val="16"/>
              </w:rPr>
              <w:t>[106]</w:t>
            </w:r>
          </w:p>
        </w:tc>
        <w:tc>
          <w:tcPr>
            <w:tcW w:w="1366" w:type="dxa"/>
          </w:tcPr>
          <w:p>
            <w:pPr>
              <w:pStyle w:val="TableParagraph"/>
              <w:spacing w:before="57"/>
              <w:ind w:left="279"/>
              <w:rPr>
                <w:sz w:val="16"/>
              </w:rPr>
            </w:pPr>
            <w:r>
              <w:rPr>
                <w:b/>
                <w:position w:val="-7"/>
                <w:sz w:val="20"/>
              </w:rPr>
              <w:t>2015</w:t>
            </w:r>
            <w:r>
              <w:rPr>
                <w:sz w:val="16"/>
              </w:rPr>
              <w:t>[107]</w:t>
            </w:r>
          </w:p>
        </w:tc>
        <w:tc>
          <w:tcPr>
            <w:tcW w:w="1366" w:type="dxa"/>
          </w:tcPr>
          <w:p>
            <w:pPr>
              <w:pStyle w:val="TableParagraph"/>
              <w:spacing w:before="57"/>
              <w:ind w:left="278"/>
              <w:rPr>
                <w:sz w:val="16"/>
              </w:rPr>
            </w:pPr>
            <w:r>
              <w:rPr>
                <w:b/>
                <w:position w:val="-7"/>
                <w:sz w:val="20"/>
              </w:rPr>
              <w:t>2016</w:t>
            </w:r>
            <w:r>
              <w:rPr>
                <w:sz w:val="16"/>
              </w:rPr>
              <w:t>[108]</w:t>
            </w:r>
          </w:p>
        </w:tc>
        <w:tc>
          <w:tcPr>
            <w:tcW w:w="1366" w:type="dxa"/>
          </w:tcPr>
          <w:p>
            <w:pPr>
              <w:pStyle w:val="TableParagraph"/>
              <w:spacing w:before="57"/>
              <w:ind w:left="278"/>
              <w:rPr>
                <w:sz w:val="16"/>
              </w:rPr>
            </w:pPr>
            <w:r>
              <w:rPr>
                <w:b/>
                <w:position w:val="-7"/>
                <w:sz w:val="20"/>
              </w:rPr>
              <w:t>2017</w:t>
            </w:r>
            <w:r>
              <w:rPr>
                <w:sz w:val="16"/>
              </w:rPr>
              <w:t>[109]</w:t>
            </w:r>
          </w:p>
        </w:tc>
        <w:tc>
          <w:tcPr>
            <w:tcW w:w="1366" w:type="dxa"/>
          </w:tcPr>
          <w:p>
            <w:pPr>
              <w:pStyle w:val="TableParagraph"/>
              <w:spacing w:before="57"/>
              <w:ind w:left="278"/>
              <w:rPr>
                <w:sz w:val="16"/>
              </w:rPr>
            </w:pPr>
            <w:r>
              <w:rPr>
                <w:b/>
                <w:position w:val="-7"/>
                <w:sz w:val="20"/>
              </w:rPr>
              <w:t>2018</w:t>
            </w:r>
            <w:r>
              <w:rPr>
                <w:sz w:val="16"/>
              </w:rPr>
              <w:t>[110]</w:t>
            </w:r>
          </w:p>
        </w:tc>
      </w:tr>
      <w:tr>
        <w:trPr>
          <w:trHeight w:val="595" w:hRule="atLeast"/>
        </w:trPr>
        <w:tc>
          <w:tcPr>
            <w:tcW w:w="1966" w:type="dxa"/>
          </w:tcPr>
          <w:p>
            <w:pPr>
              <w:pStyle w:val="TableParagraph"/>
              <w:spacing w:before="170"/>
              <w:ind w:left="125"/>
              <w:rPr>
                <w:sz w:val="20"/>
              </w:rPr>
            </w:pPr>
            <w:hyperlink r:id="rId369">
              <w:r>
                <w:rPr>
                  <w:sz w:val="20"/>
                  <w:u w:val="single" w:color="AAAAAA"/>
                </w:rPr>
                <w:t>White</w:t>
              </w:r>
            </w:hyperlink>
            <w:r>
              <w:rPr>
                <w:sz w:val="20"/>
              </w:rPr>
              <w:t>:</w:t>
            </w:r>
          </w:p>
        </w:tc>
        <w:tc>
          <w:tcPr>
            <w:tcW w:w="1351" w:type="dxa"/>
          </w:tcPr>
          <w:p>
            <w:pPr>
              <w:pStyle w:val="TableParagraph"/>
              <w:spacing w:line="228" w:lineRule="exact" w:before="65"/>
              <w:ind w:left="125"/>
              <w:rPr>
                <w:sz w:val="20"/>
              </w:rPr>
            </w:pPr>
            <w:r>
              <w:rPr>
                <w:sz w:val="20"/>
              </w:rPr>
              <w:t>5,696</w:t>
            </w:r>
          </w:p>
          <w:p>
            <w:pPr>
              <w:pStyle w:val="TableParagraph"/>
              <w:spacing w:line="228" w:lineRule="exact"/>
              <w:ind w:left="125"/>
              <w:rPr>
                <w:sz w:val="20"/>
              </w:rPr>
            </w:pPr>
            <w:r>
              <w:rPr>
                <w:sz w:val="20"/>
              </w:rPr>
              <w:t>(95.3%)</w:t>
            </w:r>
          </w:p>
        </w:tc>
        <w:tc>
          <w:tcPr>
            <w:tcW w:w="1366" w:type="dxa"/>
          </w:tcPr>
          <w:p>
            <w:pPr>
              <w:pStyle w:val="TableParagraph"/>
              <w:spacing w:line="228" w:lineRule="exact" w:before="65"/>
              <w:ind w:left="124"/>
              <w:rPr>
                <w:sz w:val="20"/>
              </w:rPr>
            </w:pPr>
            <w:r>
              <w:rPr>
                <w:sz w:val="20"/>
              </w:rPr>
              <w:t>5,825</w:t>
            </w:r>
          </w:p>
          <w:p>
            <w:pPr>
              <w:pStyle w:val="TableParagraph"/>
              <w:spacing w:line="228" w:lineRule="exact"/>
              <w:ind w:left="124"/>
              <w:rPr>
                <w:sz w:val="20"/>
              </w:rPr>
            </w:pPr>
            <w:r>
              <w:rPr>
                <w:sz w:val="20"/>
              </w:rPr>
              <w:t>(95.0%)</w:t>
            </w:r>
          </w:p>
        </w:tc>
        <w:tc>
          <w:tcPr>
            <w:tcW w:w="1366" w:type="dxa"/>
          </w:tcPr>
          <w:p>
            <w:pPr>
              <w:pStyle w:val="TableParagraph"/>
              <w:spacing w:line="228" w:lineRule="exact" w:before="65"/>
              <w:ind w:left="124"/>
              <w:rPr>
                <w:sz w:val="20"/>
              </w:rPr>
            </w:pPr>
            <w:r>
              <w:rPr>
                <w:sz w:val="20"/>
              </w:rPr>
              <w:t>5,554</w:t>
            </w:r>
          </w:p>
          <w:p>
            <w:pPr>
              <w:pStyle w:val="TableParagraph"/>
              <w:spacing w:line="228" w:lineRule="exact"/>
              <w:ind w:left="124"/>
              <w:rPr>
                <w:sz w:val="20"/>
              </w:rPr>
            </w:pPr>
            <w:r>
              <w:rPr>
                <w:sz w:val="20"/>
              </w:rPr>
              <w:t>(94.1%)</w:t>
            </w:r>
          </w:p>
        </w:tc>
        <w:tc>
          <w:tcPr>
            <w:tcW w:w="1366" w:type="dxa"/>
          </w:tcPr>
          <w:p>
            <w:pPr>
              <w:pStyle w:val="TableParagraph"/>
              <w:spacing w:before="170"/>
              <w:ind w:left="123"/>
              <w:rPr>
                <w:sz w:val="20"/>
              </w:rPr>
            </w:pPr>
            <w:r>
              <w:rPr>
                <w:sz w:val="20"/>
              </w:rPr>
              <w:t>...</w:t>
            </w:r>
          </w:p>
        </w:tc>
        <w:tc>
          <w:tcPr>
            <w:tcW w:w="1366" w:type="dxa"/>
          </w:tcPr>
          <w:p>
            <w:pPr>
              <w:pStyle w:val="TableParagraph"/>
              <w:spacing w:before="170"/>
              <w:ind w:left="123"/>
              <w:rPr>
                <w:sz w:val="20"/>
              </w:rPr>
            </w:pPr>
            <w:r>
              <w:rPr>
                <w:sz w:val="20"/>
              </w:rPr>
              <w:t>...</w:t>
            </w:r>
          </w:p>
        </w:tc>
        <w:tc>
          <w:tcPr>
            <w:tcW w:w="1366" w:type="dxa"/>
          </w:tcPr>
          <w:p>
            <w:pPr>
              <w:pStyle w:val="TableParagraph"/>
              <w:spacing w:before="170"/>
              <w:ind w:left="123"/>
              <w:rPr>
                <w:sz w:val="20"/>
              </w:rPr>
            </w:pPr>
            <w:r>
              <w:rPr>
                <w:sz w:val="20"/>
              </w:rPr>
              <w:t>...</w:t>
            </w:r>
          </w:p>
        </w:tc>
      </w:tr>
      <w:tr>
        <w:trPr>
          <w:trHeight w:val="595" w:hRule="atLeast"/>
        </w:trPr>
        <w:tc>
          <w:tcPr>
            <w:tcW w:w="1966" w:type="dxa"/>
          </w:tcPr>
          <w:p>
            <w:pPr>
              <w:pStyle w:val="TableParagraph"/>
              <w:spacing w:line="235" w:lineRule="auto" w:before="68"/>
              <w:ind w:left="125"/>
              <w:rPr>
                <w:sz w:val="20"/>
              </w:rPr>
            </w:pPr>
            <w:hyperlink r:id="rId370">
              <w:r>
                <w:rPr>
                  <w:sz w:val="20"/>
                </w:rPr>
                <w:t>&gt; </w:t>
              </w:r>
              <w:r>
                <w:rPr>
                  <w:sz w:val="20"/>
                  <w:u w:val="single" w:color="AAAAAA"/>
                </w:rPr>
                <w:t>Non-Hispanic White</w:t>
              </w:r>
            </w:hyperlink>
          </w:p>
        </w:tc>
        <w:tc>
          <w:tcPr>
            <w:tcW w:w="1351" w:type="dxa"/>
          </w:tcPr>
          <w:p>
            <w:pPr>
              <w:pStyle w:val="TableParagraph"/>
              <w:spacing w:line="228" w:lineRule="exact" w:before="65"/>
              <w:ind w:left="125"/>
              <w:rPr>
                <w:sz w:val="20"/>
              </w:rPr>
            </w:pPr>
            <w:r>
              <w:rPr>
                <w:sz w:val="20"/>
              </w:rPr>
              <w:t>5,597</w:t>
            </w:r>
          </w:p>
          <w:p>
            <w:pPr>
              <w:pStyle w:val="TableParagraph"/>
              <w:spacing w:line="228" w:lineRule="exact"/>
              <w:ind w:left="125"/>
              <w:rPr>
                <w:sz w:val="20"/>
              </w:rPr>
            </w:pPr>
            <w:r>
              <w:rPr>
                <w:sz w:val="20"/>
              </w:rPr>
              <w:t>(93.7%)</w:t>
            </w:r>
          </w:p>
        </w:tc>
        <w:tc>
          <w:tcPr>
            <w:tcW w:w="1366" w:type="dxa"/>
          </w:tcPr>
          <w:p>
            <w:pPr>
              <w:pStyle w:val="TableParagraph"/>
              <w:spacing w:line="228" w:lineRule="exact" w:before="65"/>
              <w:ind w:left="124"/>
              <w:rPr>
                <w:sz w:val="20"/>
              </w:rPr>
            </w:pPr>
            <w:r>
              <w:rPr>
                <w:sz w:val="20"/>
              </w:rPr>
              <w:t>5,724</w:t>
            </w:r>
          </w:p>
          <w:p>
            <w:pPr>
              <w:pStyle w:val="TableParagraph"/>
              <w:spacing w:line="228" w:lineRule="exact"/>
              <w:ind w:left="124"/>
              <w:rPr>
                <w:sz w:val="20"/>
              </w:rPr>
            </w:pPr>
            <w:r>
              <w:rPr>
                <w:sz w:val="20"/>
              </w:rPr>
              <w:t>(93.4%)</w:t>
            </w:r>
          </w:p>
        </w:tc>
        <w:tc>
          <w:tcPr>
            <w:tcW w:w="1366" w:type="dxa"/>
          </w:tcPr>
          <w:p>
            <w:pPr>
              <w:pStyle w:val="TableParagraph"/>
              <w:spacing w:line="228" w:lineRule="exact" w:before="65"/>
              <w:ind w:left="124"/>
              <w:rPr>
                <w:sz w:val="20"/>
              </w:rPr>
            </w:pPr>
            <w:r>
              <w:rPr>
                <w:sz w:val="20"/>
              </w:rPr>
              <w:t>5,370</w:t>
            </w:r>
          </w:p>
          <w:p>
            <w:pPr>
              <w:pStyle w:val="TableParagraph"/>
              <w:spacing w:line="228" w:lineRule="exact"/>
              <w:ind w:left="124"/>
              <w:rPr>
                <w:sz w:val="20"/>
              </w:rPr>
            </w:pPr>
            <w:r>
              <w:rPr>
                <w:sz w:val="20"/>
              </w:rPr>
              <w:t>(91.0%)</w:t>
            </w:r>
          </w:p>
        </w:tc>
        <w:tc>
          <w:tcPr>
            <w:tcW w:w="1366" w:type="dxa"/>
          </w:tcPr>
          <w:p>
            <w:pPr>
              <w:pStyle w:val="TableParagraph"/>
              <w:spacing w:line="228" w:lineRule="exact" w:before="65"/>
              <w:ind w:left="123"/>
              <w:rPr>
                <w:sz w:val="20"/>
              </w:rPr>
            </w:pPr>
            <w:r>
              <w:rPr>
                <w:sz w:val="20"/>
              </w:rPr>
              <w:t>5,208</w:t>
            </w:r>
          </w:p>
          <w:p>
            <w:pPr>
              <w:pStyle w:val="TableParagraph"/>
              <w:spacing w:line="228" w:lineRule="exact"/>
              <w:ind w:left="123"/>
              <w:rPr>
                <w:sz w:val="20"/>
              </w:rPr>
            </w:pPr>
            <w:r>
              <w:rPr>
                <w:sz w:val="20"/>
              </w:rPr>
              <w:t>(90.5%)</w:t>
            </w:r>
          </w:p>
        </w:tc>
        <w:tc>
          <w:tcPr>
            <w:tcW w:w="1366" w:type="dxa"/>
          </w:tcPr>
          <w:p>
            <w:pPr>
              <w:pStyle w:val="TableParagraph"/>
              <w:spacing w:line="228" w:lineRule="exact" w:before="65"/>
              <w:ind w:left="123"/>
              <w:rPr>
                <w:sz w:val="20"/>
              </w:rPr>
            </w:pPr>
            <w:r>
              <w:rPr>
                <w:sz w:val="20"/>
              </w:rPr>
              <w:t>5,134</w:t>
            </w:r>
          </w:p>
          <w:p>
            <w:pPr>
              <w:pStyle w:val="TableParagraph"/>
              <w:spacing w:line="228" w:lineRule="exact"/>
              <w:ind w:left="123"/>
              <w:rPr>
                <w:sz w:val="20"/>
              </w:rPr>
            </w:pPr>
            <w:r>
              <w:rPr>
                <w:sz w:val="20"/>
              </w:rPr>
              <w:t>(90.8%)</w:t>
            </w:r>
          </w:p>
        </w:tc>
        <w:tc>
          <w:tcPr>
            <w:tcW w:w="1366" w:type="dxa"/>
          </w:tcPr>
          <w:p>
            <w:pPr>
              <w:pStyle w:val="TableParagraph"/>
              <w:spacing w:line="228" w:lineRule="exact" w:before="65"/>
              <w:ind w:left="123"/>
              <w:rPr>
                <w:sz w:val="20"/>
              </w:rPr>
            </w:pPr>
            <w:r>
              <w:rPr>
                <w:sz w:val="20"/>
              </w:rPr>
              <w:t>4,934</w:t>
            </w:r>
          </w:p>
          <w:p>
            <w:pPr>
              <w:pStyle w:val="TableParagraph"/>
              <w:spacing w:line="228" w:lineRule="exact"/>
              <w:ind w:left="123"/>
              <w:rPr>
                <w:sz w:val="20"/>
              </w:rPr>
            </w:pPr>
            <w:r>
              <w:rPr>
                <w:sz w:val="20"/>
              </w:rPr>
              <w:t>(90.8%)</w:t>
            </w:r>
          </w:p>
        </w:tc>
      </w:tr>
      <w:tr>
        <w:trPr>
          <w:trHeight w:val="370" w:hRule="atLeast"/>
        </w:trPr>
        <w:tc>
          <w:tcPr>
            <w:tcW w:w="1966" w:type="dxa"/>
          </w:tcPr>
          <w:p>
            <w:pPr>
              <w:pStyle w:val="TableParagraph"/>
              <w:spacing w:before="65"/>
              <w:ind w:left="125"/>
              <w:rPr>
                <w:sz w:val="20"/>
              </w:rPr>
            </w:pPr>
            <w:hyperlink r:id="rId371">
              <w:r>
                <w:rPr>
                  <w:sz w:val="20"/>
                  <w:u w:val="single" w:color="AAAAAA"/>
                </w:rPr>
                <w:t>Asian</w:t>
              </w:r>
            </w:hyperlink>
          </w:p>
        </w:tc>
        <w:tc>
          <w:tcPr>
            <w:tcW w:w="1351" w:type="dxa"/>
          </w:tcPr>
          <w:p>
            <w:pPr>
              <w:pStyle w:val="TableParagraph"/>
              <w:spacing w:before="65"/>
              <w:ind w:left="125"/>
              <w:rPr>
                <w:sz w:val="20"/>
              </w:rPr>
            </w:pPr>
            <w:r>
              <w:rPr>
                <w:sz w:val="20"/>
              </w:rPr>
              <w:t>153 (2.6%)</w:t>
            </w:r>
          </w:p>
        </w:tc>
        <w:tc>
          <w:tcPr>
            <w:tcW w:w="1366" w:type="dxa"/>
          </w:tcPr>
          <w:p>
            <w:pPr>
              <w:pStyle w:val="TableParagraph"/>
              <w:spacing w:before="65"/>
              <w:ind w:left="124"/>
              <w:rPr>
                <w:sz w:val="20"/>
              </w:rPr>
            </w:pPr>
            <w:r>
              <w:rPr>
                <w:sz w:val="20"/>
              </w:rPr>
              <w:t>163 (2.7%)</w:t>
            </w:r>
          </w:p>
        </w:tc>
        <w:tc>
          <w:tcPr>
            <w:tcW w:w="1366" w:type="dxa"/>
          </w:tcPr>
          <w:p>
            <w:pPr>
              <w:pStyle w:val="TableParagraph"/>
              <w:spacing w:before="65"/>
              <w:ind w:left="124"/>
              <w:rPr>
                <w:sz w:val="20"/>
              </w:rPr>
            </w:pPr>
            <w:r>
              <w:rPr>
                <w:sz w:val="20"/>
              </w:rPr>
              <w:t>175 (3.0%)</w:t>
            </w:r>
          </w:p>
        </w:tc>
        <w:tc>
          <w:tcPr>
            <w:tcW w:w="1366" w:type="dxa"/>
          </w:tcPr>
          <w:p>
            <w:pPr>
              <w:pStyle w:val="TableParagraph"/>
              <w:spacing w:before="65"/>
              <w:ind w:left="123"/>
              <w:rPr>
                <w:sz w:val="20"/>
              </w:rPr>
            </w:pPr>
            <w:r>
              <w:rPr>
                <w:sz w:val="20"/>
              </w:rPr>
              <w:t>154 (2.7%)</w:t>
            </w:r>
          </w:p>
        </w:tc>
        <w:tc>
          <w:tcPr>
            <w:tcW w:w="1366" w:type="dxa"/>
          </w:tcPr>
          <w:p>
            <w:pPr>
              <w:pStyle w:val="TableParagraph"/>
              <w:spacing w:before="65"/>
              <w:ind w:left="123"/>
              <w:rPr>
                <w:sz w:val="20"/>
              </w:rPr>
            </w:pPr>
            <w:r>
              <w:rPr>
                <w:sz w:val="20"/>
              </w:rPr>
              <w:t>159 (2.8%)</w:t>
            </w:r>
          </w:p>
        </w:tc>
        <w:tc>
          <w:tcPr>
            <w:tcW w:w="1366" w:type="dxa"/>
          </w:tcPr>
          <w:p>
            <w:pPr>
              <w:pStyle w:val="TableParagraph"/>
              <w:spacing w:before="65"/>
              <w:ind w:left="123"/>
              <w:rPr>
                <w:sz w:val="20"/>
              </w:rPr>
            </w:pPr>
            <w:r>
              <w:rPr>
                <w:sz w:val="20"/>
              </w:rPr>
              <w:t>152 (2.8%)</w:t>
            </w:r>
          </w:p>
        </w:tc>
      </w:tr>
      <w:tr>
        <w:trPr>
          <w:trHeight w:val="370" w:hRule="atLeast"/>
        </w:trPr>
        <w:tc>
          <w:tcPr>
            <w:tcW w:w="1966" w:type="dxa"/>
          </w:tcPr>
          <w:p>
            <w:pPr>
              <w:pStyle w:val="TableParagraph"/>
              <w:spacing w:before="65"/>
              <w:ind w:left="125"/>
              <w:rPr>
                <w:sz w:val="20"/>
              </w:rPr>
            </w:pPr>
            <w:hyperlink r:id="rId372">
              <w:r>
                <w:rPr>
                  <w:sz w:val="20"/>
                  <w:u w:val="single" w:color="AAAAAA"/>
                </w:rPr>
                <w:t>Black</w:t>
              </w:r>
            </w:hyperlink>
          </w:p>
        </w:tc>
        <w:tc>
          <w:tcPr>
            <w:tcW w:w="1351" w:type="dxa"/>
          </w:tcPr>
          <w:p>
            <w:pPr>
              <w:pStyle w:val="TableParagraph"/>
              <w:spacing w:before="65"/>
              <w:ind w:left="125"/>
              <w:rPr>
                <w:sz w:val="20"/>
              </w:rPr>
            </w:pPr>
            <w:r>
              <w:rPr>
                <w:sz w:val="20"/>
              </w:rPr>
              <w:t>115 (1.9%)</w:t>
            </w:r>
          </w:p>
        </w:tc>
        <w:tc>
          <w:tcPr>
            <w:tcW w:w="1366" w:type="dxa"/>
          </w:tcPr>
          <w:p>
            <w:pPr>
              <w:pStyle w:val="TableParagraph"/>
              <w:spacing w:before="65"/>
              <w:ind w:left="124"/>
              <w:rPr>
                <w:sz w:val="20"/>
              </w:rPr>
            </w:pPr>
            <w:r>
              <w:rPr>
                <w:sz w:val="20"/>
              </w:rPr>
              <w:t>126 (2.1%)</w:t>
            </w:r>
          </w:p>
        </w:tc>
        <w:tc>
          <w:tcPr>
            <w:tcW w:w="1366" w:type="dxa"/>
          </w:tcPr>
          <w:p>
            <w:pPr>
              <w:pStyle w:val="TableParagraph"/>
              <w:spacing w:before="65"/>
              <w:ind w:left="124"/>
              <w:rPr>
                <w:sz w:val="20"/>
              </w:rPr>
            </w:pPr>
            <w:r>
              <w:rPr>
                <w:sz w:val="20"/>
              </w:rPr>
              <w:t>149 (2.5%)</w:t>
            </w:r>
          </w:p>
        </w:tc>
        <w:tc>
          <w:tcPr>
            <w:tcW w:w="1366" w:type="dxa"/>
          </w:tcPr>
          <w:p>
            <w:pPr>
              <w:pStyle w:val="TableParagraph"/>
              <w:spacing w:before="65"/>
              <w:ind w:left="123"/>
              <w:rPr>
                <w:sz w:val="20"/>
              </w:rPr>
            </w:pPr>
            <w:r>
              <w:rPr>
                <w:sz w:val="20"/>
              </w:rPr>
              <w:t>70 (1.2%)</w:t>
            </w:r>
          </w:p>
        </w:tc>
        <w:tc>
          <w:tcPr>
            <w:tcW w:w="1366" w:type="dxa"/>
          </w:tcPr>
          <w:p>
            <w:pPr>
              <w:pStyle w:val="TableParagraph"/>
              <w:spacing w:before="65"/>
              <w:ind w:left="123"/>
              <w:rPr>
                <w:sz w:val="20"/>
              </w:rPr>
            </w:pPr>
            <w:r>
              <w:rPr>
                <w:sz w:val="20"/>
              </w:rPr>
              <w:t>115 (2.0%)</w:t>
            </w:r>
          </w:p>
        </w:tc>
        <w:tc>
          <w:tcPr>
            <w:tcW w:w="1366" w:type="dxa"/>
          </w:tcPr>
          <w:p>
            <w:pPr>
              <w:pStyle w:val="TableParagraph"/>
              <w:spacing w:before="65"/>
              <w:ind w:left="123"/>
              <w:rPr>
                <w:sz w:val="20"/>
              </w:rPr>
            </w:pPr>
            <w:r>
              <w:rPr>
                <w:sz w:val="20"/>
              </w:rPr>
              <w:t>118 (2.2%)</w:t>
            </w:r>
          </w:p>
        </w:tc>
      </w:tr>
      <w:tr>
        <w:trPr>
          <w:trHeight w:val="370" w:hRule="atLeast"/>
        </w:trPr>
        <w:tc>
          <w:tcPr>
            <w:tcW w:w="1966" w:type="dxa"/>
          </w:tcPr>
          <w:p>
            <w:pPr>
              <w:pStyle w:val="TableParagraph"/>
              <w:spacing w:before="65"/>
              <w:ind w:left="125"/>
              <w:rPr>
                <w:sz w:val="20"/>
              </w:rPr>
            </w:pPr>
            <w:hyperlink r:id="rId253">
              <w:r>
                <w:rPr>
                  <w:sz w:val="20"/>
                  <w:u w:val="single" w:color="AAAAAA"/>
                </w:rPr>
                <w:t>American Indian</w:t>
              </w:r>
            </w:hyperlink>
          </w:p>
        </w:tc>
        <w:tc>
          <w:tcPr>
            <w:tcW w:w="1351" w:type="dxa"/>
          </w:tcPr>
          <w:p>
            <w:pPr>
              <w:pStyle w:val="TableParagraph"/>
              <w:spacing w:before="65"/>
              <w:ind w:left="125"/>
              <w:rPr>
                <w:sz w:val="20"/>
              </w:rPr>
            </w:pPr>
            <w:r>
              <w:rPr>
                <w:sz w:val="20"/>
              </w:rPr>
              <w:t>11 (0.2%)</w:t>
            </w:r>
          </w:p>
        </w:tc>
        <w:tc>
          <w:tcPr>
            <w:tcW w:w="1366" w:type="dxa"/>
          </w:tcPr>
          <w:p>
            <w:pPr>
              <w:pStyle w:val="TableParagraph"/>
              <w:spacing w:before="65"/>
              <w:ind w:left="124"/>
              <w:rPr>
                <w:sz w:val="20"/>
              </w:rPr>
            </w:pPr>
            <w:r>
              <w:rPr>
                <w:sz w:val="20"/>
              </w:rPr>
              <w:t>16 (0.3%)</w:t>
            </w:r>
          </w:p>
        </w:tc>
        <w:tc>
          <w:tcPr>
            <w:tcW w:w="1366" w:type="dxa"/>
          </w:tcPr>
          <w:p>
            <w:pPr>
              <w:pStyle w:val="TableParagraph"/>
              <w:spacing w:before="65"/>
              <w:ind w:left="124"/>
              <w:rPr>
                <w:sz w:val="20"/>
              </w:rPr>
            </w:pPr>
            <w:r>
              <w:rPr>
                <w:sz w:val="20"/>
              </w:rPr>
              <w:t>25 (0.4%)</w:t>
            </w:r>
          </w:p>
        </w:tc>
        <w:tc>
          <w:tcPr>
            <w:tcW w:w="1366" w:type="dxa"/>
          </w:tcPr>
          <w:p>
            <w:pPr>
              <w:pStyle w:val="TableParagraph"/>
              <w:spacing w:before="65"/>
              <w:ind w:left="123"/>
              <w:rPr>
                <w:sz w:val="20"/>
              </w:rPr>
            </w:pPr>
            <w:r>
              <w:rPr>
                <w:sz w:val="20"/>
              </w:rPr>
              <w:t>11 (0.2%)</w:t>
            </w:r>
          </w:p>
        </w:tc>
        <w:tc>
          <w:tcPr>
            <w:tcW w:w="1366" w:type="dxa"/>
          </w:tcPr>
          <w:p>
            <w:pPr>
              <w:pStyle w:val="TableParagraph"/>
              <w:spacing w:before="65"/>
              <w:ind w:left="123"/>
              <w:rPr>
                <w:sz w:val="20"/>
              </w:rPr>
            </w:pPr>
            <w:r>
              <w:rPr>
                <w:sz w:val="20"/>
              </w:rPr>
              <w:t>16 (0.3%)</w:t>
            </w:r>
          </w:p>
        </w:tc>
        <w:tc>
          <w:tcPr>
            <w:tcW w:w="1366" w:type="dxa"/>
          </w:tcPr>
          <w:p>
            <w:pPr>
              <w:pStyle w:val="TableParagraph"/>
              <w:spacing w:before="65"/>
              <w:ind w:left="123"/>
              <w:rPr>
                <w:sz w:val="20"/>
              </w:rPr>
            </w:pPr>
            <w:r>
              <w:rPr>
                <w:sz w:val="20"/>
              </w:rPr>
              <w:t>12 (0.2%)</w:t>
            </w:r>
          </w:p>
        </w:tc>
      </w:tr>
      <w:tr>
        <w:trPr>
          <w:trHeight w:val="595" w:hRule="atLeast"/>
        </w:trPr>
        <w:tc>
          <w:tcPr>
            <w:tcW w:w="1966" w:type="dxa"/>
          </w:tcPr>
          <w:p>
            <w:pPr>
              <w:pStyle w:val="TableParagraph"/>
              <w:spacing w:line="235" w:lineRule="auto" w:before="68"/>
              <w:ind w:left="125"/>
              <w:rPr>
                <w:sz w:val="20"/>
              </w:rPr>
            </w:pPr>
            <w:hyperlink r:id="rId373">
              <w:r>
                <w:rPr>
                  <w:i/>
                  <w:sz w:val="20"/>
                  <w:u w:val="single" w:color="AAAAAA"/>
                </w:rPr>
                <w:t>Hispanic</w:t>
              </w:r>
              <w:r>
                <w:rPr>
                  <w:i/>
                  <w:sz w:val="20"/>
                </w:rPr>
                <w:t> </w:t>
              </w:r>
            </w:hyperlink>
            <w:r>
              <w:rPr>
                <w:sz w:val="20"/>
              </w:rPr>
              <w:t>(of any race)</w:t>
            </w:r>
          </w:p>
        </w:tc>
        <w:tc>
          <w:tcPr>
            <w:tcW w:w="1351" w:type="dxa"/>
          </w:tcPr>
          <w:p>
            <w:pPr>
              <w:pStyle w:val="TableParagraph"/>
              <w:spacing w:before="170"/>
              <w:ind w:left="125"/>
              <w:rPr>
                <w:sz w:val="20"/>
              </w:rPr>
            </w:pPr>
            <w:r>
              <w:rPr>
                <w:i/>
                <w:sz w:val="20"/>
              </w:rPr>
              <w:t>92 </w:t>
            </w:r>
            <w:r>
              <w:rPr>
                <w:sz w:val="20"/>
              </w:rPr>
              <w:t>(1.5%)</w:t>
            </w:r>
          </w:p>
        </w:tc>
        <w:tc>
          <w:tcPr>
            <w:tcW w:w="1366" w:type="dxa"/>
          </w:tcPr>
          <w:p>
            <w:pPr>
              <w:pStyle w:val="TableParagraph"/>
              <w:spacing w:before="170"/>
              <w:ind w:left="124"/>
              <w:rPr>
                <w:sz w:val="20"/>
              </w:rPr>
            </w:pPr>
            <w:r>
              <w:rPr>
                <w:i/>
                <w:sz w:val="20"/>
              </w:rPr>
              <w:t>92 </w:t>
            </w:r>
            <w:r>
              <w:rPr>
                <w:sz w:val="20"/>
              </w:rPr>
              <w:t>(1.5%)</w:t>
            </w:r>
          </w:p>
        </w:tc>
        <w:tc>
          <w:tcPr>
            <w:tcW w:w="1366" w:type="dxa"/>
          </w:tcPr>
          <w:p>
            <w:pPr>
              <w:pStyle w:val="TableParagraph"/>
              <w:spacing w:before="170"/>
              <w:ind w:left="124"/>
              <w:rPr>
                <w:sz w:val="20"/>
              </w:rPr>
            </w:pPr>
            <w:r>
              <w:rPr>
                <w:i/>
                <w:sz w:val="20"/>
              </w:rPr>
              <w:t>139 </w:t>
            </w:r>
            <w:r>
              <w:rPr>
                <w:sz w:val="20"/>
              </w:rPr>
              <w:t>(2.3%)</w:t>
            </w:r>
          </w:p>
        </w:tc>
        <w:tc>
          <w:tcPr>
            <w:tcW w:w="1366" w:type="dxa"/>
          </w:tcPr>
          <w:p>
            <w:pPr>
              <w:pStyle w:val="TableParagraph"/>
              <w:spacing w:before="170"/>
              <w:ind w:left="123"/>
              <w:rPr>
                <w:sz w:val="20"/>
              </w:rPr>
            </w:pPr>
            <w:r>
              <w:rPr>
                <w:i/>
                <w:sz w:val="20"/>
              </w:rPr>
              <w:t>136 </w:t>
            </w:r>
            <w:r>
              <w:rPr>
                <w:sz w:val="20"/>
              </w:rPr>
              <w:t>(2.3%)</w:t>
            </w:r>
          </w:p>
        </w:tc>
        <w:tc>
          <w:tcPr>
            <w:tcW w:w="1366" w:type="dxa"/>
          </w:tcPr>
          <w:p>
            <w:pPr>
              <w:pStyle w:val="TableParagraph"/>
              <w:spacing w:before="170"/>
              <w:ind w:left="123"/>
              <w:rPr>
                <w:sz w:val="20"/>
              </w:rPr>
            </w:pPr>
            <w:r>
              <w:rPr>
                <w:i/>
                <w:sz w:val="20"/>
              </w:rPr>
              <w:t>123 </w:t>
            </w:r>
            <w:r>
              <w:rPr>
                <w:sz w:val="20"/>
              </w:rPr>
              <w:t>(2.2%)</w:t>
            </w:r>
          </w:p>
        </w:tc>
        <w:tc>
          <w:tcPr>
            <w:tcW w:w="1366" w:type="dxa"/>
          </w:tcPr>
          <w:p>
            <w:pPr>
              <w:pStyle w:val="TableParagraph"/>
              <w:spacing w:before="170"/>
              <w:ind w:left="123"/>
              <w:rPr>
                <w:sz w:val="20"/>
              </w:rPr>
            </w:pPr>
            <w:r>
              <w:rPr>
                <w:i/>
                <w:sz w:val="20"/>
              </w:rPr>
              <w:t>121 </w:t>
            </w:r>
            <w:r>
              <w:rPr>
                <w:sz w:val="20"/>
              </w:rPr>
              <w:t>(2.2%)</w:t>
            </w:r>
          </w:p>
        </w:tc>
      </w:tr>
      <w:tr>
        <w:trPr>
          <w:trHeight w:val="595" w:hRule="atLeast"/>
        </w:trPr>
        <w:tc>
          <w:tcPr>
            <w:tcW w:w="1966" w:type="dxa"/>
          </w:tcPr>
          <w:p>
            <w:pPr>
              <w:pStyle w:val="TableParagraph"/>
              <w:spacing w:before="170"/>
              <w:ind w:left="125"/>
              <w:rPr>
                <w:b/>
                <w:sz w:val="20"/>
              </w:rPr>
            </w:pPr>
            <w:r>
              <w:rPr>
                <w:b/>
                <w:sz w:val="20"/>
              </w:rPr>
              <w:t>Total Vermont</w:t>
            </w:r>
          </w:p>
        </w:tc>
        <w:tc>
          <w:tcPr>
            <w:tcW w:w="1351" w:type="dxa"/>
          </w:tcPr>
          <w:p>
            <w:pPr>
              <w:pStyle w:val="TableParagraph"/>
              <w:spacing w:line="228" w:lineRule="exact" w:before="65"/>
              <w:ind w:left="125"/>
              <w:rPr>
                <w:b/>
                <w:sz w:val="20"/>
              </w:rPr>
            </w:pPr>
            <w:r>
              <w:rPr>
                <w:b/>
                <w:sz w:val="20"/>
              </w:rPr>
              <w:t>5,975</w:t>
            </w:r>
          </w:p>
          <w:p>
            <w:pPr>
              <w:pStyle w:val="TableParagraph"/>
              <w:spacing w:line="228" w:lineRule="exact"/>
              <w:ind w:left="125"/>
              <w:rPr>
                <w:sz w:val="20"/>
              </w:rPr>
            </w:pPr>
            <w:r>
              <w:rPr>
                <w:sz w:val="20"/>
              </w:rPr>
              <w:t>(100%)</w:t>
            </w:r>
          </w:p>
        </w:tc>
        <w:tc>
          <w:tcPr>
            <w:tcW w:w="1366" w:type="dxa"/>
          </w:tcPr>
          <w:p>
            <w:pPr>
              <w:pStyle w:val="TableParagraph"/>
              <w:spacing w:line="228" w:lineRule="exact" w:before="65"/>
              <w:ind w:left="124"/>
              <w:rPr>
                <w:b/>
                <w:sz w:val="20"/>
              </w:rPr>
            </w:pPr>
            <w:r>
              <w:rPr>
                <w:b/>
                <w:sz w:val="20"/>
              </w:rPr>
              <w:t>6,130</w:t>
            </w:r>
          </w:p>
          <w:p>
            <w:pPr>
              <w:pStyle w:val="TableParagraph"/>
              <w:spacing w:line="228" w:lineRule="exact"/>
              <w:ind w:left="124"/>
              <w:rPr>
                <w:sz w:val="20"/>
              </w:rPr>
            </w:pPr>
            <w:r>
              <w:rPr>
                <w:sz w:val="20"/>
              </w:rPr>
              <w:t>(100%)</w:t>
            </w:r>
          </w:p>
        </w:tc>
        <w:tc>
          <w:tcPr>
            <w:tcW w:w="1366" w:type="dxa"/>
          </w:tcPr>
          <w:p>
            <w:pPr>
              <w:pStyle w:val="TableParagraph"/>
              <w:spacing w:line="228" w:lineRule="exact" w:before="65"/>
              <w:ind w:left="124"/>
              <w:rPr>
                <w:b/>
                <w:sz w:val="20"/>
              </w:rPr>
            </w:pPr>
            <w:r>
              <w:rPr>
                <w:b/>
                <w:sz w:val="20"/>
              </w:rPr>
              <w:t>5,903</w:t>
            </w:r>
          </w:p>
          <w:p>
            <w:pPr>
              <w:pStyle w:val="TableParagraph"/>
              <w:spacing w:line="228" w:lineRule="exact"/>
              <w:ind w:left="124"/>
              <w:rPr>
                <w:sz w:val="20"/>
              </w:rPr>
            </w:pPr>
            <w:r>
              <w:rPr>
                <w:sz w:val="20"/>
              </w:rPr>
              <w:t>(100%)</w:t>
            </w:r>
          </w:p>
        </w:tc>
        <w:tc>
          <w:tcPr>
            <w:tcW w:w="1366" w:type="dxa"/>
          </w:tcPr>
          <w:p>
            <w:pPr>
              <w:pStyle w:val="TableParagraph"/>
              <w:spacing w:line="228" w:lineRule="exact" w:before="65"/>
              <w:ind w:left="123"/>
              <w:rPr>
                <w:b/>
                <w:sz w:val="20"/>
              </w:rPr>
            </w:pPr>
            <w:r>
              <w:rPr>
                <w:b/>
                <w:sz w:val="20"/>
              </w:rPr>
              <w:t>5,756</w:t>
            </w:r>
          </w:p>
          <w:p>
            <w:pPr>
              <w:pStyle w:val="TableParagraph"/>
              <w:spacing w:line="228" w:lineRule="exact"/>
              <w:ind w:left="123"/>
              <w:rPr>
                <w:sz w:val="20"/>
              </w:rPr>
            </w:pPr>
            <w:r>
              <w:rPr>
                <w:sz w:val="20"/>
              </w:rPr>
              <w:t>(100%)</w:t>
            </w:r>
          </w:p>
        </w:tc>
        <w:tc>
          <w:tcPr>
            <w:tcW w:w="1366" w:type="dxa"/>
          </w:tcPr>
          <w:p>
            <w:pPr>
              <w:pStyle w:val="TableParagraph"/>
              <w:spacing w:line="228" w:lineRule="exact" w:before="65"/>
              <w:ind w:left="123"/>
              <w:rPr>
                <w:b/>
                <w:sz w:val="20"/>
              </w:rPr>
            </w:pPr>
            <w:r>
              <w:rPr>
                <w:b/>
                <w:sz w:val="20"/>
              </w:rPr>
              <w:t>5,655</w:t>
            </w:r>
          </w:p>
          <w:p>
            <w:pPr>
              <w:pStyle w:val="TableParagraph"/>
              <w:spacing w:line="228" w:lineRule="exact"/>
              <w:ind w:left="123"/>
              <w:rPr>
                <w:sz w:val="20"/>
              </w:rPr>
            </w:pPr>
            <w:r>
              <w:rPr>
                <w:sz w:val="20"/>
              </w:rPr>
              <w:t>(100%)</w:t>
            </w:r>
          </w:p>
        </w:tc>
        <w:tc>
          <w:tcPr>
            <w:tcW w:w="1366" w:type="dxa"/>
          </w:tcPr>
          <w:p>
            <w:pPr>
              <w:pStyle w:val="TableParagraph"/>
              <w:spacing w:line="228" w:lineRule="exact" w:before="65"/>
              <w:ind w:left="123"/>
              <w:rPr>
                <w:b/>
                <w:sz w:val="20"/>
              </w:rPr>
            </w:pPr>
            <w:r>
              <w:rPr>
                <w:b/>
                <w:sz w:val="20"/>
              </w:rPr>
              <w:t>5,432</w:t>
            </w:r>
          </w:p>
          <w:p>
            <w:pPr>
              <w:pStyle w:val="TableParagraph"/>
              <w:spacing w:line="228" w:lineRule="exact"/>
              <w:ind w:left="123"/>
              <w:rPr>
                <w:sz w:val="20"/>
              </w:rPr>
            </w:pPr>
            <w:r>
              <w:rPr>
                <w:sz w:val="20"/>
              </w:rPr>
              <w:t>(100%)</w:t>
            </w:r>
          </w:p>
        </w:tc>
      </w:tr>
    </w:tbl>
    <w:p>
      <w:pPr>
        <w:pStyle w:val="BodyText"/>
        <w:spacing w:before="3"/>
        <w:ind w:left="0"/>
        <w:rPr>
          <w:rFonts w:ascii="Arial"/>
          <w:sz w:val="18"/>
        </w:rPr>
      </w:pPr>
    </w:p>
    <w:p>
      <w:pPr>
        <w:pStyle w:val="BodyText"/>
        <w:spacing w:line="273" w:lineRule="exact" w:before="1"/>
        <w:rPr>
          <w:rFonts w:ascii="Arial"/>
        </w:rPr>
      </w:pPr>
      <w:r>
        <w:rPr/>
        <w:pict>
          <v:rect style="position:absolute;margin-left:51.007172pt;margin-top:6.053842pt;width:3.751793pt;height:3.751793pt;mso-position-horizontal-relative:page;mso-position-vertical-relative:paragraph;z-index:1864" filled="true" fillcolor="#000000" stroked="false">
            <v:fill type="solid"/>
            <w10:wrap type="none"/>
          </v:rect>
        </w:pict>
      </w:r>
      <w:r>
        <w:rPr>
          <w:rFonts w:ascii="Arial"/>
        </w:rPr>
        <w:t>Since 2016, data for births of </w:t>
      </w:r>
      <w:hyperlink r:id="rId374">
        <w:r>
          <w:rPr>
            <w:rFonts w:ascii="Arial"/>
            <w:u w:val="single" w:color="AAAAAA"/>
          </w:rPr>
          <w:t>White Hispanic</w:t>
        </w:r>
        <w:r>
          <w:rPr>
            <w:rFonts w:ascii="Arial"/>
          </w:rPr>
          <w:t> </w:t>
        </w:r>
      </w:hyperlink>
      <w:r>
        <w:rPr>
          <w:rFonts w:ascii="Arial"/>
        </w:rPr>
        <w:t>origin are not collected, but included in one</w:t>
      </w:r>
    </w:p>
    <w:p>
      <w:pPr>
        <w:pStyle w:val="BodyText"/>
        <w:spacing w:line="273" w:lineRule="exact"/>
        <w:rPr>
          <w:rFonts w:ascii="Arial"/>
        </w:rPr>
      </w:pPr>
      <w:r>
        <w:rPr>
          <w:rFonts w:ascii="Arial"/>
          <w:i/>
        </w:rPr>
        <w:t>Hispanic </w:t>
      </w:r>
      <w:r>
        <w:rPr>
          <w:rFonts w:ascii="Arial"/>
        </w:rPr>
        <w:t>group; persons of Hispanic origin may be of any race.</w:t>
      </w:r>
    </w:p>
    <w:p>
      <w:pPr>
        <w:pStyle w:val="BodyText"/>
        <w:ind w:left="0"/>
        <w:rPr>
          <w:rFonts w:ascii="Arial"/>
          <w:sz w:val="20"/>
        </w:rPr>
      </w:pPr>
    </w:p>
    <w:p>
      <w:pPr>
        <w:pStyle w:val="BodyText"/>
        <w:spacing w:before="6"/>
        <w:ind w:left="0"/>
        <w:rPr>
          <w:rFonts w:ascii="Arial"/>
          <w:sz w:val="16"/>
        </w:rPr>
      </w:pPr>
    </w:p>
    <w:p>
      <w:pPr>
        <w:pStyle w:val="Heading2"/>
        <w:spacing w:before="92"/>
      </w:pPr>
      <w:r>
        <w:rPr/>
        <w:t>Population characteristics</w:t>
      </w:r>
    </w:p>
    <w:p>
      <w:pPr>
        <w:pStyle w:val="BodyText"/>
        <w:spacing w:line="237" w:lineRule="auto" w:before="139"/>
        <w:ind w:left="270" w:right="267"/>
        <w:jc w:val="both"/>
        <w:rPr>
          <w:sz w:val="19"/>
        </w:rPr>
      </w:pPr>
      <w:r>
        <w:rPr/>
        <w:t>94.3% of the population identified as </w:t>
      </w:r>
      <w:hyperlink r:id="rId375">
        <w:r>
          <w:rPr>
            <w:u w:val="single" w:color="AAAAAA"/>
          </w:rPr>
          <w:t>white not of Hispanic or Latino origin</w:t>
        </w:r>
      </w:hyperlink>
      <w:r>
        <w:rPr/>
        <w:t> in a 2013 U.S. Census estimate.</w:t>
      </w:r>
      <w:r>
        <w:rPr>
          <w:position w:val="9"/>
          <w:sz w:val="19"/>
        </w:rPr>
        <w:t>[111] </w:t>
      </w:r>
      <w:r>
        <w:rPr/>
        <w:t>As of the 2010 census, Vermont was the second-whitest state in the Union after</w:t>
      </w:r>
      <w:hyperlink r:id="rId376">
        <w:r>
          <w:rPr/>
          <w:t> </w:t>
        </w:r>
        <w:r>
          <w:rPr>
            <w:u w:val="single" w:color="AAAAAA"/>
          </w:rPr>
          <w:t>Maine</w:t>
        </w:r>
      </w:hyperlink>
      <w:r>
        <w:rPr/>
        <w:t>.</w:t>
      </w:r>
      <w:r>
        <w:rPr>
          <w:position w:val="9"/>
          <w:sz w:val="19"/>
        </w:rPr>
        <w:t>[112]</w:t>
      </w:r>
    </w:p>
    <w:p>
      <w:pPr>
        <w:pStyle w:val="BodyText"/>
        <w:spacing w:line="254" w:lineRule="auto" w:before="235"/>
        <w:ind w:left="270" w:right="272"/>
        <w:jc w:val="both"/>
        <w:rPr>
          <w:sz w:val="19"/>
        </w:rPr>
      </w:pPr>
      <w:r>
        <w:rPr/>
        <w:t>In 2009, 12.6% of people over 15 were divorced. This was the fifth highest percentage in the nation.</w:t>
      </w:r>
      <w:r>
        <w:rPr>
          <w:position w:val="9"/>
          <w:sz w:val="19"/>
        </w:rPr>
        <w:t>[113] </w:t>
      </w:r>
      <w:r>
        <w:rPr/>
        <w:t>As of 2008, the median age of Vermonters was 40.6 and that of the work force was 43.7, compared with the national average of 41.1 years.</w:t>
      </w:r>
      <w:r>
        <w:rPr>
          <w:position w:val="9"/>
          <w:sz w:val="19"/>
        </w:rPr>
        <w:t>[114]</w:t>
      </w:r>
    </w:p>
    <w:p>
      <w:pPr>
        <w:pStyle w:val="BodyText"/>
        <w:spacing w:line="237" w:lineRule="auto" w:before="223"/>
        <w:ind w:left="270" w:right="280"/>
        <w:jc w:val="both"/>
        <w:rPr>
          <w:sz w:val="19"/>
        </w:rPr>
      </w:pPr>
      <w:r>
        <w:rPr>
          <w:spacing w:val="-4"/>
        </w:rPr>
        <w:t>Vermont</w:t>
      </w:r>
      <w:r>
        <w:rPr>
          <w:spacing w:val="52"/>
        </w:rPr>
        <w:t> </w:t>
      </w:r>
      <w:r>
        <w:rPr/>
        <w:t>leads U.S. states with the highest rates of LGBT identification, at 5.3%.</w:t>
      </w:r>
      <w:r>
        <w:rPr>
          <w:position w:val="9"/>
          <w:sz w:val="19"/>
        </w:rPr>
        <w:t>[115] </w:t>
      </w:r>
      <w:r>
        <w:rPr/>
        <w:t>Its LGBT population density is second in the U.S. only to the District of Columbia.</w:t>
      </w:r>
      <w:r>
        <w:rPr>
          <w:position w:val="9"/>
          <w:sz w:val="19"/>
        </w:rPr>
        <w:t>[115]</w:t>
      </w:r>
    </w:p>
    <w:p>
      <w:pPr>
        <w:pStyle w:val="BodyText"/>
        <w:spacing w:before="5"/>
        <w:ind w:left="0"/>
      </w:pPr>
    </w:p>
    <w:p>
      <w:pPr>
        <w:pStyle w:val="BodyText"/>
        <w:spacing w:line="237" w:lineRule="auto"/>
        <w:ind w:left="270" w:right="271"/>
        <w:jc w:val="both"/>
        <w:rPr>
          <w:sz w:val="19"/>
        </w:rPr>
      </w:pPr>
      <w:r>
        <w:rPr/>
        <w:t>Following national trends for </w:t>
      </w:r>
      <w:hyperlink r:id="rId377">
        <w:r>
          <w:rPr>
            <w:u w:val="single" w:color="AAAAAA"/>
          </w:rPr>
          <w:t>opioid</w:t>
        </w:r>
        <w:r>
          <w:rPr/>
          <w:t> </w:t>
        </w:r>
      </w:hyperlink>
      <w:r>
        <w:rPr/>
        <w:t>use which has roughly tripled, people seeking treatment for opioid addiction in Vermont have increased from 650 in 2011 to 7,500 in 2016.</w:t>
      </w:r>
      <w:r>
        <w:rPr>
          <w:position w:val="9"/>
          <w:sz w:val="19"/>
        </w:rPr>
        <w:t>[116]</w:t>
      </w:r>
    </w:p>
    <w:p>
      <w:pPr>
        <w:pStyle w:val="BodyText"/>
        <w:ind w:left="0"/>
        <w:rPr>
          <w:sz w:val="20"/>
        </w:rPr>
      </w:pPr>
    </w:p>
    <w:p>
      <w:pPr>
        <w:pStyle w:val="Heading2"/>
      </w:pPr>
      <w:r>
        <w:rPr/>
        <w:t>Vermont speech patterns</w:t>
      </w:r>
    </w:p>
    <w:p>
      <w:pPr>
        <w:pStyle w:val="BodyText"/>
        <w:spacing w:line="256" w:lineRule="auto" w:before="137"/>
        <w:ind w:left="270" w:right="268"/>
        <w:jc w:val="both"/>
        <w:rPr>
          <w:sz w:val="19"/>
        </w:rPr>
      </w:pPr>
      <w:hyperlink r:id="rId378">
        <w:r>
          <w:rPr/>
          <w:t>Linguists have identified speech patterns found among </w:t>
        </w:r>
        <w:r>
          <w:rPr>
            <w:spacing w:val="-3"/>
          </w:rPr>
          <w:t>Vermonters </w:t>
        </w:r>
        <w:r>
          <w:rPr/>
          <w:t>as belonging to </w:t>
        </w:r>
        <w:r>
          <w:rPr>
            <w:spacing w:val="-3"/>
            <w:u w:val="single" w:color="AAAAAA"/>
          </w:rPr>
          <w:t>Western </w:t>
        </w:r>
        <w:r>
          <w:rPr>
            <w:u w:val="single" w:color="AAAAAA"/>
          </w:rPr>
          <w:t>New</w:t>
        </w:r>
        <w:r>
          <w:rPr/>
          <w:t>  </w:t>
        </w:r>
        <w:r>
          <w:rPr>
            <w:u w:val="single" w:color="AAAAAA"/>
          </w:rPr>
          <w:t>England English</w:t>
        </w:r>
        <w:r>
          <w:rPr/>
          <w:t>, a dialect of </w:t>
        </w:r>
      </w:hyperlink>
      <w:hyperlink r:id="rId379">
        <w:r>
          <w:rPr>
            <w:u w:val="single" w:color="AAAAAA"/>
          </w:rPr>
          <w:t>New England English</w:t>
        </w:r>
      </w:hyperlink>
      <w:hyperlink r:id="rId378">
        <w:r>
          <w:rPr/>
          <w:t>, which features </w:t>
        </w:r>
      </w:hyperlink>
      <w:hyperlink r:id="rId380">
        <w:r>
          <w:rPr>
            <w:u w:val="single" w:color="AAAAAA"/>
          </w:rPr>
          <w:t>full pronunciation of all </w:t>
        </w:r>
        <w:r>
          <w:rPr>
            <w:i/>
            <w:u w:val="single" w:color="AAAAAA"/>
          </w:rPr>
          <w:t>r </w:t>
        </w:r>
        <w:r>
          <w:rPr>
            <w:u w:val="single" w:color="AAAAAA"/>
          </w:rPr>
          <w:t>sounds</w:t>
        </w:r>
      </w:hyperlink>
      <w:hyperlink r:id="rId378">
        <w:r>
          <w:rPr/>
          <w:t>,</w:t>
        </w:r>
      </w:hyperlink>
      <w:r>
        <w:rPr/>
        <w:t> </w:t>
      </w:r>
      <w:hyperlink r:id="rId381">
        <w:r>
          <w:rPr>
            <w:u w:val="single" w:color="AAAAAA"/>
          </w:rPr>
          <w:t>pronouncing </w:t>
        </w:r>
        <w:r>
          <w:rPr>
            <w:i/>
            <w:u w:val="single" w:color="AAAAAA"/>
          </w:rPr>
          <w:t>horse </w:t>
        </w:r>
        <w:r>
          <w:rPr>
            <w:u w:val="single" w:color="AAAAAA"/>
          </w:rPr>
          <w:t>and </w:t>
        </w:r>
        <w:r>
          <w:rPr>
            <w:i/>
            <w:u w:val="single" w:color="AAAAAA"/>
          </w:rPr>
          <w:t>hoarse </w:t>
        </w:r>
        <w:r>
          <w:rPr>
            <w:u w:val="single" w:color="AAAAAA"/>
          </w:rPr>
          <w:t>the same</w:t>
        </w:r>
      </w:hyperlink>
      <w:r>
        <w:rPr/>
        <w:t>, and </w:t>
      </w:r>
      <w:hyperlink r:id="rId382">
        <w:r>
          <w:rPr>
            <w:u w:val="single" w:color="AAAAAA"/>
          </w:rPr>
          <w:t>pronouncing vowels in </w:t>
        </w:r>
        <w:r>
          <w:rPr>
            <w:i/>
            <w:u w:val="single" w:color="AAAAAA"/>
          </w:rPr>
          <w:t>father </w:t>
        </w:r>
        <w:r>
          <w:rPr>
            <w:u w:val="single" w:color="AAAAAA"/>
          </w:rPr>
          <w:t>and </w:t>
        </w:r>
        <w:r>
          <w:rPr>
            <w:i/>
            <w:u w:val="single" w:color="AAAAAA"/>
          </w:rPr>
          <w:t>bother </w:t>
        </w:r>
        <w:r>
          <w:rPr>
            <w:u w:val="single" w:color="AAAAAA"/>
          </w:rPr>
          <w:t>the same</w:t>
        </w:r>
      </w:hyperlink>
      <w:r>
        <w:rPr/>
        <w:t>, none of which are features traditionally shared in neighboring </w:t>
      </w:r>
      <w:hyperlink r:id="rId383">
        <w:r>
          <w:rPr>
            <w:u w:val="single" w:color="AAAAAA"/>
          </w:rPr>
          <w:t>Eastern New England English</w:t>
        </w:r>
      </w:hyperlink>
      <w:r>
        <w:rPr/>
        <w:t>.</w:t>
      </w:r>
      <w:r>
        <w:rPr>
          <w:position w:val="9"/>
          <w:sz w:val="19"/>
        </w:rPr>
        <w:t>[117] </w:t>
      </w:r>
      <w:r>
        <w:rPr/>
        <w:t>Some rural speakers realize the </w:t>
      </w:r>
      <w:r>
        <w:rPr>
          <w:i/>
        </w:rPr>
        <w:t>t </w:t>
      </w:r>
      <w:r>
        <w:rPr/>
        <w:t>as a </w:t>
      </w:r>
      <w:hyperlink r:id="rId384">
        <w:r>
          <w:rPr>
            <w:u w:val="single" w:color="AAAAAA"/>
          </w:rPr>
          <w:t>glottal stop</w:t>
        </w:r>
        <w:r>
          <w:rPr/>
          <w:t> </w:t>
        </w:r>
      </w:hyperlink>
      <w:r>
        <w:rPr/>
        <w:t>(</w:t>
      </w:r>
      <w:r>
        <w:rPr>
          <w:i/>
        </w:rPr>
        <w:t>mitten </w:t>
      </w:r>
      <w:r>
        <w:rPr/>
        <w:t>sounds like "mi'in" and </w:t>
      </w:r>
      <w:r>
        <w:rPr>
          <w:i/>
          <w:spacing w:val="-4"/>
        </w:rPr>
        <w:t>Vermont </w:t>
      </w:r>
      <w:r>
        <w:rPr/>
        <w:t>like </w:t>
      </w:r>
      <w:r>
        <w:rPr>
          <w:spacing w:val="-4"/>
        </w:rPr>
        <w:t>"Vermon' </w:t>
      </w:r>
      <w:r>
        <w:rPr/>
        <w:t>"</w:t>
      </w:r>
      <w:r>
        <w:rPr>
          <w:position w:val="9"/>
          <w:sz w:val="19"/>
        </w:rPr>
        <w:t>[a]</w:t>
      </w:r>
      <w:r>
        <w:rPr/>
        <w:t>).</w:t>
      </w:r>
      <w:r>
        <w:rPr>
          <w:position w:val="9"/>
          <w:sz w:val="19"/>
        </w:rPr>
        <w:t>[118] </w:t>
      </w:r>
      <w:r>
        <w:rPr/>
        <w:t>A dwindling segment of the </w:t>
      </w:r>
      <w:r>
        <w:rPr>
          <w:spacing w:val="-4"/>
        </w:rPr>
        <w:t>Vermont </w:t>
      </w:r>
      <w:r>
        <w:rPr/>
        <w:t>population, generally both rural and male—especially in northwestern </w:t>
      </w:r>
      <w:r>
        <w:rPr>
          <w:spacing w:val="-4"/>
        </w:rPr>
        <w:t>Vermont, </w:t>
      </w:r>
      <w:r>
        <w:rPr/>
        <w:t>pronounces certain vowels in a distinctive manner (e.g. </w:t>
      </w:r>
      <w:r>
        <w:rPr>
          <w:i/>
        </w:rPr>
        <w:t>cows </w:t>
      </w:r>
      <w:r>
        <w:rPr/>
        <w:t>sounds like "cayows," </w:t>
      </w:r>
      <w:r>
        <w:rPr>
          <w:i/>
        </w:rPr>
        <w:t>fight </w:t>
      </w:r>
      <w:r>
        <w:rPr/>
        <w:t>like "foight,"</w:t>
      </w:r>
      <w:r>
        <w:rPr>
          <w:position w:val="9"/>
          <w:sz w:val="19"/>
        </w:rPr>
        <w:t>[119] </w:t>
      </w:r>
      <w:r>
        <w:rPr>
          <w:i/>
        </w:rPr>
        <w:t>calf </w:t>
      </w:r>
      <w:r>
        <w:rPr/>
        <w:t>like "caaf," </w:t>
      </w:r>
      <w:r>
        <w:rPr>
          <w:i/>
        </w:rPr>
        <w:t>there </w:t>
      </w:r>
      <w:r>
        <w:rPr/>
        <w:t>like "thair,"</w:t>
      </w:r>
      <w:r>
        <w:rPr>
          <w:position w:val="9"/>
          <w:sz w:val="19"/>
        </w:rPr>
        <w:t>[120] </w:t>
      </w:r>
      <w:r>
        <w:rPr>
          <w:i/>
        </w:rPr>
        <w:t>hand </w:t>
      </w:r>
      <w:r>
        <w:rPr/>
        <w:t>like "hay-nd," and </w:t>
      </w:r>
      <w:r>
        <w:rPr>
          <w:i/>
        </w:rPr>
        <w:t>back </w:t>
      </w:r>
      <w:r>
        <w:rPr/>
        <w:t>like</w:t>
      </w:r>
      <w:r>
        <w:rPr>
          <w:spacing w:val="23"/>
        </w:rPr>
        <w:t> </w:t>
      </w:r>
      <w:r>
        <w:rPr/>
        <w:t>"bah-k").</w:t>
      </w:r>
      <w:r>
        <w:rPr>
          <w:position w:val="9"/>
          <w:sz w:val="19"/>
        </w:rPr>
        <w:t>[121]</w:t>
      </w:r>
    </w:p>
    <w:p>
      <w:pPr>
        <w:pStyle w:val="BodyText"/>
        <w:spacing w:line="254" w:lineRule="auto" w:before="269"/>
        <w:ind w:left="270" w:right="267"/>
        <w:jc w:val="both"/>
        <w:rPr>
          <w:i/>
        </w:rPr>
      </w:pPr>
      <w:r>
        <w:rPr/>
        <w:t>Eastern New England English—also found in New Hampshire, Maine and eastern Massachusetts—was common in eastern Vermont in the mid-twentieth century and before, but has become rare.</w:t>
      </w:r>
      <w:r>
        <w:rPr>
          <w:position w:val="9"/>
          <w:sz w:val="19"/>
        </w:rPr>
        <w:t>[122] </w:t>
      </w:r>
      <w:r>
        <w:rPr/>
        <w:t>There the </w:t>
      </w:r>
      <w:hyperlink r:id="rId385">
        <w:r>
          <w:rPr/>
          <w:t>practice of </w:t>
        </w:r>
        <w:r>
          <w:rPr>
            <w:u w:val="single" w:color="AAAAAA"/>
          </w:rPr>
          <w:t>dropping the </w:t>
        </w:r>
        <w:r>
          <w:rPr>
            <w:i/>
            <w:u w:val="single" w:color="AAAAAA"/>
          </w:rPr>
          <w:t>r </w:t>
        </w:r>
        <w:r>
          <w:rPr>
            <w:u w:val="single" w:color="AAAAAA"/>
          </w:rPr>
          <w:t>sound</w:t>
        </w:r>
        <w:r>
          <w:rPr/>
          <w:t> in words ending in </w:t>
        </w:r>
        <w:r>
          <w:rPr>
            <w:i/>
          </w:rPr>
          <w:t>r </w:t>
        </w:r>
        <w:r>
          <w:rPr/>
          <w:t>(</w:t>
        </w:r>
        <w:r>
          <w:rPr>
            <w:i/>
          </w:rPr>
          <w:t>farmer </w:t>
        </w:r>
        <w:r>
          <w:rPr/>
          <w:t>sounds like "farm-uh") and </w:t>
        </w:r>
        <w:r>
          <w:rPr>
            <w:u w:val="single" w:color="AAAAAA"/>
          </w:rPr>
          <w:t>adding an </w:t>
        </w:r>
        <w:r>
          <w:rPr>
            <w:i/>
            <w:u w:val="single" w:color="AAAAAA"/>
          </w:rPr>
          <w:t>r</w:t>
        </w:r>
      </w:hyperlink>
    </w:p>
    <w:p>
      <w:pPr>
        <w:spacing w:after="0" w:line="254" w:lineRule="auto"/>
        <w:jc w:val="both"/>
        <w:sectPr>
          <w:pgSz w:w="11900" w:h="16840"/>
          <w:pgMar w:top="700" w:bottom="280" w:left="600" w:right="600"/>
        </w:sectPr>
      </w:pPr>
    </w:p>
    <w:p>
      <w:pPr>
        <w:pStyle w:val="BodyText"/>
        <w:spacing w:line="237" w:lineRule="auto" w:before="76"/>
        <w:ind w:left="270" w:right="276"/>
        <w:jc w:val="both"/>
        <w:rPr>
          <w:sz w:val="19"/>
        </w:rPr>
      </w:pPr>
      <w:hyperlink r:id="rId385">
        <w:r>
          <w:rPr>
            <w:u w:val="single" w:color="AAAAAA"/>
          </w:rPr>
          <w:t>sound</w:t>
        </w:r>
        <w:r>
          <w:rPr/>
          <w:t> to words ending in a vowel (</w:t>
        </w:r>
        <w:r>
          <w:rPr>
            <w:i/>
          </w:rPr>
          <w:t>idea </w:t>
        </w:r>
        <w:r>
          <w:rPr/>
          <w:t>sounds like "idee-er") was common.</w:t>
        </w:r>
        <w:r>
          <w:rPr>
            <w:position w:val="9"/>
            <w:sz w:val="19"/>
          </w:rPr>
          <w:t>[120][122] </w:t>
        </w:r>
        <w:r>
          <w:rPr/>
          <w:t>Those</w:t>
        </w:r>
      </w:hyperlink>
      <w:r>
        <w:rPr/>
        <w:t> characteristics in eastern Vermont appear to have been inherited from </w:t>
      </w:r>
      <w:hyperlink r:id="rId386">
        <w:r>
          <w:rPr>
            <w:u w:val="single" w:color="AAAAAA"/>
          </w:rPr>
          <w:t>West Country</w:t>
        </w:r>
      </w:hyperlink>
      <w:r>
        <w:rPr>
          <w:position w:val="9"/>
          <w:sz w:val="19"/>
        </w:rPr>
        <w:t>[123] </w:t>
      </w:r>
      <w:r>
        <w:rPr/>
        <w:t>and </w:t>
      </w:r>
      <w:hyperlink r:id="rId387">
        <w:r>
          <w:rPr>
            <w:u w:val="single" w:color="AAAAAA"/>
          </w:rPr>
          <w:t>Scots-Irish</w:t>
        </w:r>
      </w:hyperlink>
      <w:r>
        <w:rPr/>
        <w:t> ancestors.</w:t>
      </w:r>
      <w:r>
        <w:rPr>
          <w:position w:val="9"/>
          <w:sz w:val="19"/>
        </w:rPr>
        <w:t>[121]</w:t>
      </w:r>
    </w:p>
    <w:p>
      <w:pPr>
        <w:pStyle w:val="BodyText"/>
        <w:ind w:left="0"/>
        <w:rPr>
          <w:sz w:val="20"/>
        </w:rPr>
      </w:pPr>
    </w:p>
    <w:p>
      <w:pPr>
        <w:pStyle w:val="Heading2"/>
        <w:spacing w:before="264"/>
        <w:jc w:val="both"/>
      </w:pPr>
      <w:r>
        <w:rPr/>
        <w:t>Religion</w:t>
      </w:r>
    </w:p>
    <w:p>
      <w:pPr>
        <w:pStyle w:val="BodyText"/>
        <w:spacing w:after="1"/>
        <w:ind w:left="0"/>
        <w:rPr>
          <w:rFonts w:ascii="Arial"/>
          <w:b/>
          <w:sz w:val="15"/>
        </w:rPr>
      </w:pPr>
    </w:p>
    <w:tbl>
      <w:tblPr>
        <w:tblW w:w="0" w:type="auto"/>
        <w:jc w:val="left"/>
        <w:tblInd w:w="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6"/>
        <w:gridCol w:w="1546"/>
        <w:gridCol w:w="946"/>
      </w:tblGrid>
      <w:tr>
        <w:trPr>
          <w:trHeight w:val="369" w:hRule="atLeast"/>
        </w:trPr>
        <w:tc>
          <w:tcPr>
            <w:tcW w:w="4458" w:type="dxa"/>
            <w:gridSpan w:val="3"/>
            <w:tcBorders>
              <w:top w:val="single" w:sz="8" w:space="0" w:color="BFBFBF"/>
              <w:left w:val="single" w:sz="8" w:space="0" w:color="BFBFBF"/>
              <w:right w:val="single" w:sz="8" w:space="0" w:color="BFBFBF"/>
            </w:tcBorders>
          </w:tcPr>
          <w:p>
            <w:pPr>
              <w:pStyle w:val="TableParagraph"/>
              <w:spacing w:line="276" w:lineRule="exact" w:before="73"/>
              <w:ind w:left="725"/>
              <w:rPr>
                <w:sz w:val="17"/>
              </w:rPr>
            </w:pPr>
            <w:r>
              <w:rPr>
                <w:b/>
                <w:sz w:val="21"/>
              </w:rPr>
              <w:t>Religion in Vermont (2014)</w:t>
            </w:r>
            <w:r>
              <w:rPr>
                <w:position w:val="8"/>
                <w:sz w:val="17"/>
              </w:rPr>
              <w:t>[124]</w:t>
            </w:r>
          </w:p>
        </w:tc>
      </w:tr>
      <w:tr>
        <w:trPr>
          <w:trHeight w:val="213" w:hRule="atLeast"/>
        </w:trPr>
        <w:tc>
          <w:tcPr>
            <w:tcW w:w="1966" w:type="dxa"/>
            <w:tcBorders>
              <w:left w:val="single" w:sz="8" w:space="0" w:color="BFBFBF"/>
            </w:tcBorders>
          </w:tcPr>
          <w:p>
            <w:pPr>
              <w:pStyle w:val="TableParagraph"/>
              <w:spacing w:line="193" w:lineRule="exact"/>
              <w:ind w:left="149"/>
              <w:rPr>
                <w:sz w:val="18"/>
              </w:rPr>
            </w:pPr>
            <w:r>
              <w:rPr>
                <w:w w:val="105"/>
                <w:sz w:val="18"/>
              </w:rPr>
              <w:t>Religion</w:t>
            </w:r>
          </w:p>
        </w:tc>
        <w:tc>
          <w:tcPr>
            <w:tcW w:w="1546" w:type="dxa"/>
          </w:tcPr>
          <w:p>
            <w:pPr>
              <w:pStyle w:val="TableParagraph"/>
              <w:rPr>
                <w:rFonts w:ascii="Times New Roman"/>
                <w:sz w:val="14"/>
              </w:rPr>
            </w:pPr>
          </w:p>
        </w:tc>
        <w:tc>
          <w:tcPr>
            <w:tcW w:w="946" w:type="dxa"/>
            <w:tcBorders>
              <w:right w:val="single" w:sz="8" w:space="0" w:color="BFBFBF"/>
            </w:tcBorders>
          </w:tcPr>
          <w:p>
            <w:pPr>
              <w:pStyle w:val="TableParagraph"/>
              <w:spacing w:line="193" w:lineRule="exact"/>
              <w:ind w:left="63"/>
              <w:rPr>
                <w:sz w:val="18"/>
              </w:rPr>
            </w:pPr>
            <w:r>
              <w:rPr>
                <w:w w:val="105"/>
                <w:sz w:val="18"/>
              </w:rPr>
              <w:t>Percent</w:t>
            </w:r>
          </w:p>
        </w:tc>
      </w:tr>
      <w:tr>
        <w:trPr>
          <w:trHeight w:val="271" w:hRule="atLeast"/>
        </w:trPr>
        <w:tc>
          <w:tcPr>
            <w:tcW w:w="1966" w:type="dxa"/>
            <w:tcBorders>
              <w:left w:val="single" w:sz="8" w:space="0" w:color="BFBFBF"/>
              <w:right w:val="single" w:sz="8" w:space="0" w:color="BFBFBF"/>
            </w:tcBorders>
          </w:tcPr>
          <w:p>
            <w:pPr>
              <w:pStyle w:val="TableParagraph"/>
              <w:spacing w:line="239" w:lineRule="exact" w:before="13"/>
              <w:ind w:left="173"/>
              <w:rPr>
                <w:sz w:val="21"/>
              </w:rPr>
            </w:pPr>
            <w:hyperlink r:id="rId388">
              <w:r>
                <w:rPr>
                  <w:sz w:val="21"/>
                  <w:u w:val="single" w:color="AAAAAA"/>
                </w:rPr>
                <w:t>None</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3"/>
              <w:ind w:right="152"/>
              <w:jc w:val="right"/>
              <w:rPr>
                <w:sz w:val="21"/>
              </w:rPr>
            </w:pPr>
            <w:r>
              <w:rPr>
                <w:sz w:val="21"/>
              </w:rPr>
              <w:t>37%</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97">
              <w:r>
                <w:rPr>
                  <w:sz w:val="21"/>
                  <w:u w:val="single" w:color="AAAAAA"/>
                </w:rPr>
                <w:t>Protestant</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30%</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98">
              <w:r>
                <w:rPr>
                  <w:sz w:val="21"/>
                  <w:u w:val="single" w:color="AAAAAA"/>
                </w:rPr>
                <w:t>Catholic</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22%</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389">
              <w:r>
                <w:rPr>
                  <w:sz w:val="21"/>
                  <w:u w:val="single" w:color="AAAAAA"/>
                </w:rPr>
                <w:t>Eastern Orthodox</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1%</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390">
              <w:r>
                <w:rPr>
                  <w:sz w:val="21"/>
                  <w:u w:val="single" w:color="AAAAAA"/>
                </w:rPr>
                <w:t>Jewish</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2%</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391">
              <w:r>
                <w:rPr>
                  <w:sz w:val="21"/>
                  <w:u w:val="single" w:color="AAAAAA"/>
                </w:rPr>
                <w:t>Hindu</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1%</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hyperlink r:id="rId392">
              <w:r>
                <w:rPr>
                  <w:sz w:val="21"/>
                  <w:u w:val="single" w:color="AAAAAA"/>
                </w:rPr>
                <w:t>Buddhist</w:t>
              </w:r>
            </w:hyperlink>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1%</w:t>
            </w:r>
          </w:p>
        </w:tc>
      </w:tr>
      <w:tr>
        <w:trPr>
          <w:trHeight w:val="270" w:hRule="atLeast"/>
        </w:trPr>
        <w:tc>
          <w:tcPr>
            <w:tcW w:w="1966" w:type="dxa"/>
            <w:tcBorders>
              <w:left w:val="single" w:sz="8" w:space="0" w:color="BFBFBF"/>
              <w:right w:val="single" w:sz="8" w:space="0" w:color="BFBFBF"/>
            </w:tcBorders>
          </w:tcPr>
          <w:p>
            <w:pPr>
              <w:pStyle w:val="TableParagraph"/>
              <w:spacing w:line="239" w:lineRule="exact" w:before="11"/>
              <w:ind w:left="173"/>
              <w:rPr>
                <w:sz w:val="21"/>
              </w:rPr>
            </w:pPr>
            <w:r>
              <w:rPr>
                <w:sz w:val="21"/>
              </w:rPr>
              <w:t>Other</w:t>
            </w:r>
          </w:p>
        </w:tc>
        <w:tc>
          <w:tcPr>
            <w:tcW w:w="1546" w:type="dxa"/>
            <w:tcBorders>
              <w:left w:val="single" w:sz="8" w:space="0" w:color="BFBFBF"/>
              <w:right w:val="single" w:sz="8" w:space="0" w:color="BFBFBF"/>
            </w:tcBorders>
          </w:tcPr>
          <w:p>
            <w:pPr>
              <w:pStyle w:val="TableParagraph"/>
              <w:rPr>
                <w:rFonts w:ascii="Times New Roman"/>
                <w:sz w:val="20"/>
              </w:rPr>
            </w:pPr>
          </w:p>
        </w:tc>
        <w:tc>
          <w:tcPr>
            <w:tcW w:w="946" w:type="dxa"/>
            <w:tcBorders>
              <w:left w:val="single" w:sz="8" w:space="0" w:color="BFBFBF"/>
              <w:right w:val="single" w:sz="8" w:space="0" w:color="BFBFBF"/>
            </w:tcBorders>
          </w:tcPr>
          <w:p>
            <w:pPr>
              <w:pStyle w:val="TableParagraph"/>
              <w:spacing w:line="239" w:lineRule="exact" w:before="11"/>
              <w:ind w:right="152"/>
              <w:jc w:val="right"/>
              <w:rPr>
                <w:sz w:val="21"/>
              </w:rPr>
            </w:pPr>
            <w:r>
              <w:rPr>
                <w:sz w:val="21"/>
              </w:rPr>
              <w:t>3%</w:t>
            </w:r>
          </w:p>
        </w:tc>
      </w:tr>
      <w:tr>
        <w:trPr>
          <w:trHeight w:val="340" w:hRule="atLeast"/>
        </w:trPr>
        <w:tc>
          <w:tcPr>
            <w:tcW w:w="1966" w:type="dxa"/>
            <w:tcBorders>
              <w:left w:val="single" w:sz="8" w:space="0" w:color="BFBFBF"/>
              <w:bottom w:val="single" w:sz="8" w:space="0" w:color="BFBFBF"/>
              <w:right w:val="single" w:sz="8" w:space="0" w:color="BFBFBF"/>
            </w:tcBorders>
          </w:tcPr>
          <w:p>
            <w:pPr>
              <w:pStyle w:val="TableParagraph"/>
              <w:spacing w:before="11"/>
              <w:ind w:left="173"/>
              <w:rPr>
                <w:sz w:val="21"/>
              </w:rPr>
            </w:pPr>
            <w:r>
              <w:rPr>
                <w:sz w:val="21"/>
              </w:rPr>
              <w:t>Don't know</w:t>
            </w:r>
          </w:p>
        </w:tc>
        <w:tc>
          <w:tcPr>
            <w:tcW w:w="1546" w:type="dxa"/>
            <w:tcBorders>
              <w:left w:val="single" w:sz="8" w:space="0" w:color="BFBFBF"/>
              <w:bottom w:val="single" w:sz="8" w:space="0" w:color="BFBFBF"/>
              <w:right w:val="single" w:sz="8" w:space="0" w:color="BFBFBF"/>
            </w:tcBorders>
          </w:tcPr>
          <w:p>
            <w:pPr>
              <w:pStyle w:val="TableParagraph"/>
              <w:rPr>
                <w:rFonts w:ascii="Times New Roman"/>
                <w:sz w:val="22"/>
              </w:rPr>
            </w:pPr>
          </w:p>
        </w:tc>
        <w:tc>
          <w:tcPr>
            <w:tcW w:w="946" w:type="dxa"/>
            <w:tcBorders>
              <w:left w:val="single" w:sz="8" w:space="0" w:color="BFBFBF"/>
              <w:bottom w:val="single" w:sz="8" w:space="0" w:color="BFBFBF"/>
              <w:right w:val="single" w:sz="8" w:space="0" w:color="BFBFBF"/>
            </w:tcBorders>
          </w:tcPr>
          <w:p>
            <w:pPr>
              <w:pStyle w:val="TableParagraph"/>
              <w:spacing w:before="11"/>
              <w:ind w:right="152"/>
              <w:jc w:val="right"/>
              <w:rPr>
                <w:sz w:val="21"/>
              </w:rPr>
            </w:pPr>
            <w:r>
              <w:rPr>
                <w:sz w:val="21"/>
              </w:rPr>
              <w:t>2%</w:t>
            </w:r>
          </w:p>
        </w:tc>
      </w:tr>
    </w:tbl>
    <w:p>
      <w:pPr>
        <w:pStyle w:val="BodyText"/>
        <w:ind w:left="0"/>
        <w:rPr>
          <w:rFonts w:ascii="Arial"/>
          <w:b/>
          <w:sz w:val="30"/>
        </w:rPr>
      </w:pPr>
    </w:p>
    <w:p>
      <w:pPr>
        <w:pStyle w:val="BodyText"/>
        <w:spacing w:before="10"/>
        <w:ind w:left="0"/>
        <w:rPr>
          <w:rFonts w:ascii="Arial"/>
          <w:b/>
        </w:rPr>
      </w:pPr>
    </w:p>
    <w:p>
      <w:pPr>
        <w:spacing w:before="1"/>
        <w:ind w:left="270" w:right="0" w:firstLine="0"/>
        <w:jc w:val="both"/>
        <w:rPr>
          <w:b/>
          <w:sz w:val="36"/>
        </w:rPr>
      </w:pPr>
      <w:r>
        <w:rPr/>
        <w:pict>
          <v:line style="position:absolute;mso-position-horizontal-relative:page;mso-position-vertical-relative:paragraph;z-index:-160;mso-wrap-distance-left:0;mso-wrap-distance-right:0" from="43.503586pt,23.60845pt" to="551.496396pt,23.60845pt" stroked="true" strokeweight="1.500717pt" strokecolor="#000000">
            <v:stroke dashstyle="solid"/>
            <w10:wrap type="topAndBottom"/>
          </v:line>
        </w:pict>
      </w:r>
      <w:r>
        <w:rPr>
          <w:b/>
          <w:sz w:val="36"/>
        </w:rPr>
        <w:t>Economy</w:t>
      </w:r>
    </w:p>
    <w:p>
      <w:pPr>
        <w:pStyle w:val="BodyText"/>
        <w:spacing w:before="136"/>
        <w:rPr>
          <w:rFonts w:ascii="Arial"/>
        </w:rPr>
      </w:pPr>
      <w:r>
        <w:rPr>
          <w:rFonts w:ascii="Arial"/>
        </w:rPr>
        <w:t>Total employment (2016): 262,705</w:t>
      </w:r>
    </w:p>
    <w:p>
      <w:pPr>
        <w:pStyle w:val="BodyText"/>
        <w:spacing w:before="41"/>
        <w:rPr>
          <w:rFonts w:ascii="Arial"/>
          <w:sz w:val="19"/>
        </w:rPr>
      </w:pPr>
      <w:r>
        <w:rPr/>
        <w:pict>
          <v:rect style="position:absolute;margin-left:51.007172pt;margin-top:-7.79969pt;width:3.751793pt;height:3.751793pt;mso-position-horizontal-relative:page;mso-position-vertical-relative:paragraph;z-index:1912" filled="true" fillcolor="#000000" stroked="false">
            <v:fill type="solid"/>
            <w10:wrap type="none"/>
          </v:rect>
        </w:pict>
      </w:r>
      <w:r>
        <w:rPr/>
        <w:pict>
          <v:rect style="position:absolute;margin-left:51.007172pt;margin-top:10.208918pt;width:3.751793pt;height:3.751793pt;mso-position-horizontal-relative:page;mso-position-vertical-relative:paragraph;z-index:1936" filled="true" fillcolor="#000000" stroked="false">
            <v:fill type="solid"/>
            <w10:wrap type="none"/>
          </v:rect>
        </w:pict>
      </w:r>
      <w:r>
        <w:rPr>
          <w:rFonts w:ascii="Arial"/>
        </w:rPr>
        <w:t>Total employer establishments (2016): 21,174</w:t>
      </w:r>
      <w:r>
        <w:rPr>
          <w:rFonts w:ascii="Arial"/>
          <w:position w:val="9"/>
          <w:sz w:val="19"/>
        </w:rPr>
        <w:t>[125]</w:t>
      </w:r>
    </w:p>
    <w:p>
      <w:pPr>
        <w:pStyle w:val="BodyText"/>
        <w:spacing w:line="237" w:lineRule="auto" w:before="89"/>
        <w:ind w:left="270" w:right="270"/>
        <w:jc w:val="both"/>
        <w:rPr>
          <w:sz w:val="19"/>
        </w:rPr>
      </w:pPr>
      <w:r>
        <w:rPr/>
        <w:t>In 2015, Vermont was ranked by </w:t>
      </w:r>
      <w:hyperlink r:id="rId393">
        <w:r>
          <w:rPr>
            <w:i/>
            <w:u w:val="single" w:color="AAAAAA"/>
          </w:rPr>
          <w:t>Forbes</w:t>
        </w:r>
        <w:r>
          <w:rPr>
            <w:i/>
          </w:rPr>
          <w:t> </w:t>
        </w:r>
      </w:hyperlink>
      <w:r>
        <w:rPr/>
        <w:t>magazine as the 42nd best state in which to do business.</w:t>
      </w:r>
      <w:r>
        <w:rPr>
          <w:position w:val="9"/>
          <w:sz w:val="19"/>
        </w:rPr>
        <w:t>[126] </w:t>
      </w:r>
      <w:r>
        <w:rPr/>
        <w:t>It was 32nd in 2007, and 30th in 2006.</w:t>
      </w:r>
      <w:r>
        <w:rPr>
          <w:position w:val="9"/>
          <w:sz w:val="19"/>
        </w:rPr>
        <w:t>[127] </w:t>
      </w:r>
      <w:r>
        <w:rPr/>
        <w:t>In 2008 an economist said that the state had "a really stagnant economy, which is what we are forecasting for Vermont for the next 30 years."</w:t>
      </w:r>
      <w:r>
        <w:rPr>
          <w:position w:val="9"/>
          <w:sz w:val="19"/>
        </w:rPr>
        <w:t>[128] </w:t>
      </w:r>
      <w:r>
        <w:rPr/>
        <w:t>In May 2010 Vermont's 6.2% unemployment rate was the fourth lowest in the nation.</w:t>
      </w:r>
      <w:r>
        <w:rPr>
          <w:position w:val="9"/>
          <w:sz w:val="19"/>
        </w:rPr>
        <w:t>[129] </w:t>
      </w:r>
      <w:r>
        <w:rPr/>
        <w:t>This rate reflects the second sharpest decline among the 50 states since the prior May.</w:t>
      </w:r>
      <w:r>
        <w:rPr>
          <w:position w:val="9"/>
          <w:sz w:val="19"/>
        </w:rPr>
        <w:t>[130]</w:t>
      </w:r>
    </w:p>
    <w:p>
      <w:pPr>
        <w:pStyle w:val="BodyText"/>
        <w:ind w:left="0"/>
      </w:pPr>
    </w:p>
    <w:p>
      <w:pPr>
        <w:pStyle w:val="BodyText"/>
        <w:spacing w:line="237" w:lineRule="auto" w:before="1"/>
        <w:ind w:left="270" w:right="277"/>
        <w:jc w:val="both"/>
        <w:rPr>
          <w:sz w:val="19"/>
        </w:rPr>
      </w:pPr>
      <w:r>
        <w:rPr/>
        <w:t>As of 2017, Vermont's </w:t>
      </w:r>
      <w:hyperlink r:id="rId394">
        <w:r>
          <w:rPr>
            <w:u w:val="single" w:color="AAAAAA"/>
          </w:rPr>
          <w:t>gross regional domestic product</w:t>
        </w:r>
        <w:r>
          <w:rPr/>
          <w:t> </w:t>
        </w:r>
      </w:hyperlink>
      <w:r>
        <w:rPr/>
        <w:t>(GDP) was $19.3 billion, making it the second smallest among the 50 states. Its per capita GDP was $51,600, ranking it 34th among the states.</w:t>
      </w:r>
      <w:r>
        <w:rPr>
          <w:position w:val="9"/>
          <w:sz w:val="19"/>
        </w:rPr>
        <w:t>[131]</w:t>
      </w:r>
    </w:p>
    <w:p>
      <w:pPr>
        <w:spacing w:before="235"/>
        <w:ind w:left="270" w:right="0" w:firstLine="0"/>
        <w:jc w:val="both"/>
        <w:rPr>
          <w:sz w:val="19"/>
        </w:rPr>
      </w:pPr>
      <w:r>
        <w:rPr>
          <w:sz w:val="24"/>
        </w:rPr>
        <w:t>Components of GSP were:</w:t>
      </w:r>
      <w:r>
        <w:rPr>
          <w:position w:val="9"/>
          <w:sz w:val="19"/>
        </w:rPr>
        <w:t>[132][133]</w:t>
      </w:r>
    </w:p>
    <w:p>
      <w:pPr>
        <w:pStyle w:val="BodyText"/>
        <w:spacing w:before="1"/>
        <w:ind w:left="0"/>
        <w:rPr>
          <w:sz w:val="16"/>
        </w:rPr>
      </w:pPr>
    </w:p>
    <w:p>
      <w:pPr>
        <w:pStyle w:val="BodyText"/>
        <w:spacing w:before="93"/>
        <w:rPr>
          <w:rFonts w:ascii="Arial"/>
        </w:rPr>
      </w:pPr>
      <w:r>
        <w:rPr/>
        <w:pict>
          <v:rect style="position:absolute;margin-left:51.007172pt;margin-top:10.653914pt;width:3.751793pt;height:3.751793pt;mso-position-horizontal-relative:page;mso-position-vertical-relative:paragraph;z-index:1960" filled="true" fillcolor="#000000" stroked="false">
            <v:fill type="solid"/>
            <w10:wrap type="none"/>
          </v:rect>
        </w:pict>
      </w:r>
      <w:r>
        <w:rPr>
          <w:rFonts w:ascii="Arial"/>
        </w:rPr>
        <w:t>Government $3 billion (13.4%)</w:t>
      </w:r>
    </w:p>
    <w:p>
      <w:pPr>
        <w:pStyle w:val="BodyText"/>
        <w:spacing w:line="288" w:lineRule="auto" w:before="54"/>
        <w:ind w:right="4289"/>
        <w:rPr>
          <w:rFonts w:ascii="Arial"/>
        </w:rPr>
      </w:pPr>
      <w:r>
        <w:rPr/>
        <w:pict>
          <v:rect style="position:absolute;margin-left:51.007172pt;margin-top:8.703900pt;width:3.751793pt;height:3.751793pt;mso-position-horizontal-relative:page;mso-position-vertical-relative:paragraph;z-index:1984" filled="true" fillcolor="#000000" stroked="false">
            <v:fill type="solid"/>
            <w10:wrap type="none"/>
          </v:rect>
        </w:pict>
      </w:r>
      <w:r>
        <w:rPr/>
        <w:pict>
          <v:rect style="position:absolute;margin-left:51.007172pt;margin-top:25.211792pt;width:3.751793pt;height:3.751793pt;mso-position-horizontal-relative:page;mso-position-vertical-relative:paragraph;z-index:2008" filled="true" fillcolor="#000000" stroked="false">
            <v:fill type="solid"/>
            <w10:wrap type="none"/>
          </v:rect>
        </w:pict>
      </w:r>
      <w:r>
        <w:rPr/>
        <w:pict>
          <v:rect style="position:absolute;margin-left:51.007172pt;margin-top:41.719681pt;width:3.751793pt;height:3.751793pt;mso-position-horizontal-relative:page;mso-position-vertical-relative:paragraph;z-index:2032" filled="true" fillcolor="#000000" stroked="false">
            <v:fill type="solid"/>
            <w10:wrap type="none"/>
          </v:rect>
        </w:pict>
      </w:r>
      <w:r>
        <w:rPr/>
        <w:pict>
          <v:rect style="position:absolute;margin-left:51.007172pt;margin-top:58.227573pt;width:3.751793pt;height:3.751793pt;mso-position-horizontal-relative:page;mso-position-vertical-relative:paragraph;z-index:2056" filled="true" fillcolor="#000000" stroked="false">
            <v:fill type="solid"/>
            <w10:wrap type="none"/>
          </v:rect>
        </w:pict>
      </w:r>
      <w:r>
        <w:rPr>
          <w:rFonts w:ascii="Arial"/>
        </w:rPr>
        <w:t>Real estate, rental, and leasing $2.6 billion (11.6%) Durable goods manufacturing $2.2 billion (9.6%) Health care and social assistance $2.1 billion </w:t>
      </w:r>
      <w:r>
        <w:rPr>
          <w:rFonts w:ascii="Arial"/>
          <w:spacing w:val="-3"/>
        </w:rPr>
        <w:t>(9.4%) </w:t>
      </w:r>
      <w:hyperlink r:id="rId395">
        <w:r>
          <w:rPr>
            <w:rFonts w:ascii="Arial"/>
            <w:u w:val="single" w:color="AAAAAA"/>
          </w:rPr>
          <w:t>Retail</w:t>
        </w:r>
        <w:r>
          <w:rPr>
            <w:rFonts w:ascii="Arial"/>
          </w:rPr>
          <w:t> </w:t>
        </w:r>
      </w:hyperlink>
      <w:r>
        <w:rPr>
          <w:rFonts w:ascii="Arial"/>
        </w:rPr>
        <w:t>trade $1.9 billion (8.4%)</w:t>
      </w:r>
    </w:p>
    <w:p>
      <w:pPr>
        <w:pStyle w:val="BodyText"/>
        <w:spacing w:line="288" w:lineRule="auto"/>
        <w:ind w:right="5610"/>
        <w:rPr>
          <w:rFonts w:ascii="Arial"/>
        </w:rPr>
      </w:pPr>
      <w:r>
        <w:rPr/>
        <w:pict>
          <v:rect style="position:absolute;margin-left:51.007172pt;margin-top:6.003907pt;width:3.751793pt;height:3.751793pt;mso-position-horizontal-relative:page;mso-position-vertical-relative:paragraph;z-index:2080" filled="true" fillcolor="#000000" stroked="false">
            <v:fill type="solid"/>
            <w10:wrap type="none"/>
          </v:rect>
        </w:pict>
      </w:r>
      <w:r>
        <w:rPr/>
        <w:pict>
          <v:rect style="position:absolute;margin-left:51.007172pt;margin-top:22.511797pt;width:3.751793pt;height:3.751793pt;mso-position-horizontal-relative:page;mso-position-vertical-relative:paragraph;z-index:2104" filled="true" fillcolor="#000000" stroked="false">
            <v:fill type="solid"/>
            <w10:wrap type="none"/>
          </v:rect>
        </w:pict>
      </w:r>
      <w:hyperlink r:id="rId396">
        <w:r>
          <w:rPr>
            <w:rFonts w:ascii="Arial"/>
            <w:u w:val="single" w:color="AAAAAA"/>
          </w:rPr>
          <w:t>Finance</w:t>
        </w:r>
        <w:r>
          <w:rPr>
            <w:rFonts w:ascii="Arial"/>
          </w:rPr>
          <w:t> </w:t>
        </w:r>
      </w:hyperlink>
      <w:r>
        <w:rPr>
          <w:rFonts w:ascii="Arial"/>
        </w:rPr>
        <w:t>and insurance $1.3 billion (5.9%) Construction $1.2 billion (5.5%)</w:t>
      </w:r>
    </w:p>
    <w:p>
      <w:pPr>
        <w:pStyle w:val="BodyText"/>
        <w:spacing w:line="288" w:lineRule="auto"/>
        <w:ind w:right="4289"/>
        <w:rPr>
          <w:rFonts w:ascii="Arial"/>
        </w:rPr>
      </w:pPr>
      <w:r>
        <w:rPr/>
        <w:pict>
          <v:rect style="position:absolute;margin-left:51.007172pt;margin-top:6.003911pt;width:3.751793pt;height:3.751793pt;mso-position-horizontal-relative:page;mso-position-vertical-relative:paragraph;z-index:2128" filled="true" fillcolor="#000000" stroked="false">
            <v:fill type="solid"/>
            <w10:wrap type="none"/>
          </v:rect>
        </w:pict>
      </w:r>
      <w:r>
        <w:rPr/>
        <w:pict>
          <v:rect style="position:absolute;margin-left:51.007172pt;margin-top:22.511801pt;width:3.751793pt;height:3.751793pt;mso-position-horizontal-relative:page;mso-position-vertical-relative:paragraph;z-index:2152" filled="true" fillcolor="#000000" stroked="false">
            <v:fill type="solid"/>
            <w10:wrap type="none"/>
          </v:rect>
        </w:pict>
      </w:r>
      <w:r>
        <w:rPr>
          <w:rFonts w:ascii="Arial"/>
        </w:rPr>
        <w:t>Professional and technical services $1.2 billion (5.5%) Wholesale trade $1.1 billion (5.1%)</w:t>
      </w:r>
    </w:p>
    <w:p>
      <w:pPr>
        <w:pStyle w:val="BodyText"/>
        <w:spacing w:line="288" w:lineRule="auto"/>
        <w:ind w:right="4449"/>
        <w:rPr>
          <w:rFonts w:ascii="Arial"/>
        </w:rPr>
      </w:pPr>
      <w:r>
        <w:rPr/>
        <w:pict>
          <v:rect style="position:absolute;margin-left:51.007172pt;margin-top:6.003914pt;width:3.751793pt;height:3.751793pt;mso-position-horizontal-relative:page;mso-position-vertical-relative:paragraph;z-index:2176" filled="true" fillcolor="#000000" stroked="false">
            <v:fill type="solid"/>
            <w10:wrap type="none"/>
          </v:rect>
        </w:pict>
      </w:r>
      <w:r>
        <w:rPr/>
        <w:pict>
          <v:rect style="position:absolute;margin-left:51.007172pt;margin-top:22.511805pt;width:3.751793pt;height:3.751793pt;mso-position-horizontal-relative:page;mso-position-vertical-relative:paragraph;z-index:2200" filled="true" fillcolor="#000000" stroked="false">
            <v:fill type="solid"/>
            <w10:wrap type="none"/>
          </v:rect>
        </w:pict>
      </w:r>
      <w:r>
        <w:rPr>
          <w:rFonts w:ascii="Arial"/>
        </w:rPr>
        <w:t>Accommodations and food services $1 billion (4.5%) Information $958 million (4.2%)</w:t>
      </w:r>
    </w:p>
    <w:p>
      <w:pPr>
        <w:pStyle w:val="BodyText"/>
        <w:spacing w:line="288" w:lineRule="auto"/>
        <w:ind w:right="4276"/>
        <w:rPr>
          <w:rFonts w:ascii="Arial"/>
        </w:rPr>
      </w:pPr>
      <w:r>
        <w:rPr/>
        <w:pict>
          <v:rect style="position:absolute;margin-left:51.007172pt;margin-top:6.00391pt;width:3.751793pt;height:3.751793pt;mso-position-horizontal-relative:page;mso-position-vertical-relative:paragraph;z-index:2224" filled="true" fillcolor="#000000" stroked="false">
            <v:fill type="solid"/>
            <w10:wrap type="none"/>
          </v:rect>
        </w:pict>
      </w:r>
      <w:r>
        <w:rPr/>
        <w:pict>
          <v:rect style="position:absolute;margin-left:51.007172pt;margin-top:22.511801pt;width:3.751793pt;height:3.751793pt;mso-position-horizontal-relative:page;mso-position-vertical-relative:paragraph;z-index:2248" filled="true" fillcolor="#000000" stroked="false">
            <v:fill type="solid"/>
            <w10:wrap type="none"/>
          </v:rect>
        </w:pict>
      </w:r>
      <w:r>
        <w:rPr>
          <w:rFonts w:ascii="Arial"/>
        </w:rPr>
        <w:t>Non-durable goods manufacturing $711 million (3.1%) Other services $563 million (2.4%)</w:t>
      </w:r>
    </w:p>
    <w:p>
      <w:pPr>
        <w:pStyle w:val="BodyText"/>
        <w:spacing w:line="274" w:lineRule="exact"/>
        <w:rPr>
          <w:rFonts w:ascii="Arial"/>
        </w:rPr>
      </w:pPr>
      <w:r>
        <w:rPr/>
        <w:pict>
          <v:rect style="position:absolute;margin-left:51.007172pt;margin-top:5.902503pt;width:3.751793pt;height:3.751793pt;mso-position-horizontal-relative:page;mso-position-vertical-relative:paragraph;z-index:2272" filled="true" fillcolor="#000000" stroked="false">
            <v:fill type="solid"/>
            <w10:wrap type="none"/>
          </v:rect>
        </w:pict>
      </w:r>
      <w:hyperlink r:id="rId397">
        <w:r>
          <w:rPr>
            <w:rFonts w:ascii="Arial"/>
            <w:u w:val="single" w:color="AAAAAA"/>
          </w:rPr>
          <w:t>Utilities</w:t>
        </w:r>
        <w:r>
          <w:rPr>
            <w:rFonts w:ascii="Arial"/>
          </w:rPr>
          <w:t> </w:t>
        </w:r>
      </w:hyperlink>
      <w:r>
        <w:rPr>
          <w:rFonts w:ascii="Arial"/>
        </w:rPr>
        <w:t>$553 million (2.4%)</w:t>
      </w:r>
    </w:p>
    <w:p>
      <w:pPr>
        <w:spacing w:after="0" w:line="274" w:lineRule="exact"/>
        <w:rPr>
          <w:rFonts w:ascii="Arial"/>
        </w:rPr>
        <w:sectPr>
          <w:pgSz w:w="11900" w:h="16840"/>
          <w:pgMar w:top="600" w:bottom="280" w:left="600" w:right="600"/>
        </w:sectPr>
      </w:pPr>
    </w:p>
    <w:p>
      <w:pPr>
        <w:pStyle w:val="BodyText"/>
        <w:spacing w:line="288" w:lineRule="auto" w:before="76"/>
        <w:ind w:right="4290"/>
        <w:rPr>
          <w:rFonts w:ascii="Arial"/>
        </w:rPr>
      </w:pPr>
      <w:r>
        <w:rPr/>
        <w:pict>
          <v:rect style="position:absolute;margin-left:51.007172pt;margin-top:9.803915pt;width:3.751793pt;height:3.751793pt;mso-position-horizontal-relative:page;mso-position-vertical-relative:paragraph;z-index:2320" filled="true" fillcolor="#000000" stroked="false">
            <v:fill type="solid"/>
            <w10:wrap type="none"/>
          </v:rect>
        </w:pict>
      </w:r>
      <w:r>
        <w:rPr/>
        <w:pict>
          <v:rect style="position:absolute;margin-left:51.007172pt;margin-top:26.311806pt;width:3.751793pt;height:3.751793pt;mso-position-horizontal-relative:page;mso-position-vertical-relative:paragraph;z-index:2344" filled="true" fillcolor="#000000" stroked="false">
            <v:fill type="solid"/>
            <w10:wrap type="none"/>
          </v:rect>
        </w:pict>
      </w:r>
      <w:r>
        <w:rPr/>
        <w:pict>
          <v:rect style="position:absolute;margin-left:51.007172pt;margin-top:42.819695pt;width:3.751793pt;height:3.751793pt;mso-position-horizontal-relative:page;mso-position-vertical-relative:paragraph;z-index:2368" filled="true" fillcolor="#000000" stroked="false">
            <v:fill type="solid"/>
            <w10:wrap type="none"/>
          </v:rect>
        </w:pict>
      </w:r>
      <w:r>
        <w:rPr>
          <w:rFonts w:ascii="Arial"/>
        </w:rPr>
        <w:t>Educational services $478 million (2.1%) Transportation and warehousing $484 million (2.1%) Administrative and waste services $436 million (1.9%)</w:t>
      </w:r>
    </w:p>
    <w:p>
      <w:pPr>
        <w:pStyle w:val="BodyText"/>
        <w:spacing w:line="288" w:lineRule="auto"/>
        <w:ind w:right="3641"/>
        <w:rPr>
          <w:rFonts w:ascii="Arial"/>
        </w:rPr>
      </w:pPr>
      <w:r>
        <w:rPr/>
        <w:pict>
          <v:rect style="position:absolute;margin-left:51.007172pt;margin-top:6.003905pt;width:3.751793pt;height:3.751793pt;mso-position-horizontal-relative:page;mso-position-vertical-relative:paragraph;z-index:2392" filled="true" fillcolor="#000000" stroked="false">
            <v:fill type="solid"/>
            <w10:wrap type="none"/>
          </v:rect>
        </w:pict>
      </w:r>
      <w:r>
        <w:rPr/>
        <w:pict>
          <v:rect style="position:absolute;margin-left:51.007172pt;margin-top:22.511795pt;width:3.751793pt;height:3.751793pt;mso-position-horizontal-relative:page;mso-position-vertical-relative:paragraph;z-index:2416" filled="true" fillcolor="#000000" stroked="false">
            <v:fill type="solid"/>
            <w10:wrap type="none"/>
          </v:rect>
        </w:pict>
      </w:r>
      <w:r>
        <w:rPr/>
        <w:pict>
          <v:rect style="position:absolute;margin-left:51.007172pt;margin-top:39.019684pt;width:3.751793pt;height:3.751793pt;mso-position-horizontal-relative:page;mso-position-vertical-relative:paragraph;z-index:2440" filled="true" fillcolor="#000000" stroked="false">
            <v:fill type="solid"/>
            <w10:wrap type="none"/>
          </v:rect>
        </w:pict>
      </w:r>
      <w:r>
        <w:rPr>
          <w:rFonts w:ascii="Arial"/>
        </w:rPr>
        <w:t>Agriculture, forestry, fishing, and hunting $375 million </w:t>
      </w:r>
      <w:r>
        <w:rPr>
          <w:rFonts w:ascii="Arial"/>
          <w:spacing w:val="-3"/>
        </w:rPr>
        <w:t>(1.6%) </w:t>
      </w:r>
      <w:r>
        <w:rPr>
          <w:rFonts w:ascii="Arial"/>
        </w:rPr>
        <w:t>Arts, entertainment, and recreation $194 million (.8%) </w:t>
      </w:r>
      <w:hyperlink r:id="rId398">
        <w:r>
          <w:rPr>
            <w:rFonts w:ascii="Arial"/>
            <w:u w:val="single" w:color="AAAAAA"/>
          </w:rPr>
          <w:t>Mining</w:t>
        </w:r>
        <w:r>
          <w:rPr>
            <w:rFonts w:ascii="Arial"/>
          </w:rPr>
          <w:t> </w:t>
        </w:r>
      </w:hyperlink>
      <w:r>
        <w:rPr>
          <w:rFonts w:ascii="Arial"/>
        </w:rPr>
        <w:t>$100 million</w:t>
      </w:r>
      <w:r>
        <w:rPr>
          <w:rFonts w:ascii="Arial"/>
          <w:spacing w:val="-1"/>
        </w:rPr>
        <w:t> </w:t>
      </w:r>
      <w:r>
        <w:rPr>
          <w:rFonts w:ascii="Arial"/>
        </w:rPr>
        <w:t>(.4%)</w:t>
      </w:r>
    </w:p>
    <w:p>
      <w:pPr>
        <w:pStyle w:val="BodyText"/>
        <w:spacing w:line="273" w:lineRule="exact"/>
        <w:rPr>
          <w:rFonts w:ascii="Arial"/>
        </w:rPr>
      </w:pPr>
      <w:r>
        <w:rPr/>
        <w:pict>
          <v:rect style="position:absolute;margin-left:51.007172pt;margin-top:5.851795pt;width:3.751793pt;height:3.751793pt;mso-position-horizontal-relative:page;mso-position-vertical-relative:paragraph;z-index:2464" filled="true" fillcolor="#000000" stroked="false">
            <v:fill type="solid"/>
            <w10:wrap type="none"/>
          </v:rect>
        </w:pict>
      </w:r>
      <w:r>
        <w:rPr>
          <w:rFonts w:ascii="Arial"/>
        </w:rPr>
        <w:t>Management of companies $35 million (.2%)</w:t>
      </w:r>
    </w:p>
    <w:p>
      <w:pPr>
        <w:pStyle w:val="BodyText"/>
        <w:spacing w:line="237" w:lineRule="auto" w:before="130"/>
        <w:ind w:left="270" w:right="349"/>
        <w:rPr>
          <w:sz w:val="19"/>
        </w:rPr>
      </w:pPr>
      <w:r>
        <w:rPr/>
        <w:t>Canada was Vermont's largest foreign trade partner in 2007. The state's second-largest foreign trade partner was </w:t>
      </w:r>
      <w:hyperlink r:id="rId399">
        <w:r>
          <w:rPr>
            <w:u w:val="single" w:color="AAAAAA"/>
          </w:rPr>
          <w:t>Taiwan</w:t>
        </w:r>
      </w:hyperlink>
      <w:r>
        <w:rPr/>
        <w:t>.</w:t>
      </w:r>
      <w:r>
        <w:rPr>
          <w:position w:val="9"/>
          <w:sz w:val="19"/>
        </w:rPr>
        <w:t>[134] </w:t>
      </w:r>
      <w:r>
        <w:rPr/>
        <w:t>The state had $4 billion worth of commerce with Quebec.</w:t>
      </w:r>
      <w:r>
        <w:rPr>
          <w:position w:val="9"/>
          <w:sz w:val="19"/>
        </w:rPr>
        <w:t>[135]</w:t>
      </w:r>
    </w:p>
    <w:p>
      <w:pPr>
        <w:pStyle w:val="BodyText"/>
        <w:spacing w:line="237" w:lineRule="auto" w:before="237"/>
        <w:ind w:left="270" w:right="349"/>
        <w:rPr>
          <w:sz w:val="19"/>
        </w:rPr>
      </w:pPr>
      <w:r>
        <w:rPr/>
        <w:t>One measure of economic activity is retail sales. The state had $5.2 billion in 2007.</w:t>
      </w:r>
      <w:r>
        <w:rPr>
          <w:position w:val="9"/>
          <w:sz w:val="19"/>
        </w:rPr>
        <w:t>[136] </w:t>
      </w:r>
      <w:r>
        <w:rPr/>
        <w:t>In 2008, 8,631 new businesses were registered in Vermont, a decline of 500 from 2007.</w:t>
      </w:r>
      <w:r>
        <w:rPr>
          <w:position w:val="9"/>
          <w:sz w:val="19"/>
        </w:rPr>
        <w:t>[137]</w:t>
      </w:r>
    </w:p>
    <w:p>
      <w:pPr>
        <w:pStyle w:val="BodyText"/>
        <w:ind w:left="0"/>
        <w:rPr>
          <w:sz w:val="20"/>
        </w:rPr>
      </w:pPr>
    </w:p>
    <w:p>
      <w:pPr>
        <w:pStyle w:val="Heading2"/>
      </w:pPr>
      <w:r>
        <w:rPr/>
        <w:t>Personal income</w:t>
      </w:r>
    </w:p>
    <w:p>
      <w:pPr>
        <w:pStyle w:val="BodyText"/>
        <w:spacing w:line="237" w:lineRule="auto" w:before="96"/>
        <w:ind w:left="270" w:right="269"/>
        <w:jc w:val="both"/>
        <w:rPr>
          <w:sz w:val="19"/>
        </w:rPr>
      </w:pPr>
      <w:r>
        <w:rPr/>
        <w:t>The median household income from 2002 to 2004 was $45,692. This was 15th nationally.</w:t>
      </w:r>
      <w:r>
        <w:rPr>
          <w:position w:val="9"/>
          <w:sz w:val="19"/>
        </w:rPr>
        <w:t>[138] </w:t>
      </w:r>
      <w:r>
        <w:rPr/>
        <w:t>The median wage in the state in 2008 was $15.31 hourly or $31,845 annually.</w:t>
      </w:r>
      <w:r>
        <w:rPr>
          <w:position w:val="9"/>
          <w:sz w:val="19"/>
        </w:rPr>
        <w:t>[139] </w:t>
      </w:r>
      <w:r>
        <w:rPr/>
        <w:t>In 2007 about 80% of the 68,000 Vermonters who qualify for food stamps received them.</w:t>
      </w:r>
      <w:r>
        <w:rPr>
          <w:position w:val="9"/>
          <w:sz w:val="19"/>
        </w:rPr>
        <w:t>[140] </w:t>
      </w:r>
      <w:r>
        <w:rPr/>
        <w:t>40% of seniors 75 years or older live on annual incomes of $21,660 or less.</w:t>
      </w:r>
      <w:r>
        <w:rPr>
          <w:position w:val="9"/>
          <w:sz w:val="19"/>
        </w:rPr>
        <w:t>[141] </w:t>
      </w:r>
      <w:r>
        <w:rPr/>
        <w:t>In 2011, 15.2% of Vermonters received </w:t>
      </w:r>
      <w:hyperlink r:id="rId400">
        <w:r>
          <w:rPr>
            <w:u w:val="single" w:color="AAAAAA"/>
          </w:rPr>
          <w:t>food stamps</w:t>
        </w:r>
      </w:hyperlink>
      <w:r>
        <w:rPr/>
        <w:t>. This compares to 14.8% nationally.</w:t>
      </w:r>
      <w:r>
        <w:rPr>
          <w:position w:val="9"/>
          <w:sz w:val="19"/>
        </w:rPr>
        <w:t>[142]</w:t>
      </w:r>
    </w:p>
    <w:p>
      <w:pPr>
        <w:pStyle w:val="BodyText"/>
        <w:ind w:left="0"/>
      </w:pPr>
    </w:p>
    <w:p>
      <w:pPr>
        <w:pStyle w:val="BodyText"/>
        <w:spacing w:line="237" w:lineRule="auto"/>
        <w:ind w:left="270" w:right="267"/>
        <w:jc w:val="both"/>
        <w:rPr>
          <w:sz w:val="19"/>
        </w:rPr>
      </w:pPr>
      <w:r>
        <w:rPr/>
        <w:t>In 2011, 91,000 seniors received an annual average of $14,000 from </w:t>
      </w:r>
      <w:hyperlink r:id="rId401">
        <w:r>
          <w:rPr>
            <w:u w:val="single" w:color="AAAAAA"/>
          </w:rPr>
          <w:t>Social Security</w:t>
        </w:r>
      </w:hyperlink>
      <w:r>
        <w:rPr/>
        <w:t>. This was 59% of </w:t>
      </w:r>
      <w:r>
        <w:rPr>
          <w:spacing w:val="-5"/>
        </w:rPr>
        <w:t>the </w:t>
      </w:r>
      <w:r>
        <w:rPr/>
        <w:t>average senior's income. This contributed $1.7 billion to the state's economy.</w:t>
      </w:r>
      <w:r>
        <w:rPr>
          <w:position w:val="9"/>
          <w:sz w:val="19"/>
        </w:rPr>
        <w:t>[143]</w:t>
      </w:r>
    </w:p>
    <w:p>
      <w:pPr>
        <w:pStyle w:val="BodyText"/>
        <w:ind w:left="0"/>
        <w:rPr>
          <w:sz w:val="20"/>
        </w:rPr>
      </w:pPr>
    </w:p>
    <w:p>
      <w:pPr>
        <w:spacing w:after="0"/>
        <w:rPr>
          <w:sz w:val="20"/>
        </w:rPr>
        <w:sectPr>
          <w:pgSz w:w="11900" w:h="16840"/>
          <w:pgMar w:top="640" w:bottom="280" w:left="600" w:right="600"/>
        </w:sectPr>
      </w:pPr>
    </w:p>
    <w:p>
      <w:pPr>
        <w:pStyle w:val="Heading2"/>
      </w:pPr>
      <w:r>
        <w:rPr/>
        <w:t>Agriculture</w:t>
      </w:r>
    </w:p>
    <w:p>
      <w:pPr>
        <w:pStyle w:val="BodyText"/>
        <w:spacing w:line="259" w:lineRule="auto" w:before="137"/>
        <w:ind w:left="270" w:right="38"/>
        <w:jc w:val="both"/>
        <w:rPr>
          <w:sz w:val="19"/>
        </w:rPr>
      </w:pPr>
      <w:r>
        <w:rPr/>
        <w:t>Agriculture contributed 2.2% of the state's domestic product in 2000.</w:t>
      </w:r>
      <w:r>
        <w:rPr>
          <w:position w:val="9"/>
          <w:sz w:val="19"/>
        </w:rPr>
        <w:t>[144] </w:t>
      </w:r>
      <w:r>
        <w:rPr/>
        <w:t>In 2000 about 3% of the state's working population engaged in agriculture.</w:t>
      </w:r>
      <w:r>
        <w:rPr>
          <w:position w:val="9"/>
          <w:sz w:val="19"/>
        </w:rPr>
        <w:t>[145] </w:t>
      </w:r>
      <w:r>
        <w:rPr/>
        <w:t>As of 2014, the Pew Research Center estimated that farms in the state employed fewer than 5,000 </w:t>
      </w:r>
      <w:hyperlink r:id="rId402">
        <w:r>
          <w:rPr>
            <w:u w:val="single" w:color="AAAAAA"/>
          </w:rPr>
          <w:t>illegal immigrants</w:t>
        </w:r>
      </w:hyperlink>
      <w:r>
        <w:rPr/>
        <w:t>.</w:t>
      </w:r>
      <w:r>
        <w:rPr>
          <w:position w:val="9"/>
          <w:sz w:val="19"/>
        </w:rPr>
        <w:t>[146] </w:t>
      </w:r>
      <w:r>
        <w:rPr/>
        <w:t>In 2017, </w:t>
      </w:r>
      <w:r>
        <w:rPr>
          <w:spacing w:val="-4"/>
        </w:rPr>
        <w:t>Vermont </w:t>
      </w:r>
      <w:r>
        <w:rPr/>
        <w:t>Governor Phil </w:t>
      </w:r>
      <w:r>
        <w:rPr>
          <w:spacing w:val="-3"/>
        </w:rPr>
        <w:t>Scott </w:t>
      </w:r>
      <w:r>
        <w:rPr/>
        <w:t>announce that the state was "exploring a legal challenge" to the executive order signed by President </w:t>
      </w:r>
      <w:hyperlink r:id="rId403">
        <w:r>
          <w:rPr>
            <w:u w:val="single" w:color="AAAAAA"/>
          </w:rPr>
          <w:t>Donald Trump</w:t>
        </w:r>
        <w:r>
          <w:rPr/>
          <w:t> </w:t>
        </w:r>
      </w:hyperlink>
      <w:r>
        <w:rPr/>
        <w:t>for </w:t>
      </w:r>
      <w:r>
        <w:rPr>
          <w:spacing w:val="-4"/>
        </w:rPr>
        <w:t>Vermont </w:t>
      </w:r>
      <w:hyperlink r:id="rId404">
        <w:r>
          <w:rPr/>
          <w:t>law enforcement authorities to cooperate with </w:t>
        </w:r>
        <w:r>
          <w:rPr>
            <w:u w:val="single" w:color="AAAAAA"/>
          </w:rPr>
          <w:t>U.S. Immigration</w:t>
        </w:r>
        <w:r>
          <w:rPr/>
          <w:t> </w:t>
        </w:r>
        <w:r>
          <w:rPr>
            <w:u w:val="single" w:color="AAAAAA"/>
          </w:rPr>
          <w:t>and Customs Enforcement</w:t>
        </w:r>
        <w:r>
          <w:rPr/>
          <w:t> and "perform the functions </w:t>
        </w:r>
        <w:r>
          <w:rPr>
            <w:spacing w:val="-7"/>
          </w:rPr>
          <w:t>of</w:t>
        </w:r>
      </w:hyperlink>
      <w:r>
        <w:rPr>
          <w:spacing w:val="-7"/>
        </w:rPr>
        <w:t> </w:t>
      </w:r>
      <w:r>
        <w:rPr/>
        <w:t>immigration officers in relation to the investigation, apprehension, or detention of aliens".</w:t>
      </w:r>
      <w:r>
        <w:rPr>
          <w:position w:val="9"/>
          <w:sz w:val="19"/>
        </w:rPr>
        <w:t>[147]</w:t>
      </w:r>
    </w:p>
    <w:p>
      <w:pPr>
        <w:pStyle w:val="BodyText"/>
        <w:ind w:left="0"/>
        <w:rPr>
          <w:sz w:val="20"/>
        </w:rPr>
      </w:pPr>
      <w:r>
        <w:rPr/>
        <w:br w:type="column"/>
      </w:r>
      <w:r>
        <w:rPr>
          <w:sz w:val="20"/>
        </w:rPr>
      </w:r>
    </w:p>
    <w:p>
      <w:pPr>
        <w:pStyle w:val="BodyText"/>
        <w:ind w:left="0"/>
        <w:rPr>
          <w:sz w:val="20"/>
        </w:rPr>
      </w:pPr>
    </w:p>
    <w:p>
      <w:pPr>
        <w:pStyle w:val="BodyText"/>
        <w:spacing w:before="7"/>
        <w:ind w:left="0"/>
        <w:rPr>
          <w:sz w:val="28"/>
        </w:rPr>
      </w:pPr>
      <w:r>
        <w:rPr/>
        <w:drawing>
          <wp:anchor distT="0" distB="0" distL="0" distR="0" allowOverlap="1" layoutInCell="1" locked="0" behindDoc="0" simplePos="0" relativeHeight="53">
            <wp:simplePos x="0" y="0"/>
            <wp:positionH relativeFrom="page">
              <wp:posOffset>4850324</wp:posOffset>
            </wp:positionH>
            <wp:positionV relativeFrom="paragraph">
              <wp:posOffset>233967</wp:posOffset>
            </wp:positionV>
            <wp:extent cx="2095500" cy="1390650"/>
            <wp:effectExtent l="0" t="0" r="0" b="0"/>
            <wp:wrapTopAndBottom/>
            <wp:docPr id="47" name="image23.png" descr=""/>
            <wp:cNvGraphicFramePr>
              <a:graphicFrameLocks noChangeAspect="1"/>
            </wp:cNvGraphicFramePr>
            <a:graphic>
              <a:graphicData uri="http://schemas.openxmlformats.org/drawingml/2006/picture">
                <pic:pic>
                  <pic:nvPicPr>
                    <pic:cNvPr id="48" name="image23.png"/>
                    <pic:cNvPicPr/>
                  </pic:nvPicPr>
                  <pic:blipFill>
                    <a:blip r:embed="rId405" cstate="print"/>
                    <a:stretch>
                      <a:fillRect/>
                    </a:stretch>
                  </pic:blipFill>
                  <pic:spPr>
                    <a:xfrm>
                      <a:off x="0" y="0"/>
                      <a:ext cx="2095500" cy="1390650"/>
                    </a:xfrm>
                    <a:prstGeom prst="rect">
                      <a:avLst/>
                    </a:prstGeom>
                  </pic:spPr>
                </pic:pic>
              </a:graphicData>
            </a:graphic>
          </wp:anchor>
        </w:drawing>
      </w:r>
    </w:p>
    <w:p>
      <w:pPr>
        <w:spacing w:line="280" w:lineRule="auto" w:before="24"/>
        <w:ind w:left="300" w:right="855" w:firstLine="0"/>
        <w:jc w:val="left"/>
        <w:rPr>
          <w:rFonts w:ascii="Arial"/>
          <w:sz w:val="20"/>
        </w:rPr>
      </w:pPr>
      <w:r>
        <w:rPr>
          <w:rFonts w:ascii="Arial"/>
          <w:color w:val="666666"/>
          <w:sz w:val="20"/>
        </w:rPr>
        <w:t>Fall foliage seen from Hogback Mountain, </w:t>
      </w:r>
      <w:hyperlink r:id="rId406">
        <w:r>
          <w:rPr>
            <w:rFonts w:ascii="Arial"/>
            <w:color w:val="666666"/>
            <w:sz w:val="20"/>
          </w:rPr>
          <w:t>Wilmington</w:t>
        </w:r>
      </w:hyperlink>
    </w:p>
    <w:p>
      <w:pPr>
        <w:spacing w:after="0" w:line="280" w:lineRule="auto"/>
        <w:jc w:val="left"/>
        <w:rPr>
          <w:rFonts w:ascii="Arial"/>
          <w:sz w:val="20"/>
        </w:rPr>
        <w:sectPr>
          <w:type w:val="continuous"/>
          <w:pgSz w:w="11900" w:h="16840"/>
          <w:pgMar w:top="660" w:bottom="280" w:left="600" w:right="600"/>
          <w:cols w:num="2" w:equalWidth="0">
            <w:col w:w="6650" w:space="118"/>
            <w:col w:w="3932"/>
          </w:cols>
        </w:sectPr>
      </w:pPr>
    </w:p>
    <w:p>
      <w:pPr>
        <w:pStyle w:val="BodyText"/>
        <w:ind w:left="0"/>
        <w:rPr>
          <w:rFonts w:ascii="Arial"/>
          <w:sz w:val="20"/>
        </w:rPr>
      </w:pPr>
    </w:p>
    <w:p>
      <w:pPr>
        <w:pStyle w:val="BodyText"/>
        <w:spacing w:before="4"/>
        <w:ind w:left="0"/>
        <w:rPr>
          <w:rFonts w:ascii="Arial"/>
          <w:sz w:val="20"/>
        </w:rPr>
      </w:pPr>
    </w:p>
    <w:p>
      <w:pPr>
        <w:pStyle w:val="Heading3"/>
      </w:pPr>
      <w:r>
        <w:rPr/>
        <w:t>Dairy farming</w:t>
      </w:r>
    </w:p>
    <w:p>
      <w:pPr>
        <w:pStyle w:val="BodyText"/>
        <w:spacing w:line="256" w:lineRule="auto" w:before="115"/>
        <w:ind w:left="270" w:right="267"/>
        <w:jc w:val="both"/>
        <w:rPr>
          <w:sz w:val="19"/>
        </w:rPr>
      </w:pPr>
      <w:hyperlink r:id="rId407">
        <w:r>
          <w:rPr>
            <w:u w:val="single" w:color="AAAAAA"/>
          </w:rPr>
          <w:t>Dairy farming</w:t>
        </w:r>
      </w:hyperlink>
      <w:r>
        <w:rPr/>
        <w:t> is the primary source of agricultural income. In the second half of the 20th century, developers had plans to build </w:t>
      </w:r>
      <w:hyperlink r:id="rId408">
        <w:r>
          <w:rPr>
            <w:u w:val="single" w:color="AAAAAA"/>
          </w:rPr>
          <w:t>condos</w:t>
        </w:r>
      </w:hyperlink>
      <w:r>
        <w:rPr/>
        <w:t> and houses on what was relatively inexpensive, open land. </w:t>
      </w:r>
      <w:r>
        <w:rPr>
          <w:spacing w:val="-3"/>
        </w:rPr>
        <w:t>Vermont's </w:t>
      </w:r>
      <w:r>
        <w:rPr/>
        <w:t>government responded with a series of laws </w:t>
      </w:r>
      <w:hyperlink r:id="rId409">
        <w:r>
          <w:rPr>
            <w:u w:val="single" w:color="AAAAAA"/>
          </w:rPr>
          <w:t>controlling development</w:t>
        </w:r>
      </w:hyperlink>
      <w:r>
        <w:rPr/>
        <w:t> and with some pioneering initiatives to prevent the loss of </w:t>
      </w:r>
      <w:r>
        <w:rPr>
          <w:spacing w:val="-3"/>
        </w:rPr>
        <w:t>Vermont's </w:t>
      </w:r>
      <w:r>
        <w:rPr/>
        <w:t>dairy industry. Still, the number of </w:t>
      </w:r>
      <w:r>
        <w:rPr>
          <w:spacing w:val="-4"/>
        </w:rPr>
        <w:t>Vermont </w:t>
      </w:r>
      <w:r>
        <w:rPr/>
        <w:t>dairy farms has declined more than 85% from the 11,206 dairy farms operating in 1947. In 2003 there were fewer than 1,500 dairy farms in the state; in 2006 there were 1,138; in 2019 there were 658.</w:t>
      </w:r>
      <w:r>
        <w:rPr>
          <w:position w:val="9"/>
          <w:sz w:val="19"/>
        </w:rPr>
        <w:t>[148] </w:t>
      </w:r>
      <w:r>
        <w:rPr/>
        <w:t>The number of dairy farms has been diminishing by 10% annually.</w:t>
      </w:r>
      <w:r>
        <w:rPr>
          <w:position w:val="9"/>
          <w:sz w:val="19"/>
        </w:rPr>
        <w:t>[149] </w:t>
      </w:r>
      <w:r>
        <w:rPr/>
        <w:t>80% of open land is controlled by dairy farms.</w:t>
      </w:r>
      <w:r>
        <w:rPr>
          <w:position w:val="9"/>
          <w:sz w:val="19"/>
        </w:rPr>
        <w:t>[148]</w:t>
      </w:r>
    </w:p>
    <w:p>
      <w:pPr>
        <w:spacing w:after="0" w:line="256" w:lineRule="auto"/>
        <w:jc w:val="both"/>
        <w:rPr>
          <w:sz w:val="19"/>
        </w:rPr>
        <w:sectPr>
          <w:type w:val="continuous"/>
          <w:pgSz w:w="11900" w:h="16840"/>
          <w:pgMar w:top="660" w:bottom="280" w:left="600" w:right="600"/>
        </w:sectPr>
      </w:pPr>
    </w:p>
    <w:p>
      <w:pPr>
        <w:pStyle w:val="BodyText"/>
        <w:spacing w:line="316" w:lineRule="exact" w:before="49"/>
        <w:ind w:left="270" w:right="269"/>
        <w:jc w:val="both"/>
        <w:rPr>
          <w:sz w:val="19"/>
        </w:rPr>
      </w:pPr>
      <w:r>
        <w:rPr/>
        <w:t>The number of </w:t>
      </w:r>
      <w:hyperlink r:id="rId410">
        <w:r>
          <w:rPr>
            <w:u w:val="single" w:color="AAAAAA"/>
          </w:rPr>
          <w:t>cattle</w:t>
        </w:r>
      </w:hyperlink>
      <w:r>
        <w:rPr/>
        <w:t> in </w:t>
      </w:r>
      <w:r>
        <w:rPr>
          <w:spacing w:val="-4"/>
        </w:rPr>
        <w:t>Vermont </w:t>
      </w:r>
      <w:r>
        <w:rPr/>
        <w:t>had declined by 40%; however, milk production has doubled in the </w:t>
      </w:r>
      <w:hyperlink r:id="rId411">
        <w:r>
          <w:rPr/>
          <w:t>same period due to tripling the production per cow.</w:t>
        </w:r>
        <w:r>
          <w:rPr>
            <w:position w:val="9"/>
            <w:sz w:val="19"/>
          </w:rPr>
          <w:t>[150] </w:t>
        </w:r>
        <w:r>
          <w:rPr/>
          <w:t>While milk production rose, </w:t>
        </w:r>
        <w:r>
          <w:rPr>
            <w:spacing w:val="-3"/>
          </w:rPr>
          <w:t>Vermont's </w:t>
        </w:r>
        <w:r>
          <w:rPr>
            <w:u w:val="single" w:color="AAAAAA"/>
          </w:rPr>
          <w:t>market</w:t>
        </w:r>
        <w:r>
          <w:rPr/>
          <w:t> </w:t>
        </w:r>
        <w:r>
          <w:rPr>
            <w:u w:val="single" w:color="AAAAAA"/>
          </w:rPr>
          <w:t>share</w:t>
        </w:r>
        <w:r>
          <w:rPr/>
          <w:t> declined. Within a group of states supplying the</w:t>
        </w:r>
      </w:hyperlink>
      <w:r>
        <w:rPr/>
        <w:t> </w:t>
      </w:r>
      <w:hyperlink r:id="rId412">
        <w:r>
          <w:rPr>
            <w:u w:val="single" w:color="AAAAAA"/>
          </w:rPr>
          <w:t>Boston</w:t>
        </w:r>
      </w:hyperlink>
      <w:r>
        <w:rPr/>
        <w:t> </w:t>
      </w:r>
      <w:hyperlink r:id="rId411">
        <w:r>
          <w:rPr/>
          <w:t>and</w:t>
        </w:r>
      </w:hyperlink>
      <w:r>
        <w:rPr/>
        <w:t> </w:t>
      </w:r>
      <w:hyperlink r:id="rId413">
        <w:r>
          <w:rPr>
            <w:u w:val="single" w:color="AAAAAA"/>
          </w:rPr>
          <w:t>New </w:t>
        </w:r>
        <w:r>
          <w:rPr>
            <w:spacing w:val="-7"/>
            <w:u w:val="single" w:color="AAAAAA"/>
          </w:rPr>
          <w:t>York </w:t>
        </w:r>
        <w:r>
          <w:rPr>
            <w:u w:val="single" w:color="AAAAAA"/>
          </w:rPr>
          <w:t>City</w:t>
        </w:r>
      </w:hyperlink>
      <w:r>
        <w:rPr/>
        <w:t> </w:t>
      </w:r>
      <w:hyperlink r:id="rId411">
        <w:r>
          <w:rPr/>
          <w:t>markets (called</w:t>
        </w:r>
      </w:hyperlink>
      <w:r>
        <w:rPr/>
        <w:t> "Federal order Class I"),</w:t>
      </w:r>
      <w:r>
        <w:rPr>
          <w:position w:val="9"/>
          <w:sz w:val="19"/>
        </w:rPr>
        <w:t>[151] </w:t>
      </w:r>
      <w:r>
        <w:rPr>
          <w:spacing w:val="-4"/>
        </w:rPr>
        <w:t>Vermont </w:t>
      </w:r>
      <w:r>
        <w:rPr/>
        <w:t>was third in market share, with 10.6%; New </w:t>
      </w:r>
      <w:r>
        <w:rPr>
          <w:spacing w:val="-7"/>
        </w:rPr>
        <w:t>York </w:t>
      </w:r>
      <w:r>
        <w:rPr/>
        <w:t>has 44.9% and Pennsylvania has 32.9%.</w:t>
      </w:r>
      <w:r>
        <w:rPr>
          <w:position w:val="9"/>
          <w:sz w:val="19"/>
        </w:rPr>
        <w:t>[152] </w:t>
      </w:r>
      <w:r>
        <w:rPr/>
        <w:t>In 2007 dairy farmers received a record $23.60 for 100 pounds (45 kg) (11.63 gallons at $2.03/gallon) of milk. This dropped in 2008 to $17 ($1.46/gallon).</w:t>
      </w:r>
      <w:r>
        <w:rPr>
          <w:position w:val="9"/>
          <w:sz w:val="19"/>
        </w:rPr>
        <w:t>[153] </w:t>
      </w:r>
      <w:r>
        <w:rPr/>
        <w:t>The average dairy farm produced 1.3 million pounds of milk annually in 2008.</w:t>
      </w:r>
      <w:r>
        <w:rPr>
          <w:position w:val="9"/>
          <w:sz w:val="19"/>
        </w:rPr>
        <w:t>[154]</w:t>
      </w:r>
    </w:p>
    <w:p>
      <w:pPr>
        <w:pStyle w:val="BodyText"/>
        <w:spacing w:line="259" w:lineRule="auto" w:before="263"/>
        <w:ind w:left="270" w:right="269"/>
        <w:jc w:val="both"/>
        <w:rPr>
          <w:sz w:val="19"/>
        </w:rPr>
      </w:pPr>
      <w:r>
        <w:rPr/>
        <w:t>The dairy barn remains an iconic image of Vermont, but the 87% decrease in active dairy farms between 1947 and 2003</w:t>
      </w:r>
      <w:r>
        <w:rPr>
          <w:position w:val="9"/>
          <w:sz w:val="19"/>
        </w:rPr>
        <w:t>[155] </w:t>
      </w:r>
      <w:r>
        <w:rPr/>
        <w:t>means that preservation of the dairy barns has increasingly become dependent upon a commitment to maintaining a legacy rather than basic need in the agricultural economy. The Vermont Barn Census, organized by a collaboration of educational and nonprofit state and local historic preservation programs, has developed educational and administrative systems for recording the number, condition, and features of barns throughout Vermont.</w:t>
      </w:r>
      <w:r>
        <w:rPr>
          <w:position w:val="9"/>
          <w:sz w:val="19"/>
        </w:rPr>
        <w:t>[156]</w:t>
      </w:r>
    </w:p>
    <w:p>
      <w:pPr>
        <w:pStyle w:val="BodyText"/>
        <w:spacing w:line="237" w:lineRule="auto" w:before="258"/>
        <w:ind w:left="270" w:right="276"/>
        <w:jc w:val="both"/>
        <w:rPr>
          <w:sz w:val="19"/>
        </w:rPr>
      </w:pPr>
      <w:r>
        <w:rPr/>
        <w:t>In 2009, there were 543 </w:t>
      </w:r>
      <w:hyperlink r:id="rId414">
        <w:r>
          <w:rPr>
            <w:u w:val="single" w:color="AAAAAA"/>
          </w:rPr>
          <w:t>organic farms</w:t>
        </w:r>
      </w:hyperlink>
      <w:r>
        <w:rPr/>
        <w:t>. Twenty percent of the dairy farms were organic and 23% (128) vegetable farms were organic. Organic farming increased in 2006–07, but leveled off in 2008–09.</w:t>
      </w:r>
      <w:r>
        <w:rPr>
          <w:position w:val="9"/>
          <w:sz w:val="19"/>
        </w:rPr>
        <w:t>[157]</w:t>
      </w:r>
    </w:p>
    <w:p>
      <w:pPr>
        <w:pStyle w:val="BodyText"/>
        <w:spacing w:line="316" w:lineRule="exact" w:before="249"/>
        <w:ind w:left="270" w:right="267"/>
        <w:jc w:val="both"/>
        <w:rPr>
          <w:sz w:val="19"/>
        </w:rPr>
      </w:pPr>
      <w:r>
        <w:rPr/>
        <w:t>A significant amount of milk is shipped into the Boston market. Therefore the Commonwealth of </w:t>
      </w:r>
      <w:hyperlink r:id="rId50">
        <w:r>
          <w:rPr>
            <w:u w:val="single" w:color="AAAAAA"/>
          </w:rPr>
          <w:t>Massachusetts</w:t>
        </w:r>
      </w:hyperlink>
      <w:r>
        <w:rPr/>
        <w:t> certifies that </w:t>
      </w:r>
      <w:r>
        <w:rPr>
          <w:spacing w:val="-4"/>
        </w:rPr>
        <w:t>Vermont</w:t>
      </w:r>
      <w:r>
        <w:rPr>
          <w:spacing w:val="52"/>
        </w:rPr>
        <w:t> </w:t>
      </w:r>
      <w:r>
        <w:rPr/>
        <w:t>farms meet Massachusetts sanitary standards. Without </w:t>
      </w:r>
      <w:r>
        <w:rPr>
          <w:spacing w:val="-3"/>
        </w:rPr>
        <w:t>this </w:t>
      </w:r>
      <w:r>
        <w:rPr/>
        <w:t>certification, a farmer may not sell milk for distribution into the bulk market.</w:t>
      </w:r>
      <w:r>
        <w:rPr>
          <w:position w:val="9"/>
          <w:sz w:val="19"/>
        </w:rPr>
        <w:t>[158] </w:t>
      </w:r>
      <w:r>
        <w:rPr/>
        <w:t>In 2019, two-thirds of all milk in New England was produced by </w:t>
      </w:r>
      <w:r>
        <w:rPr>
          <w:spacing w:val="-4"/>
        </w:rPr>
        <w:t>Vermont </w:t>
      </w:r>
      <w:r>
        <w:rPr/>
        <w:t>dairies.</w:t>
      </w:r>
      <w:r>
        <w:rPr>
          <w:position w:val="9"/>
          <w:sz w:val="19"/>
        </w:rPr>
        <w:t>[148]</w:t>
      </w:r>
    </w:p>
    <w:p>
      <w:pPr>
        <w:pStyle w:val="BodyText"/>
        <w:ind w:left="0"/>
        <w:rPr>
          <w:sz w:val="20"/>
        </w:rPr>
      </w:pPr>
    </w:p>
    <w:p>
      <w:pPr>
        <w:pStyle w:val="BodyText"/>
        <w:spacing w:before="3"/>
        <w:ind w:left="0"/>
        <w:rPr>
          <w:sz w:val="21"/>
        </w:rPr>
      </w:pPr>
    </w:p>
    <w:p>
      <w:pPr>
        <w:pStyle w:val="Heading3"/>
        <w:spacing w:before="1"/>
      </w:pPr>
      <w:r>
        <w:rPr/>
        <w:t>Forestry</w:t>
      </w:r>
    </w:p>
    <w:p>
      <w:pPr>
        <w:pStyle w:val="BodyText"/>
        <w:spacing w:line="254" w:lineRule="auto" w:before="115"/>
        <w:ind w:left="270" w:right="269"/>
        <w:jc w:val="both"/>
        <w:rPr>
          <w:sz w:val="19"/>
        </w:rPr>
      </w:pPr>
      <w:r>
        <w:rPr/>
        <w:t>Forest products have always been a staple to the economy, comprising 1% of the total gross state output and 9% of total manufacturing as of 2013.</w:t>
      </w:r>
      <w:r>
        <w:rPr>
          <w:position w:val="9"/>
          <w:sz w:val="19"/>
        </w:rPr>
        <w:t>[159] </w:t>
      </w:r>
      <w:r>
        <w:rPr/>
        <w:t>In 2007, </w:t>
      </w:r>
      <w:hyperlink r:id="rId415">
        <w:r>
          <w:rPr>
            <w:u w:val="single" w:color="AAAAAA"/>
          </w:rPr>
          <w:t>Windham County</w:t>
        </w:r>
      </w:hyperlink>
      <w:r>
        <w:rPr/>
        <w:t> contained the largest concentration of kilns for drying lumber east of the </w:t>
      </w:r>
      <w:hyperlink r:id="rId65">
        <w:r>
          <w:rPr>
            <w:u w:val="single" w:color="AAAAAA"/>
          </w:rPr>
          <w:t>Mississippi River</w:t>
        </w:r>
      </w:hyperlink>
      <w:r>
        <w:rPr/>
        <w:t>. The decline of farms has resulted in a regrowth of </w:t>
      </w:r>
      <w:r>
        <w:rPr>
          <w:spacing w:val="-3"/>
        </w:rPr>
        <w:t>Vermont's </w:t>
      </w:r>
      <w:r>
        <w:rPr/>
        <w:t>forests due to </w:t>
      </w:r>
      <w:hyperlink r:id="rId416">
        <w:r>
          <w:rPr>
            <w:u w:val="single" w:color="AAAAAA"/>
          </w:rPr>
          <w:t>ecological succession</w:t>
        </w:r>
      </w:hyperlink>
      <w:r>
        <w:rPr/>
        <w:t>. </w:t>
      </w:r>
      <w:r>
        <w:rPr>
          <w:spacing w:val="-6"/>
        </w:rPr>
        <w:t>Today, </w:t>
      </w:r>
      <w:r>
        <w:rPr/>
        <w:t>most of </w:t>
      </w:r>
      <w:r>
        <w:rPr>
          <w:spacing w:val="-3"/>
        </w:rPr>
        <w:t>Vermont's </w:t>
      </w:r>
      <w:r>
        <w:rPr/>
        <w:t>forests are </w:t>
      </w:r>
      <w:hyperlink r:id="rId417">
        <w:r>
          <w:rPr>
            <w:u w:val="single" w:color="AAAAAA"/>
          </w:rPr>
          <w:t>secondary</w:t>
        </w:r>
      </w:hyperlink>
      <w:r>
        <w:rPr/>
        <w:t>. The state and </w:t>
      </w:r>
      <w:hyperlink r:id="rId418">
        <w:r>
          <w:rPr>
            <w:u w:val="single" w:color="AAAAAA"/>
          </w:rPr>
          <w:t>non-profit organizations</w:t>
        </w:r>
        <w:r>
          <w:rPr/>
          <w:t> </w:t>
        </w:r>
      </w:hyperlink>
      <w:r>
        <w:rPr/>
        <w:t>are actively encouraging regrowth and careful forest management. Over 78% of the land area of the state is forested compared to only 37% in the 1880s, when sheep farming was at its peak and large amounts of acreage were cleared for grazing.</w:t>
      </w:r>
      <w:r>
        <w:rPr>
          <w:position w:val="9"/>
          <w:sz w:val="19"/>
        </w:rPr>
        <w:t>[160] </w:t>
      </w:r>
      <w:r>
        <w:rPr/>
        <w:t>Over 85% of that area is non-industrial, private forestland owned by individuals or families. In 2013, 73,054 million cubic feet of wood was harvested in Vermont.</w:t>
      </w:r>
      <w:r>
        <w:rPr>
          <w:position w:val="9"/>
          <w:sz w:val="19"/>
        </w:rPr>
        <w:t>[161] </w:t>
      </w:r>
      <w:r>
        <w:rPr/>
        <w:t>A large amount of </w:t>
      </w:r>
      <w:r>
        <w:rPr>
          <w:spacing w:val="-4"/>
        </w:rPr>
        <w:t>Vermont </w:t>
      </w:r>
      <w:r>
        <w:rPr/>
        <w:t>forest products are exports with 21,504 million feet being shipped overseas plus an additional 16,384 million cubic feet to Canada.</w:t>
      </w:r>
      <w:r>
        <w:rPr>
          <w:position w:val="9"/>
          <w:sz w:val="19"/>
        </w:rPr>
        <w:t>[161] </w:t>
      </w:r>
      <w:r>
        <w:rPr/>
        <w:t>Most of it was processed within the state. In this century the manufacture of wood products has fallen by almost half. The annual net growth has been estimated at 172,810 million cubic feet.</w:t>
      </w:r>
      <w:r>
        <w:rPr>
          <w:position w:val="9"/>
          <w:sz w:val="19"/>
        </w:rPr>
        <w:t>[161] </w:t>
      </w:r>
      <w:r>
        <w:rPr/>
        <w:t>The </w:t>
      </w:r>
      <w:hyperlink r:id="rId194">
        <w:r>
          <w:rPr>
            <w:u w:val="single" w:color="AAAAAA"/>
          </w:rPr>
          <w:t>USDA</w:t>
        </w:r>
        <w:r>
          <w:rPr/>
          <w:t> </w:t>
        </w:r>
      </w:hyperlink>
      <w:r>
        <w:rPr/>
        <w:t>estimates that 8,584 billion cubic feet remain in the state.</w:t>
      </w:r>
      <w:r>
        <w:rPr>
          <w:position w:val="9"/>
          <w:sz w:val="19"/>
        </w:rPr>
        <w:t>[161] </w:t>
      </w:r>
      <w:r>
        <w:rPr/>
        <w:t>Forest products also add to carbon sequestration since lumber and timber used in houses and furniture hold carbon for long periods of time while the trees that were removed are replaced overtime with new growing</w:t>
      </w:r>
      <w:r>
        <w:rPr>
          <w:spacing w:val="3"/>
        </w:rPr>
        <w:t> </w:t>
      </w:r>
      <w:r>
        <w:rPr/>
        <w:t>stock.</w:t>
      </w:r>
      <w:r>
        <w:rPr>
          <w:position w:val="9"/>
          <w:sz w:val="19"/>
        </w:rPr>
        <w:t>[162]</w:t>
      </w:r>
    </w:p>
    <w:p>
      <w:pPr>
        <w:pStyle w:val="BodyText"/>
        <w:spacing w:line="316" w:lineRule="exact" w:before="247"/>
        <w:ind w:left="270" w:right="267"/>
        <w:jc w:val="both"/>
        <w:rPr>
          <w:sz w:val="19"/>
        </w:rPr>
      </w:pPr>
      <w:r>
        <w:rPr/>
        <w:t>In 2017, the price of wood products had either plummeted or remained the same when compared to previous decades, which meant there was cause for concern with jobs in the industry. For example, in 1994, the price of a thousand board feet was $300, the same as it was in 2017. The price of wood chips has halved in the same time frame. In 1980, the price for a cord of wood was $50; in 2017, $25. For lack of demand, Vermont's forests are growing twice as fast as they are being cut.</w:t>
      </w:r>
      <w:r>
        <w:rPr>
          <w:position w:val="9"/>
          <w:sz w:val="19"/>
        </w:rPr>
        <w:t>[163]</w:t>
      </w:r>
    </w:p>
    <w:p>
      <w:pPr>
        <w:pStyle w:val="BodyText"/>
        <w:ind w:left="0"/>
        <w:rPr>
          <w:sz w:val="20"/>
        </w:rPr>
      </w:pPr>
    </w:p>
    <w:p>
      <w:pPr>
        <w:pStyle w:val="BodyText"/>
        <w:spacing w:before="2"/>
        <w:ind w:left="0"/>
        <w:rPr>
          <w:sz w:val="21"/>
        </w:rPr>
      </w:pPr>
    </w:p>
    <w:p>
      <w:pPr>
        <w:pStyle w:val="Heading3"/>
      </w:pPr>
      <w:r>
        <w:rPr/>
        <w:t>Other</w:t>
      </w:r>
    </w:p>
    <w:p>
      <w:pPr>
        <w:spacing w:after="0"/>
        <w:sectPr>
          <w:pgSz w:w="11900" w:h="16840"/>
          <w:pgMar w:top="640" w:bottom="280" w:left="600" w:right="600"/>
        </w:sectPr>
      </w:pPr>
    </w:p>
    <w:p>
      <w:pPr>
        <w:pStyle w:val="BodyText"/>
        <w:spacing w:line="273" w:lineRule="auto" w:before="77"/>
        <w:ind w:left="270" w:right="268"/>
        <w:jc w:val="both"/>
      </w:pPr>
      <w:r>
        <w:rPr/>
        <w:t>An important and growing part of </w:t>
      </w:r>
      <w:r>
        <w:rPr>
          <w:spacing w:val="-3"/>
        </w:rPr>
        <w:t>Vermont's </w:t>
      </w:r>
      <w:r>
        <w:rPr/>
        <w:t>economy is the manufacture and sale of artisan foods, fancy foods, and novelty items trading in part upon the </w:t>
      </w:r>
      <w:r>
        <w:rPr>
          <w:spacing w:val="-4"/>
        </w:rPr>
        <w:t>Vermont </w:t>
      </w:r>
      <w:r>
        <w:rPr/>
        <w:t>"brand," which the state manages and defends. </w:t>
      </w:r>
      <w:hyperlink r:id="rId419">
        <w:r>
          <w:rPr/>
          <w:t>Examples of these specialty exports include </w:t>
        </w:r>
        <w:r>
          <w:rPr>
            <w:u w:val="single" w:color="AAAAAA"/>
          </w:rPr>
          <w:t>Cabot Cheese</w:t>
        </w:r>
        <w:r>
          <w:rPr/>
          <w:t>, the </w:t>
        </w:r>
        <w:r>
          <w:rPr>
            <w:spacing w:val="-4"/>
            <w:u w:val="single" w:color="AAAAAA"/>
          </w:rPr>
          <w:t>Vermont Teddy </w:t>
        </w:r>
        <w:r>
          <w:rPr>
            <w:u w:val="single" w:color="AAAAAA"/>
          </w:rPr>
          <w:t>Bear Company</w:t>
        </w:r>
        <w:r>
          <w:rPr/>
          <w:t>, </w:t>
        </w:r>
        <w:r>
          <w:rPr>
            <w:u w:val="single" w:color="AAAAAA"/>
          </w:rPr>
          <w:t>Fine</w:t>
        </w:r>
        <w:r>
          <w:rPr/>
          <w:t> </w:t>
        </w:r>
        <w:r>
          <w:rPr>
            <w:u w:val="single" w:color="AAAAAA"/>
          </w:rPr>
          <w:t>Paints of Europe</w:t>
        </w:r>
        <w:r>
          <w:rPr/>
          <w:t>,</w:t>
        </w:r>
      </w:hyperlink>
      <w:r>
        <w:rPr/>
        <w:t> </w:t>
      </w:r>
      <w:hyperlink r:id="rId420">
        <w:r>
          <w:rPr>
            <w:spacing w:val="-4"/>
            <w:u w:val="single" w:color="AAAAAA"/>
          </w:rPr>
          <w:t>Vermont </w:t>
        </w:r>
        <w:r>
          <w:rPr>
            <w:u w:val="single" w:color="AAAAAA"/>
          </w:rPr>
          <w:t>Butter and Cheese Company</w:t>
        </w:r>
      </w:hyperlink>
      <w:hyperlink r:id="rId419">
        <w:r>
          <w:rPr/>
          <w:t>, several</w:t>
        </w:r>
      </w:hyperlink>
      <w:r>
        <w:rPr/>
        <w:t> </w:t>
      </w:r>
      <w:hyperlink r:id="rId421">
        <w:r>
          <w:rPr>
            <w:u w:val="single" w:color="AAAAAA"/>
          </w:rPr>
          <w:t>microbreweries</w:t>
        </w:r>
      </w:hyperlink>
      <w:hyperlink r:id="rId419">
        <w:r>
          <w:rPr/>
          <w:t>, ginseng growers,</w:t>
        </w:r>
      </w:hyperlink>
      <w:r>
        <w:rPr/>
        <w:t> </w:t>
      </w:r>
      <w:hyperlink r:id="rId422">
        <w:r>
          <w:rPr>
            <w:u w:val="single" w:color="AAAAAA"/>
          </w:rPr>
          <w:t>Burton Snowboards</w:t>
        </w:r>
      </w:hyperlink>
      <w:r>
        <w:rPr/>
        <w:t>, </w:t>
      </w:r>
      <w:hyperlink r:id="rId423">
        <w:r>
          <w:rPr>
            <w:u w:val="single" w:color="AAAAAA"/>
          </w:rPr>
          <w:t>King Arthur Flour</w:t>
        </w:r>
      </w:hyperlink>
      <w:r>
        <w:rPr/>
        <w:t>, and </w:t>
      </w:r>
      <w:hyperlink r:id="rId424">
        <w:r>
          <w:rPr>
            <w:u w:val="single" w:color="AAAAAA"/>
          </w:rPr>
          <w:t>Ben and Jerry's Ice</w:t>
        </w:r>
        <w:r>
          <w:rPr>
            <w:spacing w:val="-2"/>
            <w:u w:val="single" w:color="AAAAAA"/>
          </w:rPr>
          <w:t> </w:t>
        </w:r>
        <w:r>
          <w:rPr>
            <w:u w:val="single" w:color="AAAAAA"/>
          </w:rPr>
          <w:t>Cream</w:t>
        </w:r>
      </w:hyperlink>
      <w:r>
        <w:rPr/>
        <w:t>.</w:t>
      </w:r>
    </w:p>
    <w:p>
      <w:pPr>
        <w:pStyle w:val="BodyText"/>
        <w:spacing w:line="237" w:lineRule="auto" w:before="202"/>
        <w:ind w:left="270" w:right="276"/>
        <w:jc w:val="both"/>
        <w:rPr>
          <w:sz w:val="19"/>
        </w:rPr>
      </w:pPr>
      <w:r>
        <w:rPr/>
        <w:t>As of 2019, Vermont was the leading producer of </w:t>
      </w:r>
      <w:hyperlink r:id="rId425">
        <w:r>
          <w:rPr>
            <w:u w:val="single" w:color="AAAAAA"/>
          </w:rPr>
          <w:t>maple syrup</w:t>
        </w:r>
        <w:r>
          <w:rPr/>
          <w:t> </w:t>
        </w:r>
      </w:hyperlink>
      <w:r>
        <w:rPr/>
        <w:t>in the United States.</w:t>
      </w:r>
      <w:r>
        <w:rPr>
          <w:position w:val="9"/>
          <w:sz w:val="19"/>
        </w:rPr>
        <w:t>[164] </w:t>
      </w:r>
      <w:r>
        <w:rPr/>
        <w:t>There were about 2,000 maple products producers in 2010.</w:t>
      </w:r>
      <w:r>
        <w:rPr>
          <w:position w:val="9"/>
          <w:sz w:val="19"/>
        </w:rPr>
        <w:t>[165] </w:t>
      </w:r>
      <w:r>
        <w:rPr/>
        <w:t>Production rose to 920,000 US gallons (3,500,000 l; 770,000 imp gal) in 2009.</w:t>
      </w:r>
      <w:r>
        <w:rPr>
          <w:position w:val="9"/>
          <w:sz w:val="19"/>
        </w:rPr>
        <w:t>[166] </w:t>
      </w:r>
      <w:r>
        <w:rPr/>
        <w:t>The state's share of the nation's production rose to 42% in 2013. It had the second lowest price at $33.40/gallon.</w:t>
      </w:r>
      <w:r>
        <w:rPr>
          <w:position w:val="9"/>
          <w:sz w:val="19"/>
        </w:rPr>
        <w:t>[167]</w:t>
      </w:r>
    </w:p>
    <w:p>
      <w:pPr>
        <w:pStyle w:val="BodyText"/>
        <w:spacing w:before="232"/>
        <w:ind w:left="270"/>
        <w:jc w:val="both"/>
        <w:rPr>
          <w:sz w:val="19"/>
        </w:rPr>
      </w:pPr>
      <w:r>
        <w:rPr/>
        <w:t>The wine industry in Vermont started in 1985. As of 2007, there were 14 wineries.</w:t>
      </w:r>
      <w:r>
        <w:rPr>
          <w:position w:val="9"/>
          <w:sz w:val="19"/>
        </w:rPr>
        <w:t>[168]</w:t>
      </w:r>
    </w:p>
    <w:p>
      <w:pPr>
        <w:pStyle w:val="BodyText"/>
        <w:ind w:left="0"/>
        <w:rPr>
          <w:sz w:val="20"/>
        </w:rPr>
      </w:pPr>
    </w:p>
    <w:p>
      <w:pPr>
        <w:pStyle w:val="Heading2"/>
        <w:spacing w:before="266"/>
      </w:pPr>
      <w:r>
        <w:rPr/>
        <w:t>Manufacturing</w:t>
      </w:r>
    </w:p>
    <w:p>
      <w:pPr>
        <w:pStyle w:val="BodyText"/>
        <w:spacing w:line="237" w:lineRule="auto" w:before="139"/>
        <w:ind w:left="270"/>
        <w:rPr>
          <w:sz w:val="19"/>
        </w:rPr>
      </w:pPr>
      <w:r>
        <w:rPr/>
        <w:t>As of 2015, </w:t>
      </w:r>
      <w:hyperlink r:id="rId426">
        <w:r>
          <w:rPr>
            <w:u w:val="single" w:color="AAAAAA"/>
          </w:rPr>
          <w:t>GlobalFoundries</w:t>
        </w:r>
      </w:hyperlink>
      <w:r>
        <w:rPr/>
        <w:t> was the largest private employer in the state and provides jobs to 3,000 employees at its plant in the village of </w:t>
      </w:r>
      <w:hyperlink r:id="rId427">
        <w:r>
          <w:rPr>
            <w:u w:val="single" w:color="AAAAAA"/>
          </w:rPr>
          <w:t>Essex Junction</w:t>
        </w:r>
        <w:r>
          <w:rPr/>
          <w:t> </w:t>
        </w:r>
      </w:hyperlink>
      <w:r>
        <w:rPr/>
        <w:t>within </w:t>
      </w:r>
      <w:hyperlink r:id="rId428">
        <w:r>
          <w:rPr>
            <w:u w:val="single" w:color="AAAAAA"/>
          </w:rPr>
          <w:t>Chittenden County</w:t>
        </w:r>
      </w:hyperlink>
      <w:r>
        <w:rPr/>
        <w:t>.</w:t>
      </w:r>
      <w:r>
        <w:rPr>
          <w:position w:val="9"/>
          <w:sz w:val="19"/>
        </w:rPr>
        <w:t>[169]</w:t>
      </w:r>
    </w:p>
    <w:p>
      <w:pPr>
        <w:pStyle w:val="BodyText"/>
        <w:spacing w:before="5"/>
        <w:ind w:left="0"/>
      </w:pPr>
    </w:p>
    <w:p>
      <w:pPr>
        <w:pStyle w:val="BodyText"/>
        <w:spacing w:line="237" w:lineRule="auto"/>
        <w:ind w:left="270" w:right="349"/>
        <w:rPr>
          <w:sz w:val="19"/>
        </w:rPr>
      </w:pPr>
      <w:r>
        <w:rPr/>
        <w:t>A 2010 </w:t>
      </w:r>
      <w:hyperlink r:id="rId429">
        <w:r>
          <w:rPr>
            <w:u w:val="single" w:color="AAAAAA"/>
          </w:rPr>
          <w:t>University of Connecticut</w:t>
        </w:r>
        <w:r>
          <w:rPr/>
          <w:t> </w:t>
        </w:r>
      </w:hyperlink>
      <w:r>
        <w:rPr/>
        <w:t>study reported that </w:t>
      </w:r>
      <w:r>
        <w:rPr>
          <w:spacing w:val="-4"/>
        </w:rPr>
        <w:t>Vermont, </w:t>
      </w:r>
      <w:r>
        <w:rPr/>
        <w:t>Rhode Island, and New Hampshire tied as the most costly states in the U.S. for manufacturers.</w:t>
      </w:r>
      <w:r>
        <w:rPr>
          <w:position w:val="9"/>
          <w:sz w:val="19"/>
        </w:rPr>
        <w:t>[170]</w:t>
      </w:r>
    </w:p>
    <w:p>
      <w:pPr>
        <w:pStyle w:val="BodyText"/>
        <w:ind w:left="0"/>
        <w:rPr>
          <w:sz w:val="20"/>
        </w:rPr>
      </w:pPr>
    </w:p>
    <w:p>
      <w:pPr>
        <w:pStyle w:val="Heading2"/>
      </w:pPr>
      <w:r>
        <w:rPr/>
        <w:t>Health</w:t>
      </w:r>
    </w:p>
    <w:p>
      <w:pPr>
        <w:pStyle w:val="BodyText"/>
        <w:spacing w:line="254" w:lineRule="auto" w:before="137"/>
        <w:ind w:left="270" w:right="270"/>
        <w:jc w:val="both"/>
        <w:rPr>
          <w:sz w:val="19"/>
        </w:rPr>
      </w:pPr>
      <w:r>
        <w:rPr/>
        <w:t>An increasingly aging population is expected to improve the position of aging services and health care in the state economy. The </w:t>
      </w:r>
      <w:hyperlink r:id="rId430">
        <w:r>
          <w:rPr>
            <w:u w:val="single" w:color="AAAAAA"/>
          </w:rPr>
          <w:t>University of Vermont Medical Center</w:t>
        </w:r>
      </w:hyperlink>
      <w:r>
        <w:rPr/>
        <w:t>, with approximately 6,400 employees, is the largest employer in the state.</w:t>
      </w:r>
      <w:r>
        <w:rPr>
          <w:position w:val="9"/>
          <w:sz w:val="19"/>
        </w:rPr>
        <w:t>[171]</w:t>
      </w:r>
    </w:p>
    <w:p>
      <w:pPr>
        <w:pStyle w:val="BodyText"/>
        <w:spacing w:line="237" w:lineRule="auto" w:before="223"/>
        <w:ind w:left="270" w:right="274"/>
        <w:jc w:val="both"/>
        <w:rPr>
          <w:sz w:val="19"/>
        </w:rPr>
      </w:pPr>
      <w:r>
        <w:rPr/>
        <w:t>In 2010, all of Vermont's hospitals billed patients $3.76 billion, and collected $2 billion.</w:t>
      </w:r>
      <w:r>
        <w:rPr>
          <w:position w:val="9"/>
          <w:sz w:val="19"/>
        </w:rPr>
        <w:t>[172] </w:t>
      </w:r>
      <w:r>
        <w:rPr/>
        <w:t>92,000 people are enrolled in Medicare. In 2011, Medicare spent $740 million on health care in the state.</w:t>
      </w:r>
      <w:r>
        <w:rPr>
          <w:position w:val="9"/>
          <w:sz w:val="19"/>
        </w:rPr>
        <w:t>[143]</w:t>
      </w:r>
    </w:p>
    <w:p>
      <w:pPr>
        <w:pStyle w:val="BodyText"/>
        <w:ind w:left="0"/>
        <w:rPr>
          <w:sz w:val="20"/>
        </w:rPr>
      </w:pPr>
    </w:p>
    <w:p>
      <w:pPr>
        <w:pStyle w:val="Heading2"/>
        <w:jc w:val="both"/>
      </w:pPr>
      <w:r>
        <w:rPr/>
        <w:t>Housing</w:t>
      </w:r>
    </w:p>
    <w:p>
      <w:pPr>
        <w:pStyle w:val="BodyText"/>
        <w:spacing w:line="254" w:lineRule="auto" w:before="137"/>
        <w:ind w:left="270" w:right="267"/>
        <w:jc w:val="both"/>
        <w:rPr>
          <w:sz w:val="19"/>
        </w:rPr>
      </w:pPr>
      <w:r>
        <w:rPr/>
        <w:t>In 2007, </w:t>
      </w:r>
      <w:r>
        <w:rPr>
          <w:spacing w:val="-4"/>
        </w:rPr>
        <w:t>Vermont </w:t>
      </w:r>
      <w:r>
        <w:rPr/>
        <w:t>was the 17th highest state in the nation for mortgage affordability. However, in 41 other states, inhabitants contributed within plus or minus 4% of </w:t>
      </w:r>
      <w:r>
        <w:rPr>
          <w:spacing w:val="-3"/>
        </w:rPr>
        <w:t>Vermont's </w:t>
      </w:r>
      <w:r>
        <w:rPr/>
        <w:t>18.4% of household income to a mortgage.</w:t>
      </w:r>
      <w:r>
        <w:rPr>
          <w:position w:val="9"/>
          <w:sz w:val="19"/>
        </w:rPr>
        <w:t>[173]</w:t>
      </w:r>
    </w:p>
    <w:p>
      <w:pPr>
        <w:pStyle w:val="BodyText"/>
        <w:spacing w:line="316" w:lineRule="exact" w:before="236"/>
        <w:ind w:left="270" w:right="269"/>
        <w:jc w:val="both"/>
        <w:rPr>
          <w:sz w:val="19"/>
        </w:rPr>
      </w:pPr>
      <w:r>
        <w:rPr/>
        <w:t>Because housing prices did not rise much during the early 2000s, the collapse in real estate values was not that precipitous either. While foreclosure rose significantly in 2007, the state stood 50th—the most favorable—in ratio of foreclosure filings to households.</w:t>
      </w:r>
      <w:r>
        <w:rPr>
          <w:position w:val="9"/>
          <w:sz w:val="19"/>
        </w:rPr>
        <w:t>[174] </w:t>
      </w:r>
      <w:r>
        <w:rPr/>
        <w:t>While housing sales dropped annually from 2004 to 2008, prices continued to rise.</w:t>
      </w:r>
      <w:r>
        <w:rPr>
          <w:position w:val="9"/>
          <w:sz w:val="19"/>
        </w:rPr>
        <w:t>[175]</w:t>
      </w:r>
    </w:p>
    <w:p>
      <w:pPr>
        <w:pStyle w:val="BodyText"/>
        <w:spacing w:line="316" w:lineRule="exact" w:before="237"/>
        <w:ind w:left="270" w:right="275"/>
        <w:jc w:val="both"/>
      </w:pPr>
      <w:r>
        <w:rPr/>
        <w:t>In 2007, </w:t>
      </w:r>
      <w:r>
        <w:rPr>
          <w:spacing w:val="-4"/>
        </w:rPr>
        <w:t>Vermont </w:t>
      </w:r>
      <w:r>
        <w:rPr/>
        <w:t>was best in the country for construction of new energy efficient homes as evaluated by the </w:t>
      </w:r>
      <w:hyperlink r:id="rId431">
        <w:r>
          <w:rPr>
            <w:u w:val="single" w:color="AAAAAA"/>
          </w:rPr>
          <w:t>United States Environmental Protection Agency</w:t>
        </w:r>
        <w:r>
          <w:rPr/>
          <w:t> </w:t>
        </w:r>
      </w:hyperlink>
      <w:r>
        <w:rPr/>
        <w:t>under the </w:t>
      </w:r>
      <w:hyperlink r:id="rId432">
        <w:r>
          <w:rPr>
            <w:u w:val="single" w:color="AAAAAA"/>
          </w:rPr>
          <w:t>Energy Star</w:t>
        </w:r>
        <w:r>
          <w:rPr/>
          <w:t> </w:t>
        </w:r>
      </w:hyperlink>
      <w:r>
        <w:rPr/>
        <w:t>program.</w:t>
      </w:r>
      <w:r>
        <w:rPr>
          <w:position w:val="9"/>
          <w:sz w:val="19"/>
        </w:rPr>
        <w:t>[176] </w:t>
      </w:r>
      <w:r>
        <w:rPr/>
        <w:t>However, about 60% of </w:t>
      </w:r>
      <w:r>
        <w:rPr>
          <w:spacing w:val="-4"/>
        </w:rPr>
        <w:t>Vermont </w:t>
      </w:r>
      <w:r>
        <w:rPr/>
        <w:t>homes were heated with oil in 2008.</w:t>
      </w:r>
      <w:r>
        <w:rPr>
          <w:position w:val="9"/>
          <w:sz w:val="19"/>
        </w:rPr>
        <w:t>[177] </w:t>
      </w:r>
      <w:r>
        <w:rPr/>
        <w:t>In August 2008, the cost in </w:t>
      </w:r>
      <w:r>
        <w:rPr>
          <w:spacing w:val="-4"/>
        </w:rPr>
        <w:t>Vermont </w:t>
      </w:r>
      <w:r>
        <w:rPr/>
        <w:t>of various heating sources per 1 million BTU ranged from $14.39 for cord wood to $43.50 for kerosene.</w:t>
      </w:r>
    </w:p>
    <w:p>
      <w:pPr>
        <w:pStyle w:val="BodyText"/>
        <w:spacing w:before="1"/>
        <w:ind w:left="0"/>
        <w:rPr>
          <w:sz w:val="23"/>
        </w:rPr>
      </w:pPr>
    </w:p>
    <w:p>
      <w:pPr>
        <w:pStyle w:val="BodyText"/>
        <w:spacing w:line="254" w:lineRule="auto"/>
        <w:ind w:left="270" w:right="275"/>
        <w:jc w:val="both"/>
        <w:rPr>
          <w:sz w:val="19"/>
        </w:rPr>
      </w:pPr>
      <w:r>
        <w:rPr/>
        <w:t>While the number of houses sold in the state has dropped from 8,318 in 2004 to 8,120 in 2005, 6,919 in 2006, and 5,820 in 2007, the average price has continued to rise to $202,500 in 2008 ($200,000 in 2007).</w:t>
      </w:r>
      <w:r>
        <w:rPr>
          <w:position w:val="9"/>
          <w:sz w:val="19"/>
        </w:rPr>
        <w:t>[178]</w:t>
      </w:r>
    </w:p>
    <w:p>
      <w:pPr>
        <w:spacing w:after="0" w:line="254" w:lineRule="auto"/>
        <w:jc w:val="both"/>
        <w:rPr>
          <w:sz w:val="19"/>
        </w:rPr>
        <w:sectPr>
          <w:pgSz w:w="11900" w:h="16840"/>
          <w:pgMar w:top="640" w:bottom="280" w:left="600" w:right="600"/>
        </w:sectPr>
      </w:pPr>
    </w:p>
    <w:p>
      <w:pPr>
        <w:pStyle w:val="BodyText"/>
        <w:spacing w:line="254" w:lineRule="auto" w:before="77"/>
        <w:ind w:left="270" w:right="267"/>
        <w:jc w:val="both"/>
        <w:rPr>
          <w:sz w:val="19"/>
        </w:rPr>
      </w:pPr>
      <w:r>
        <w:rPr/>
        <w:t>In 2009, the average rent for a two-bedroom apartment was $920 per month. Rental vacancy was 5.4%, the lowest in the nation. 2,800 people were counted as homeless in January 2010, 22% more than in </w:t>
      </w:r>
      <w:r>
        <w:rPr>
          <w:position w:val="-8"/>
        </w:rPr>
        <w:t>2008.</w:t>
      </w:r>
      <w:r>
        <w:rPr>
          <w:sz w:val="19"/>
        </w:rPr>
        <w:t>[179]</w:t>
      </w:r>
    </w:p>
    <w:p>
      <w:pPr>
        <w:pStyle w:val="BodyText"/>
        <w:spacing w:line="237" w:lineRule="auto" w:before="267"/>
        <w:ind w:left="270" w:right="277"/>
        <w:jc w:val="both"/>
        <w:rPr>
          <w:sz w:val="19"/>
        </w:rPr>
      </w:pPr>
      <w:r>
        <w:rPr/>
        <w:t>In 2011, Vermont was fifth among the states with the greatest backlog of foreclosures needing court processing, taking an estimated 18 years. The national average was eight years.</w:t>
      </w:r>
      <w:r>
        <w:rPr>
          <w:position w:val="9"/>
          <w:sz w:val="19"/>
        </w:rPr>
        <w:t>[180]</w:t>
      </w:r>
    </w:p>
    <w:p>
      <w:pPr>
        <w:pStyle w:val="BodyText"/>
        <w:ind w:left="0"/>
        <w:rPr>
          <w:sz w:val="20"/>
        </w:rPr>
      </w:pPr>
    </w:p>
    <w:p>
      <w:pPr>
        <w:pStyle w:val="Heading2"/>
      </w:pPr>
      <w:r>
        <w:rPr/>
        <w:t>Labor</w:t>
      </w:r>
    </w:p>
    <w:p>
      <w:pPr>
        <w:pStyle w:val="BodyText"/>
        <w:spacing w:before="94"/>
        <w:ind w:left="270"/>
        <w:rPr>
          <w:sz w:val="19"/>
        </w:rPr>
      </w:pPr>
      <w:r>
        <w:rPr/>
        <w:t>In 2009, the state attained a high of 361,290 workers.</w:t>
      </w:r>
      <w:r>
        <w:rPr>
          <w:position w:val="9"/>
          <w:sz w:val="19"/>
        </w:rPr>
        <w:t>[181]</w:t>
      </w:r>
    </w:p>
    <w:p>
      <w:pPr>
        <w:pStyle w:val="BodyText"/>
        <w:spacing w:line="237" w:lineRule="auto" w:before="238"/>
        <w:ind w:left="270" w:right="349"/>
        <w:rPr>
          <w:sz w:val="19"/>
        </w:rPr>
      </w:pPr>
      <w:r>
        <w:rPr/>
        <w:t>As of 2006, there were 305,000 workers in Vermont. Eleven percent of these are unionized.</w:t>
      </w:r>
      <w:r>
        <w:rPr>
          <w:position w:val="9"/>
          <w:sz w:val="19"/>
        </w:rPr>
        <w:t>[182][183] </w:t>
      </w:r>
      <w:r>
        <w:rPr/>
        <w:t>Out of a workforce of 299,200 workers, 52,000 were government jobs, federal, state, and local.</w:t>
      </w:r>
      <w:r>
        <w:rPr>
          <w:position w:val="9"/>
          <w:sz w:val="19"/>
        </w:rPr>
        <w:t>[184]</w:t>
      </w:r>
    </w:p>
    <w:p>
      <w:pPr>
        <w:pStyle w:val="BodyText"/>
        <w:spacing w:before="4"/>
        <w:ind w:left="0"/>
      </w:pPr>
    </w:p>
    <w:p>
      <w:pPr>
        <w:pStyle w:val="BodyText"/>
        <w:spacing w:line="237" w:lineRule="auto" w:before="1"/>
        <w:ind w:left="270" w:right="349"/>
        <w:rPr>
          <w:sz w:val="19"/>
        </w:rPr>
      </w:pPr>
      <w:r>
        <w:rPr/>
        <w:t>A modern high unemployment rate of 9% was reached in June 1976. A modern low of 2.4% was measured in February 2000.</w:t>
      </w:r>
      <w:r>
        <w:rPr>
          <w:position w:val="9"/>
          <w:sz w:val="19"/>
        </w:rPr>
        <w:t>[185] </w:t>
      </w:r>
      <w:r>
        <w:rPr/>
        <w:t>As of October 2019, the unemployment rate was 2.2%.</w:t>
      </w:r>
      <w:r>
        <w:rPr>
          <w:position w:val="9"/>
          <w:sz w:val="19"/>
        </w:rPr>
        <w:t>[186]</w:t>
      </w:r>
    </w:p>
    <w:p>
      <w:pPr>
        <w:pStyle w:val="BodyText"/>
        <w:spacing w:before="2"/>
        <w:ind w:left="0"/>
      </w:pPr>
    </w:p>
    <w:p>
      <w:pPr>
        <w:pStyle w:val="BodyText"/>
        <w:spacing w:line="254" w:lineRule="auto"/>
        <w:ind w:left="270" w:right="269"/>
        <w:jc w:val="both"/>
        <w:rPr>
          <w:sz w:val="19"/>
        </w:rPr>
      </w:pPr>
      <w:r>
        <w:rPr/>
        <w:t>Employment grew 7.5% from 2000 to 2006. From 1980 to 2000, employment grew by 3.4%; nationally  it was up 4.6%. Real wages were $33,385 in 2006 constant dollars and remained there in 2010; the nation, $36,871.</w:t>
      </w:r>
      <w:r>
        <w:rPr>
          <w:position w:val="9"/>
          <w:sz w:val="19"/>
        </w:rPr>
        <w:t>[187]</w:t>
      </w:r>
    </w:p>
    <w:p>
      <w:pPr>
        <w:pStyle w:val="BodyText"/>
        <w:ind w:left="0"/>
        <w:rPr>
          <w:sz w:val="20"/>
        </w:rPr>
      </w:pPr>
    </w:p>
    <w:p>
      <w:pPr>
        <w:pStyle w:val="Heading2"/>
        <w:spacing w:before="251"/>
      </w:pPr>
      <w:r>
        <w:rPr/>
        <w:t>Insurance</w:t>
      </w:r>
    </w:p>
    <w:p>
      <w:pPr>
        <w:pStyle w:val="BodyText"/>
        <w:spacing w:line="316" w:lineRule="exact" w:before="108"/>
        <w:ind w:left="270" w:right="269"/>
        <w:jc w:val="both"/>
        <w:rPr>
          <w:sz w:val="19"/>
        </w:rPr>
      </w:pPr>
      <w:hyperlink r:id="rId433">
        <w:r>
          <w:rPr>
            <w:u w:val="single" w:color="AAAAAA"/>
          </w:rPr>
          <w:t>Captive insurance</w:t>
        </w:r>
        <w:r>
          <w:rPr/>
          <w:t> </w:t>
        </w:r>
      </w:hyperlink>
      <w:r>
        <w:rPr/>
        <w:t>plays an increasingly large role in </w:t>
      </w:r>
      <w:r>
        <w:rPr>
          <w:spacing w:val="-3"/>
        </w:rPr>
        <w:t>Vermont's </w:t>
      </w:r>
      <w:r>
        <w:rPr/>
        <w:t>economy. </w:t>
      </w:r>
      <w:r>
        <w:rPr>
          <w:spacing w:val="-3"/>
        </w:rPr>
        <w:t>With </w:t>
      </w:r>
      <w:r>
        <w:rPr/>
        <w:t>this form of alternative insurance, large corporations or industry associations form standalone insurance companies to insure their own risks, thereby substantially reducing their insurance premiums and gaining a significant measure of control over types of risks to be covered. There are also significant tax advantages to be gained from the formation and operation of captive insurance companies. According to the Insurance Information Institute, </w:t>
      </w:r>
      <w:r>
        <w:rPr>
          <w:spacing w:val="-4"/>
        </w:rPr>
        <w:t>Vermont </w:t>
      </w:r>
      <w:r>
        <w:rPr/>
        <w:t>in 2009 was the world's third-largest domicile for captive insurance companies, following </w:t>
      </w:r>
      <w:hyperlink r:id="rId434">
        <w:r>
          <w:rPr>
            <w:u w:val="single" w:color="AAAAAA"/>
          </w:rPr>
          <w:t>Bermuda</w:t>
        </w:r>
      </w:hyperlink>
      <w:r>
        <w:rPr/>
        <w:t> and the </w:t>
      </w:r>
      <w:hyperlink r:id="rId435">
        <w:r>
          <w:rPr>
            <w:u w:val="single" w:color="AAAAAA"/>
          </w:rPr>
          <w:t>Cayman Islands</w:t>
        </w:r>
      </w:hyperlink>
      <w:r>
        <w:rPr/>
        <w:t>.</w:t>
      </w:r>
      <w:r>
        <w:rPr>
          <w:position w:val="9"/>
          <w:sz w:val="19"/>
        </w:rPr>
        <w:t>[188] </w:t>
      </w:r>
      <w:r>
        <w:rPr/>
        <w:t>In 2009, there were 560 such companies.</w:t>
      </w:r>
      <w:r>
        <w:rPr>
          <w:position w:val="9"/>
          <w:sz w:val="19"/>
        </w:rPr>
        <w:t>[189] </w:t>
      </w:r>
      <w:r>
        <w:rPr/>
        <w:t>In 2010, the state had 900 such</w:t>
      </w:r>
      <w:r>
        <w:rPr>
          <w:spacing w:val="14"/>
        </w:rPr>
        <w:t> </w:t>
      </w:r>
      <w:r>
        <w:rPr/>
        <w:t>companies.</w:t>
      </w:r>
      <w:r>
        <w:rPr>
          <w:position w:val="9"/>
          <w:sz w:val="19"/>
        </w:rPr>
        <w:t>[190]</w:t>
      </w:r>
    </w:p>
    <w:p>
      <w:pPr>
        <w:spacing w:after="0" w:line="316" w:lineRule="exact"/>
        <w:jc w:val="both"/>
        <w:rPr>
          <w:sz w:val="19"/>
        </w:rPr>
        <w:sectPr>
          <w:pgSz w:w="11900" w:h="16840"/>
          <w:pgMar w:top="640" w:bottom="280" w:left="600" w:right="600"/>
        </w:sectPr>
      </w:pPr>
    </w:p>
    <w:p>
      <w:pPr>
        <w:pStyle w:val="BodyText"/>
        <w:spacing w:before="7"/>
        <w:ind w:left="0"/>
        <w:rPr>
          <w:sz w:val="41"/>
        </w:rPr>
      </w:pPr>
    </w:p>
    <w:p>
      <w:pPr>
        <w:pStyle w:val="Heading2"/>
        <w:spacing w:before="0"/>
      </w:pPr>
      <w:r>
        <w:rPr/>
        <w:t>Tourism</w:t>
      </w:r>
    </w:p>
    <w:p>
      <w:pPr>
        <w:pStyle w:val="BodyText"/>
        <w:spacing w:line="273" w:lineRule="auto" w:before="137"/>
        <w:ind w:left="270" w:right="38"/>
        <w:jc w:val="both"/>
      </w:pPr>
      <w:hyperlink r:id="rId436">
        <w:r>
          <w:rPr/>
          <w:t>Summer camps such as camp Abenaki, </w:t>
        </w:r>
        <w:r>
          <w:rPr>
            <w:u w:val="single" w:color="AAAAAA"/>
          </w:rPr>
          <w:t>camp Billings</w:t>
        </w:r>
        <w:r>
          <w:rPr/>
          <w:t>, </w:t>
        </w:r>
        <w:r>
          <w:rPr>
            <w:u w:val="single" w:color="AAAAAA"/>
          </w:rPr>
          <w:t>camp</w:t>
        </w:r>
        <w:r>
          <w:rPr/>
          <w:t> </w:t>
        </w:r>
        <w:r>
          <w:rPr>
            <w:u w:val="single" w:color="AAAAAA"/>
          </w:rPr>
          <w:t>Dudley</w:t>
        </w:r>
        <w:r>
          <w:rPr/>
          <w:t>, and camp Hochelaga contribute to Vermont's tourist</w:t>
        </w:r>
      </w:hyperlink>
      <w:r>
        <w:rPr/>
        <w:t> economy.</w:t>
      </w:r>
    </w:p>
    <w:p>
      <w:pPr>
        <w:pStyle w:val="BodyText"/>
        <w:spacing w:before="3"/>
        <w:ind w:left="0"/>
        <w:rPr>
          <w:sz w:val="21"/>
        </w:rPr>
      </w:pPr>
    </w:p>
    <w:p>
      <w:pPr>
        <w:pStyle w:val="BodyText"/>
        <w:spacing w:line="237" w:lineRule="auto"/>
        <w:ind w:left="270" w:right="39"/>
        <w:jc w:val="both"/>
        <w:rPr>
          <w:sz w:val="19"/>
        </w:rPr>
      </w:pPr>
      <w:r>
        <w:rPr/>
        <w:t>In 2005, visitors made an estimated 13.4 million trips to the state, spending $1.57 billion.</w:t>
      </w:r>
      <w:r>
        <w:rPr>
          <w:position w:val="9"/>
          <w:sz w:val="19"/>
        </w:rPr>
        <w:t>[191] </w:t>
      </w:r>
      <w:r>
        <w:rPr/>
        <w:t>In 2012, fall accounted for $460 million of income, about one-quarter of all tourism.</w:t>
      </w:r>
      <w:r>
        <w:rPr>
          <w:position w:val="9"/>
          <w:sz w:val="19"/>
        </w:rPr>
        <w:t>[192]</w:t>
      </w:r>
    </w:p>
    <w:p>
      <w:pPr>
        <w:pStyle w:val="BodyText"/>
        <w:spacing w:line="316" w:lineRule="exact" w:before="248"/>
        <w:ind w:left="270" w:right="38"/>
        <w:jc w:val="both"/>
        <w:rPr>
          <w:sz w:val="19"/>
        </w:rPr>
      </w:pPr>
      <w:r>
        <w:rPr/>
        <w:t>In 2011, the state government earned $274 million in taxes and fees from tourism. 89% of the money came from out-of-state visitors. Tourism supported over 26,000 jobs, 7.2% of total employment.</w:t>
      </w:r>
      <w:r>
        <w:rPr>
          <w:position w:val="9"/>
          <w:sz w:val="19"/>
        </w:rPr>
        <w:t>[193]</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2"/>
        <w:ind w:left="0"/>
        <w:rPr>
          <w:sz w:val="27"/>
        </w:rPr>
      </w:pPr>
      <w:r>
        <w:rPr/>
        <w:drawing>
          <wp:anchor distT="0" distB="0" distL="0" distR="0" allowOverlap="1" layoutInCell="1" locked="0" behindDoc="0" simplePos="0" relativeHeight="61">
            <wp:simplePos x="0" y="0"/>
            <wp:positionH relativeFrom="page">
              <wp:posOffset>4850324</wp:posOffset>
            </wp:positionH>
            <wp:positionV relativeFrom="paragraph">
              <wp:posOffset>223555</wp:posOffset>
            </wp:positionV>
            <wp:extent cx="2095500" cy="1571625"/>
            <wp:effectExtent l="0" t="0" r="0" b="0"/>
            <wp:wrapTopAndBottom/>
            <wp:docPr id="49" name="image24.png" descr=""/>
            <wp:cNvGraphicFramePr>
              <a:graphicFrameLocks noChangeAspect="1"/>
            </wp:cNvGraphicFramePr>
            <a:graphic>
              <a:graphicData uri="http://schemas.openxmlformats.org/drawingml/2006/picture">
                <pic:pic>
                  <pic:nvPicPr>
                    <pic:cNvPr id="50" name="image24.png"/>
                    <pic:cNvPicPr/>
                  </pic:nvPicPr>
                  <pic:blipFill>
                    <a:blip r:embed="rId437" cstate="print"/>
                    <a:stretch>
                      <a:fillRect/>
                    </a:stretch>
                  </pic:blipFill>
                  <pic:spPr>
                    <a:xfrm>
                      <a:off x="0" y="0"/>
                      <a:ext cx="2095500" cy="1571625"/>
                    </a:xfrm>
                    <a:prstGeom prst="rect">
                      <a:avLst/>
                    </a:prstGeom>
                  </pic:spPr>
                </pic:pic>
              </a:graphicData>
            </a:graphic>
          </wp:anchor>
        </w:drawing>
      </w:r>
    </w:p>
    <w:p>
      <w:pPr>
        <w:spacing w:before="24"/>
        <w:ind w:left="300" w:right="0" w:firstLine="0"/>
        <w:jc w:val="left"/>
        <w:rPr>
          <w:rFonts w:ascii="Arial"/>
          <w:sz w:val="20"/>
        </w:rPr>
      </w:pPr>
      <w:hyperlink r:id="rId71">
        <w:r>
          <w:rPr>
            <w:rFonts w:ascii="Arial"/>
            <w:color w:val="666666"/>
            <w:sz w:val="20"/>
          </w:rPr>
          <w:t>Lake Champlain</w:t>
        </w:r>
      </w:hyperlink>
    </w:p>
    <w:p>
      <w:pPr>
        <w:spacing w:after="0"/>
        <w:jc w:val="left"/>
        <w:rPr>
          <w:rFonts w:ascii="Arial"/>
          <w:sz w:val="20"/>
        </w:rPr>
        <w:sectPr>
          <w:type w:val="continuous"/>
          <w:pgSz w:w="11900" w:h="16840"/>
          <w:pgMar w:top="660" w:bottom="280" w:left="600" w:right="600"/>
          <w:cols w:num="2" w:equalWidth="0">
            <w:col w:w="6652" w:space="116"/>
            <w:col w:w="3932"/>
          </w:cols>
        </w:sectPr>
      </w:pPr>
    </w:p>
    <w:p>
      <w:pPr>
        <w:pStyle w:val="BodyText"/>
        <w:spacing w:line="259" w:lineRule="auto" w:before="77"/>
        <w:ind w:left="270" w:right="270"/>
        <w:jc w:val="both"/>
      </w:pPr>
      <w:r>
        <w:rPr/>
        <w:t>According to the 2000 Census, almost 15% of all housing units in Vermont were vacant and classified "for seasonal, recreational, or occasional use".</w:t>
      </w:r>
      <w:r>
        <w:rPr>
          <w:position w:val="9"/>
          <w:sz w:val="19"/>
        </w:rPr>
        <w:t>[194] </w:t>
      </w:r>
      <w:r>
        <w:rPr/>
        <w:t>This was the second highest percentage nationwide, after Maine. In some Vermont cities, vacation homes owned by wealthy residents of New England and New York constitute the bulk of all housing stock. According to one estimate, as of 2009, 84% of all houses in </w:t>
      </w:r>
      <w:hyperlink r:id="rId438">
        <w:r>
          <w:rPr>
            <w:u w:val="single" w:color="AAAAAA"/>
          </w:rPr>
          <w:t>Ludlow</w:t>
        </w:r>
        <w:r>
          <w:rPr/>
          <w:t> </w:t>
        </w:r>
      </w:hyperlink>
      <w:r>
        <w:rPr/>
        <w:t>were owned by out-of-state residents.</w:t>
      </w:r>
      <w:r>
        <w:rPr>
          <w:position w:val="9"/>
          <w:sz w:val="19"/>
        </w:rPr>
        <w:t>[195] </w:t>
      </w:r>
      <w:r>
        <w:rPr/>
        <w:t>Other notable vacation-home resorts include Manchester and Stowe.</w:t>
      </w:r>
    </w:p>
    <w:p>
      <w:pPr>
        <w:pStyle w:val="BodyText"/>
        <w:ind w:left="0"/>
        <w:rPr>
          <w:sz w:val="20"/>
        </w:rPr>
      </w:pPr>
    </w:p>
    <w:p>
      <w:pPr>
        <w:spacing w:after="0"/>
        <w:rPr>
          <w:sz w:val="20"/>
        </w:rPr>
        <w:sectPr>
          <w:pgSz w:w="11900" w:h="16840"/>
          <w:pgMar w:top="640" w:bottom="280" w:left="600" w:right="600"/>
        </w:sectPr>
      </w:pPr>
    </w:p>
    <w:p>
      <w:pPr>
        <w:pStyle w:val="BodyText"/>
        <w:spacing w:before="5"/>
        <w:ind w:left="0"/>
        <w:rPr>
          <w:sz w:val="20"/>
        </w:rPr>
      </w:pPr>
    </w:p>
    <w:p>
      <w:pPr>
        <w:pStyle w:val="Heading3"/>
        <w:spacing w:before="1"/>
      </w:pPr>
      <w:r>
        <w:rPr/>
        <w:t>Autumn</w:t>
      </w:r>
    </w:p>
    <w:p>
      <w:pPr>
        <w:pStyle w:val="BodyText"/>
        <w:spacing w:line="254" w:lineRule="auto" w:before="115"/>
        <w:ind w:left="270" w:right="38"/>
        <w:jc w:val="both"/>
        <w:rPr>
          <w:sz w:val="19"/>
        </w:rPr>
      </w:pPr>
      <w:r>
        <w:rPr/>
        <w:t>Hunting is controlled for </w:t>
      </w:r>
      <w:hyperlink r:id="rId439">
        <w:r>
          <w:rPr>
            <w:u w:val="single" w:color="AAAAAA"/>
          </w:rPr>
          <w:t>black bear</w:t>
        </w:r>
      </w:hyperlink>
      <w:r>
        <w:rPr/>
        <w:t>, </w:t>
      </w:r>
      <w:hyperlink r:id="rId217">
        <w:r>
          <w:rPr>
            <w:u w:val="single" w:color="AAAAAA"/>
          </w:rPr>
          <w:t>wild turkeys</w:t>
        </w:r>
      </w:hyperlink>
      <w:r>
        <w:rPr/>
        <w:t>, deer, and moose.</w:t>
      </w:r>
      <w:r>
        <w:rPr>
          <w:position w:val="9"/>
          <w:sz w:val="19"/>
        </w:rPr>
        <w:t>[196] </w:t>
      </w:r>
      <w:r>
        <w:rPr/>
        <w:t>There are 5,500 bears in the state. The goal is to keep the numbers between 4,500 and 6,000.</w:t>
      </w:r>
      <w:r>
        <w:rPr>
          <w:position w:val="9"/>
          <w:sz w:val="19"/>
        </w:rPr>
        <w:t>[197] </w:t>
      </w:r>
      <w:r>
        <w:rPr/>
        <w:t>In 2010, there were about 141,000 deer in the state, which is in range of government goals. However, these are distributed unevenly and when in excess of 10–15 per square mile, negatively impact timber growth.</w:t>
      </w:r>
      <w:r>
        <w:rPr>
          <w:position w:val="9"/>
          <w:sz w:val="19"/>
        </w:rPr>
        <w:t>[198]</w:t>
      </w:r>
    </w:p>
    <w:p>
      <w:pPr>
        <w:pStyle w:val="BodyText"/>
        <w:ind w:left="0"/>
        <w:rPr>
          <w:sz w:val="20"/>
        </w:rPr>
      </w:pPr>
      <w:r>
        <w:rPr/>
        <w:br w:type="column"/>
      </w:r>
      <w:r>
        <w:rPr>
          <w:sz w:val="20"/>
        </w:rPr>
      </w:r>
    </w:p>
    <w:p>
      <w:pPr>
        <w:pStyle w:val="BodyText"/>
        <w:ind w:left="0"/>
        <w:rPr>
          <w:sz w:val="20"/>
        </w:rPr>
      </w:pPr>
    </w:p>
    <w:p>
      <w:pPr>
        <w:pStyle w:val="BodyText"/>
        <w:spacing w:before="2"/>
        <w:ind w:left="0"/>
        <w:rPr>
          <w:sz w:val="20"/>
        </w:rPr>
      </w:pPr>
      <w:r>
        <w:rPr/>
        <w:drawing>
          <wp:anchor distT="0" distB="0" distL="0" distR="0" allowOverlap="1" layoutInCell="1" locked="0" behindDoc="0" simplePos="0" relativeHeight="62">
            <wp:simplePos x="0" y="0"/>
            <wp:positionH relativeFrom="page">
              <wp:posOffset>4850324</wp:posOffset>
            </wp:positionH>
            <wp:positionV relativeFrom="paragraph">
              <wp:posOffset>172134</wp:posOffset>
            </wp:positionV>
            <wp:extent cx="2095500" cy="685800"/>
            <wp:effectExtent l="0" t="0" r="0" b="0"/>
            <wp:wrapTopAndBottom/>
            <wp:docPr id="51" name="image25.png" descr=""/>
            <wp:cNvGraphicFramePr>
              <a:graphicFrameLocks noChangeAspect="1"/>
            </wp:cNvGraphicFramePr>
            <a:graphic>
              <a:graphicData uri="http://schemas.openxmlformats.org/drawingml/2006/picture">
                <pic:pic>
                  <pic:nvPicPr>
                    <pic:cNvPr id="52" name="image25.png"/>
                    <pic:cNvPicPr/>
                  </pic:nvPicPr>
                  <pic:blipFill>
                    <a:blip r:embed="rId440" cstate="print"/>
                    <a:stretch>
                      <a:fillRect/>
                    </a:stretch>
                  </pic:blipFill>
                  <pic:spPr>
                    <a:xfrm>
                      <a:off x="0" y="0"/>
                      <a:ext cx="2095500" cy="685800"/>
                    </a:xfrm>
                    <a:prstGeom prst="rect">
                      <a:avLst/>
                    </a:prstGeom>
                  </pic:spPr>
                </pic:pic>
              </a:graphicData>
            </a:graphic>
          </wp:anchor>
        </w:drawing>
      </w:r>
    </w:p>
    <w:p>
      <w:pPr>
        <w:spacing w:before="24"/>
        <w:ind w:left="300" w:right="0" w:firstLine="0"/>
        <w:jc w:val="left"/>
        <w:rPr>
          <w:rFonts w:ascii="Arial"/>
          <w:sz w:val="20"/>
        </w:rPr>
      </w:pPr>
      <w:r>
        <w:rPr>
          <w:rFonts w:ascii="Arial"/>
          <w:color w:val="666666"/>
          <w:sz w:val="20"/>
        </w:rPr>
        <w:t>Autumn in Vermont</w:t>
      </w:r>
    </w:p>
    <w:p>
      <w:pPr>
        <w:spacing w:after="0"/>
        <w:jc w:val="left"/>
        <w:rPr>
          <w:rFonts w:ascii="Arial"/>
          <w:sz w:val="20"/>
        </w:rPr>
        <w:sectPr>
          <w:type w:val="continuous"/>
          <w:pgSz w:w="11900" w:h="16840"/>
          <w:pgMar w:top="660" w:bottom="280" w:left="600" w:right="600"/>
          <w:cols w:num="2" w:equalWidth="0">
            <w:col w:w="6653" w:space="116"/>
            <w:col w:w="3931"/>
          </w:cols>
        </w:sectPr>
      </w:pPr>
    </w:p>
    <w:p>
      <w:pPr>
        <w:pStyle w:val="BodyText"/>
        <w:spacing w:before="6"/>
        <w:ind w:left="0"/>
        <w:rPr>
          <w:rFonts w:ascii="Arial"/>
          <w:sz w:val="15"/>
        </w:rPr>
      </w:pPr>
    </w:p>
    <w:p>
      <w:pPr>
        <w:pStyle w:val="BodyText"/>
        <w:spacing w:line="237" w:lineRule="auto" w:before="92"/>
        <w:ind w:left="270" w:right="258"/>
        <w:rPr>
          <w:sz w:val="19"/>
        </w:rPr>
      </w:pPr>
      <w:r>
        <w:rPr/>
        <w:t>In 2012, hunting of migratory birds was limited to October 13 to December 16. </w:t>
      </w:r>
      <w:hyperlink r:id="rId441">
        <w:r>
          <w:rPr>
            <w:u w:val="single" w:color="AAAAAA"/>
          </w:rPr>
          <w:t>Waterfowl hunting</w:t>
        </w:r>
        <w:r>
          <w:rPr/>
          <w:t> </w:t>
        </w:r>
      </w:hyperlink>
      <w:r>
        <w:rPr/>
        <w:t>is also controlled by federal law.</w:t>
      </w:r>
      <w:r>
        <w:rPr>
          <w:position w:val="9"/>
          <w:sz w:val="19"/>
        </w:rPr>
        <w:t>[199]</w:t>
      </w:r>
    </w:p>
    <w:p>
      <w:pPr>
        <w:pStyle w:val="BodyText"/>
        <w:ind w:left="0"/>
        <w:rPr>
          <w:sz w:val="20"/>
        </w:rPr>
      </w:pPr>
    </w:p>
    <w:p>
      <w:pPr>
        <w:spacing w:after="0"/>
        <w:rPr>
          <w:sz w:val="20"/>
        </w:rPr>
        <w:sectPr>
          <w:type w:val="continuous"/>
          <w:pgSz w:w="11900" w:h="16840"/>
          <w:pgMar w:top="660" w:bottom="280" w:left="600" w:right="600"/>
        </w:sectPr>
      </w:pPr>
    </w:p>
    <w:p>
      <w:pPr>
        <w:pStyle w:val="BodyText"/>
        <w:spacing w:before="4"/>
        <w:ind w:left="0"/>
        <w:rPr>
          <w:sz w:val="22"/>
        </w:rPr>
      </w:pPr>
    </w:p>
    <w:p>
      <w:pPr>
        <w:pStyle w:val="Heading3"/>
      </w:pPr>
      <w:r>
        <w:rPr/>
        <w:t>Winter</w:t>
      </w:r>
    </w:p>
    <w:p>
      <w:pPr>
        <w:pStyle w:val="BodyText"/>
        <w:spacing w:line="273" w:lineRule="auto" w:before="116"/>
        <w:ind w:left="270" w:right="38"/>
        <w:jc w:val="both"/>
      </w:pPr>
      <w:r>
        <w:rPr/>
        <w:t>Some of the </w:t>
      </w:r>
      <w:hyperlink r:id="rId442">
        <w:r>
          <w:rPr>
            <w:u w:val="single" w:color="AAAAAA"/>
          </w:rPr>
          <w:t>largest ski areas in New England</w:t>
        </w:r>
      </w:hyperlink>
      <w:r>
        <w:rPr/>
        <w:t> are located </w:t>
      </w:r>
      <w:r>
        <w:rPr>
          <w:spacing w:val="-6"/>
        </w:rPr>
        <w:t>in </w:t>
      </w:r>
      <w:hyperlink r:id="rId443">
        <w:r>
          <w:rPr>
            <w:spacing w:val="-4"/>
          </w:rPr>
          <w:t>Vermont.</w:t>
        </w:r>
        <w:r>
          <w:rPr>
            <w:spacing w:val="52"/>
          </w:rPr>
          <w:t> </w:t>
        </w:r>
        <w:r>
          <w:rPr/>
          <w:t>Skiers and snowboarders visit </w:t>
        </w:r>
        <w:r>
          <w:rPr>
            <w:u w:val="single" w:color="AAAAAA"/>
          </w:rPr>
          <w:t>Burke Mountain </w:t>
        </w:r>
        <w:r>
          <w:rPr>
            <w:spacing w:val="-5"/>
            <w:u w:val="single" w:color="AAAAAA"/>
          </w:rPr>
          <w:t>Ski</w:t>
        </w:r>
        <w:r>
          <w:rPr>
            <w:spacing w:val="-5"/>
          </w:rPr>
          <w:t> </w:t>
        </w:r>
        <w:r>
          <w:rPr>
            <w:u w:val="single" w:color="AAAAAA"/>
          </w:rPr>
          <w:t>Area</w:t>
        </w:r>
        <w:r>
          <w:rPr/>
          <w:t>,</w:t>
        </w:r>
      </w:hyperlink>
      <w:r>
        <w:rPr/>
        <w:t> </w:t>
      </w:r>
      <w:hyperlink r:id="rId444">
        <w:r>
          <w:rPr>
            <w:u w:val="single" w:color="AAAAAA"/>
          </w:rPr>
          <w:t>Bolton </w:t>
        </w:r>
        <w:r>
          <w:rPr>
            <w:spacing w:val="-4"/>
            <w:u w:val="single" w:color="AAAAAA"/>
          </w:rPr>
          <w:t>Valley</w:t>
        </w:r>
      </w:hyperlink>
      <w:hyperlink r:id="rId443">
        <w:r>
          <w:rPr>
            <w:spacing w:val="-4"/>
          </w:rPr>
          <w:t>,</w:t>
        </w:r>
      </w:hyperlink>
      <w:r>
        <w:rPr>
          <w:spacing w:val="-4"/>
        </w:rPr>
        <w:t> </w:t>
      </w:r>
      <w:hyperlink r:id="rId445">
        <w:r>
          <w:rPr>
            <w:u w:val="single" w:color="AAAAAA"/>
          </w:rPr>
          <w:t>Smugglers' Notch</w:t>
        </w:r>
      </w:hyperlink>
      <w:hyperlink r:id="rId443">
        <w:r>
          <w:rPr/>
          <w:t>,</w:t>
        </w:r>
      </w:hyperlink>
      <w:r>
        <w:rPr/>
        <w:t> </w:t>
      </w:r>
      <w:hyperlink r:id="rId446">
        <w:r>
          <w:rPr>
            <w:u w:val="single" w:color="AAAAAA"/>
          </w:rPr>
          <w:t>Killington Ski Resort</w:t>
        </w:r>
      </w:hyperlink>
      <w:hyperlink r:id="rId443">
        <w:r>
          <w:rPr/>
          <w:t>,</w:t>
        </w:r>
      </w:hyperlink>
      <w:r>
        <w:rPr/>
        <w:t> </w:t>
      </w:r>
      <w:hyperlink r:id="rId447">
        <w:r>
          <w:rPr>
            <w:u w:val="single" w:color="AAAAAA"/>
          </w:rPr>
          <w:t>Mad River Glen</w:t>
        </w:r>
      </w:hyperlink>
      <w:r>
        <w:rPr/>
        <w:t>, </w:t>
      </w:r>
      <w:hyperlink r:id="rId448">
        <w:r>
          <w:rPr>
            <w:u w:val="single" w:color="AAAAAA"/>
          </w:rPr>
          <w:t>Stowe Mountain Resort</w:t>
        </w:r>
      </w:hyperlink>
      <w:r>
        <w:rPr/>
        <w:t>, Cochrans Ski Area, </w:t>
      </w:r>
      <w:hyperlink r:id="rId211">
        <w:r>
          <w:rPr>
            <w:u w:val="single" w:color="AAAAAA"/>
          </w:rPr>
          <w:t>Sugarbush</w:t>
        </w:r>
      </w:hyperlink>
      <w:r>
        <w:rPr/>
        <w:t>, </w:t>
      </w:r>
      <w:hyperlink r:id="rId449">
        <w:r>
          <w:rPr>
            <w:u w:val="single" w:color="AAAAAA"/>
          </w:rPr>
          <w:t>Stratton</w:t>
        </w:r>
      </w:hyperlink>
      <w:r>
        <w:rPr/>
        <w:t>, </w:t>
      </w:r>
      <w:hyperlink r:id="rId450">
        <w:r>
          <w:rPr>
            <w:u w:val="single" w:color="AAAAAA"/>
          </w:rPr>
          <w:t>Jay Peak</w:t>
        </w:r>
      </w:hyperlink>
      <w:r>
        <w:rPr/>
        <w:t>, </w:t>
      </w:r>
      <w:hyperlink r:id="rId451">
        <w:r>
          <w:rPr>
            <w:u w:val="single" w:color="AAAAAA"/>
          </w:rPr>
          <w:t>Okemo</w:t>
        </w:r>
      </w:hyperlink>
      <w:r>
        <w:rPr/>
        <w:t>, </w:t>
      </w:r>
      <w:hyperlink r:id="rId452">
        <w:r>
          <w:rPr>
            <w:u w:val="single" w:color="AAAAAA"/>
          </w:rPr>
          <w:t>Suicide Six</w:t>
        </w:r>
      </w:hyperlink>
      <w:r>
        <w:rPr/>
        <w:t>, </w:t>
      </w:r>
      <w:hyperlink r:id="rId453">
        <w:r>
          <w:rPr>
            <w:u w:val="single" w:color="AAAAAA"/>
          </w:rPr>
          <w:t>Mount Snow</w:t>
        </w:r>
      </w:hyperlink>
      <w:r>
        <w:rPr/>
        <w:t>, </w:t>
      </w:r>
      <w:hyperlink r:id="rId454">
        <w:r>
          <w:rPr>
            <w:u w:val="single" w:color="AAAAAA"/>
          </w:rPr>
          <w:t>Bromley</w:t>
        </w:r>
      </w:hyperlink>
      <w:r>
        <w:rPr/>
        <w:t>, and </w:t>
      </w:r>
      <w:hyperlink r:id="rId455">
        <w:r>
          <w:rPr>
            <w:u w:val="single" w:color="AAAAAA"/>
          </w:rPr>
          <w:t>Magic Mountain Ski Area</w:t>
        </w:r>
      </w:hyperlink>
      <w:r>
        <w:rPr/>
        <w:t>. Summer visitors tour resort towns like </w:t>
      </w:r>
      <w:hyperlink r:id="rId456">
        <w:r>
          <w:rPr>
            <w:u w:val="single" w:color="AAAAAA"/>
          </w:rPr>
          <w:t>Stowe</w:t>
        </w:r>
      </w:hyperlink>
      <w:r>
        <w:rPr/>
        <w:t>, </w:t>
      </w:r>
      <w:hyperlink r:id="rId457">
        <w:r>
          <w:rPr>
            <w:u w:val="single" w:color="AAAAAA"/>
          </w:rPr>
          <w:t>Manchester</w:t>
        </w:r>
      </w:hyperlink>
      <w:r>
        <w:rPr/>
        <w:t>, </w:t>
      </w:r>
      <w:hyperlink r:id="rId458">
        <w:r>
          <w:rPr>
            <w:u w:val="single" w:color="AAAAAA"/>
          </w:rPr>
          <w:t>Quechee</w:t>
        </w:r>
      </w:hyperlink>
      <w:r>
        <w:rPr/>
        <w:t>, </w:t>
      </w:r>
      <w:hyperlink r:id="rId406">
        <w:r>
          <w:rPr>
            <w:u w:val="single" w:color="AAAAAA"/>
          </w:rPr>
          <w:t>Wilmington</w:t>
        </w:r>
      </w:hyperlink>
      <w:r>
        <w:rPr/>
        <w:t> and </w:t>
      </w:r>
      <w:hyperlink r:id="rId459">
        <w:r>
          <w:rPr>
            <w:u w:val="single" w:color="AAAAAA"/>
          </w:rPr>
          <w:t>Woodstock</w:t>
        </w:r>
      </w:hyperlink>
      <w:r>
        <w:rPr/>
        <w:t>. The </w:t>
      </w:r>
      <w:hyperlink r:id="rId460">
        <w:r>
          <w:rPr>
            <w:u w:val="single" w:color="AAAAAA"/>
          </w:rPr>
          <w:t>effects of global warming</w:t>
        </w:r>
        <w:r>
          <w:rPr/>
          <w:t> </w:t>
        </w:r>
      </w:hyperlink>
      <w:r>
        <w:rPr/>
        <w:t>have been predicted </w:t>
      </w:r>
      <w:r>
        <w:rPr>
          <w:spacing w:val="-6"/>
        </w:rPr>
        <w:t>to</w:t>
      </w:r>
    </w:p>
    <w:p>
      <w:pPr>
        <w:pStyle w:val="BodyText"/>
        <w:ind w:left="0"/>
        <w:rPr>
          <w:sz w:val="20"/>
        </w:rPr>
      </w:pPr>
      <w:r>
        <w:rPr/>
        <w:br w:type="column"/>
      </w:r>
      <w:r>
        <w:rPr>
          <w:sz w:val="20"/>
        </w:rPr>
      </w:r>
    </w:p>
    <w:p>
      <w:pPr>
        <w:pStyle w:val="BodyText"/>
        <w:ind w:left="0"/>
        <w:rPr>
          <w:sz w:val="20"/>
        </w:rPr>
      </w:pPr>
    </w:p>
    <w:p>
      <w:pPr>
        <w:pStyle w:val="BodyText"/>
        <w:spacing w:before="1"/>
        <w:ind w:left="0"/>
        <w:rPr>
          <w:sz w:val="22"/>
        </w:rPr>
      </w:pPr>
      <w:r>
        <w:rPr/>
        <w:drawing>
          <wp:anchor distT="0" distB="0" distL="0" distR="0" allowOverlap="1" layoutInCell="1" locked="0" behindDoc="0" simplePos="0" relativeHeight="63">
            <wp:simplePos x="0" y="0"/>
            <wp:positionH relativeFrom="page">
              <wp:posOffset>4850324</wp:posOffset>
            </wp:positionH>
            <wp:positionV relativeFrom="paragraph">
              <wp:posOffset>186098</wp:posOffset>
            </wp:positionV>
            <wp:extent cx="2095500" cy="904875"/>
            <wp:effectExtent l="0" t="0" r="0" b="0"/>
            <wp:wrapTopAndBottom/>
            <wp:docPr id="53" name="image26.png" descr=""/>
            <wp:cNvGraphicFramePr>
              <a:graphicFrameLocks noChangeAspect="1"/>
            </wp:cNvGraphicFramePr>
            <a:graphic>
              <a:graphicData uri="http://schemas.openxmlformats.org/drawingml/2006/picture">
                <pic:pic>
                  <pic:nvPicPr>
                    <pic:cNvPr id="54" name="image26.png"/>
                    <pic:cNvPicPr/>
                  </pic:nvPicPr>
                  <pic:blipFill>
                    <a:blip r:embed="rId461" cstate="print"/>
                    <a:stretch>
                      <a:fillRect/>
                    </a:stretch>
                  </pic:blipFill>
                  <pic:spPr>
                    <a:xfrm>
                      <a:off x="0" y="0"/>
                      <a:ext cx="2095500" cy="904875"/>
                    </a:xfrm>
                    <a:prstGeom prst="rect">
                      <a:avLst/>
                    </a:prstGeom>
                  </pic:spPr>
                </pic:pic>
              </a:graphicData>
            </a:graphic>
          </wp:anchor>
        </w:drawing>
      </w:r>
    </w:p>
    <w:p>
      <w:pPr>
        <w:spacing w:before="24"/>
        <w:ind w:left="300" w:right="0" w:firstLine="0"/>
        <w:jc w:val="left"/>
        <w:rPr>
          <w:rFonts w:ascii="Arial"/>
          <w:sz w:val="20"/>
        </w:rPr>
      </w:pPr>
      <w:hyperlink r:id="rId456">
        <w:r>
          <w:rPr>
            <w:rFonts w:ascii="Arial"/>
            <w:color w:val="666666"/>
            <w:sz w:val="20"/>
          </w:rPr>
          <w:t>Stowe </w:t>
        </w:r>
      </w:hyperlink>
      <w:r>
        <w:rPr>
          <w:rFonts w:ascii="Arial"/>
          <w:color w:val="666666"/>
          <w:sz w:val="20"/>
        </w:rPr>
        <w:t>Resort Village</w:t>
      </w:r>
    </w:p>
    <w:p>
      <w:pPr>
        <w:spacing w:after="0"/>
        <w:jc w:val="left"/>
        <w:rPr>
          <w:rFonts w:ascii="Arial"/>
          <w:sz w:val="20"/>
        </w:rPr>
        <w:sectPr>
          <w:type w:val="continuous"/>
          <w:pgSz w:w="11900" w:h="16840"/>
          <w:pgMar w:top="660" w:bottom="280" w:left="600" w:right="600"/>
          <w:cols w:num="2" w:equalWidth="0">
            <w:col w:w="6649" w:space="119"/>
            <w:col w:w="3932"/>
          </w:cols>
        </w:sectPr>
      </w:pPr>
    </w:p>
    <w:p>
      <w:pPr>
        <w:pStyle w:val="BodyText"/>
        <w:spacing w:line="254" w:lineRule="auto" w:before="4"/>
        <w:ind w:left="270" w:right="271"/>
        <w:jc w:val="both"/>
        <w:rPr>
          <w:sz w:val="19"/>
        </w:rPr>
      </w:pPr>
      <w:r>
        <w:rPr/>
        <w:t>shorten the length of the ski season across </w:t>
      </w:r>
      <w:r>
        <w:rPr>
          <w:spacing w:val="-4"/>
        </w:rPr>
        <w:t>Vermont,</w:t>
      </w:r>
      <w:r>
        <w:rPr>
          <w:spacing w:val="52"/>
        </w:rPr>
        <w:t> </w:t>
      </w:r>
      <w:r>
        <w:rPr/>
        <w:t>which would continue the contraction </w:t>
      </w:r>
      <w:r>
        <w:rPr>
          <w:spacing w:val="-4"/>
        </w:rPr>
        <w:t>and </w:t>
      </w:r>
      <w:r>
        <w:rPr/>
        <w:t>consolidation of the </w:t>
      </w:r>
      <w:hyperlink r:id="rId462">
        <w:r>
          <w:rPr>
            <w:u w:val="single" w:color="AAAAAA"/>
          </w:rPr>
          <w:t>ski industry in </w:t>
        </w:r>
        <w:r>
          <w:rPr>
            <w:spacing w:val="-4"/>
            <w:u w:val="single" w:color="AAAAAA"/>
          </w:rPr>
          <w:t>Vermont</w:t>
        </w:r>
        <w:r>
          <w:rPr>
            <w:spacing w:val="-4"/>
          </w:rPr>
          <w:t> </w:t>
        </w:r>
      </w:hyperlink>
      <w:r>
        <w:rPr/>
        <w:t>and threaten individual ski businesses and communities that rely on ski tourism.</w:t>
      </w:r>
      <w:r>
        <w:rPr>
          <w:position w:val="9"/>
          <w:sz w:val="19"/>
        </w:rPr>
        <w:t>[200]</w:t>
      </w:r>
    </w:p>
    <w:p>
      <w:pPr>
        <w:pStyle w:val="BodyText"/>
        <w:spacing w:line="273" w:lineRule="auto" w:before="265"/>
        <w:ind w:left="270" w:right="268"/>
        <w:jc w:val="both"/>
      </w:pPr>
      <w:r>
        <w:rPr/>
        <w:t>In winter, Nordic and backcountry skiers visit to travel the length of the state on the </w:t>
      </w:r>
      <w:hyperlink r:id="rId463">
        <w:r>
          <w:rPr>
            <w:u w:val="single" w:color="AAAAAA"/>
          </w:rPr>
          <w:t>Catamount Trail</w:t>
        </w:r>
      </w:hyperlink>
      <w:r>
        <w:rPr/>
        <w:t>. Several </w:t>
      </w:r>
      <w:hyperlink r:id="rId464">
        <w:r>
          <w:rPr>
            <w:u w:val="single" w:color="AAAAAA"/>
          </w:rPr>
          <w:t>horse shows</w:t>
        </w:r>
        <w:r>
          <w:rPr/>
          <w:t> </w:t>
        </w:r>
      </w:hyperlink>
      <w:r>
        <w:rPr/>
        <w:t>are annual events. Vermont's state parks, historic sites, museums, golf courses, and new boutique hotels with spas were designed to attract tourists.</w:t>
      </w:r>
    </w:p>
    <w:p>
      <w:pPr>
        <w:pStyle w:val="BodyText"/>
        <w:spacing w:before="2"/>
        <w:ind w:left="0"/>
        <w:rPr>
          <w:sz w:val="21"/>
        </w:rPr>
      </w:pPr>
    </w:p>
    <w:p>
      <w:pPr>
        <w:pStyle w:val="BodyText"/>
        <w:spacing w:line="237" w:lineRule="auto"/>
        <w:ind w:left="270" w:right="274"/>
        <w:jc w:val="both"/>
        <w:rPr>
          <w:sz w:val="19"/>
        </w:rPr>
      </w:pPr>
      <w:r>
        <w:rPr/>
        <w:t>In 2000–01, there were 4,579,719 skier and snowboarder visits to the state. There were 4,125,082 </w:t>
      </w:r>
      <w:r>
        <w:rPr>
          <w:spacing w:val="-3"/>
        </w:rPr>
        <w:t>visits </w:t>
      </w:r>
      <w:r>
        <w:rPr/>
        <w:t>in 2009–2010, a rise from recent years.</w:t>
      </w:r>
      <w:r>
        <w:rPr>
          <w:position w:val="9"/>
          <w:sz w:val="19"/>
        </w:rPr>
        <w:t>[201]</w:t>
      </w:r>
    </w:p>
    <w:p>
      <w:pPr>
        <w:pStyle w:val="BodyText"/>
        <w:spacing w:before="2"/>
        <w:ind w:left="0"/>
      </w:pPr>
    </w:p>
    <w:p>
      <w:pPr>
        <w:pStyle w:val="BodyText"/>
        <w:spacing w:line="254" w:lineRule="auto" w:before="1"/>
        <w:ind w:left="270" w:right="269"/>
        <w:jc w:val="both"/>
        <w:rPr>
          <w:sz w:val="19"/>
        </w:rPr>
      </w:pPr>
      <w:r>
        <w:rPr/>
        <w:t>In 2008, there were 35,000 members of 138 snowmobiling clubs in </w:t>
      </w:r>
      <w:r>
        <w:rPr>
          <w:spacing w:val="-4"/>
        </w:rPr>
        <w:t>Vermont. </w:t>
      </w:r>
      <w:r>
        <w:rPr/>
        <w:t>The combined association of clubs maintains 6,000 miles (9,700 km) of trail often over private lands. The industry is said to generate "hundreds of millions of dollars worth of business."</w:t>
      </w:r>
      <w:r>
        <w:rPr>
          <w:position w:val="9"/>
          <w:sz w:val="19"/>
        </w:rPr>
        <w:t>[202]</w:t>
      </w:r>
    </w:p>
    <w:p>
      <w:pPr>
        <w:pStyle w:val="BodyText"/>
        <w:ind w:left="0"/>
        <w:rPr>
          <w:sz w:val="20"/>
        </w:rPr>
      </w:pPr>
    </w:p>
    <w:p>
      <w:pPr>
        <w:pStyle w:val="Heading2"/>
        <w:spacing w:before="251"/>
      </w:pPr>
      <w:r>
        <w:rPr/>
        <w:t>Quarrying</w:t>
      </w:r>
    </w:p>
    <w:p>
      <w:pPr>
        <w:spacing w:after="0"/>
        <w:sectPr>
          <w:type w:val="continuous"/>
          <w:pgSz w:w="11900" w:h="16840"/>
          <w:pgMar w:top="660" w:bottom="280" w:left="600" w:right="600"/>
        </w:sectPr>
      </w:pPr>
    </w:p>
    <w:p>
      <w:pPr>
        <w:pStyle w:val="BodyText"/>
        <w:spacing w:line="316" w:lineRule="exact" w:before="49"/>
        <w:ind w:left="270" w:right="267"/>
        <w:jc w:val="both"/>
      </w:pPr>
      <w:r>
        <w:rPr/>
        <w:t>The towns of </w:t>
      </w:r>
      <w:hyperlink r:id="rId465">
        <w:r>
          <w:rPr>
            <w:u w:val="single" w:color="AAAAAA"/>
          </w:rPr>
          <w:t>Rutland</w:t>
        </w:r>
        <w:r>
          <w:rPr/>
          <w:t> </w:t>
        </w:r>
      </w:hyperlink>
      <w:r>
        <w:rPr/>
        <w:t>and </w:t>
      </w:r>
      <w:hyperlink r:id="rId182">
        <w:r>
          <w:rPr>
            <w:u w:val="single" w:color="AAAAAA"/>
          </w:rPr>
          <w:t>Barre</w:t>
        </w:r>
        <w:r>
          <w:rPr/>
          <w:t> </w:t>
        </w:r>
      </w:hyperlink>
      <w:r>
        <w:rPr/>
        <w:t>are the traditional centers of marble and granite quarrying and carving in the U.S. For many years </w:t>
      </w:r>
      <w:r>
        <w:rPr>
          <w:spacing w:val="-4"/>
        </w:rPr>
        <w:t>Vermont </w:t>
      </w:r>
      <w:r>
        <w:rPr/>
        <w:t>was also the headquarters of the smallest union in the U.S., the </w:t>
      </w:r>
      <w:hyperlink r:id="rId466">
        <w:r>
          <w:rPr/>
          <w:t>Stonecutters Association, of about 500 members. The first marble quarry in America was on </w:t>
        </w:r>
        <w:r>
          <w:rPr>
            <w:u w:val="single" w:color="AAAAAA"/>
          </w:rPr>
          <w:t>Mount</w:t>
        </w:r>
        <w:r>
          <w:rPr/>
          <w:t> </w:t>
        </w:r>
        <w:r>
          <w:rPr>
            <w:u w:val="single" w:color="AAAAAA"/>
          </w:rPr>
          <w:t>Aeolus</w:t>
        </w:r>
        <w:r>
          <w:rPr/>
          <w:t> overlooking East Dorset.</w:t>
        </w:r>
        <w:r>
          <w:rPr>
            <w:position w:val="9"/>
            <w:sz w:val="19"/>
          </w:rPr>
          <w:t>[203] </w:t>
        </w:r>
        <w:r>
          <w:rPr/>
          <w:t>The granite industry attracted numerous skilled stonecutters in the</w:t>
        </w:r>
      </w:hyperlink>
      <w:r>
        <w:rPr/>
        <w:t> late 19th century from </w:t>
      </w:r>
      <w:r>
        <w:rPr>
          <w:spacing w:val="-3"/>
        </w:rPr>
        <w:t>Italy, </w:t>
      </w:r>
      <w:r>
        <w:rPr/>
        <w:t>Scotland, and Ireland. Barre is the location of the </w:t>
      </w:r>
      <w:hyperlink r:id="rId467">
        <w:r>
          <w:rPr>
            <w:u w:val="single" w:color="AAAAAA"/>
          </w:rPr>
          <w:t>Rock of Ages quarry</w:t>
        </w:r>
      </w:hyperlink>
      <w:r>
        <w:rPr/>
        <w:t>, the largest </w:t>
      </w:r>
      <w:hyperlink r:id="rId468">
        <w:r>
          <w:rPr>
            <w:u w:val="single" w:color="AAAAAA"/>
          </w:rPr>
          <w:t>dimension stone</w:t>
        </w:r>
        <w:r>
          <w:rPr/>
          <w:t> </w:t>
        </w:r>
      </w:hyperlink>
      <w:r>
        <w:rPr/>
        <w:t>granite quarry in the United States. </w:t>
      </w:r>
      <w:r>
        <w:rPr>
          <w:spacing w:val="-4"/>
        </w:rPr>
        <w:t>Vermont </w:t>
      </w:r>
      <w:r>
        <w:rPr/>
        <w:t>is the largest producer of slate in the country. The highest quarrying revenues result from the production of dimension stone. The Rock of Ages quarry in </w:t>
      </w:r>
      <w:hyperlink r:id="rId182">
        <w:r>
          <w:rPr>
            <w:u w:val="single" w:color="AAAAAA"/>
          </w:rPr>
          <w:t>Barre</w:t>
        </w:r>
        <w:r>
          <w:rPr/>
          <w:t> </w:t>
        </w:r>
      </w:hyperlink>
      <w:r>
        <w:rPr/>
        <w:t>is one of the leading exporters of granite in the country. The work of the sculptors of this corporation can be seen 3 miles (4.8 km) down the road at the Hope Cemetery, where there are gravestones and mausoleums.</w:t>
      </w:r>
    </w:p>
    <w:p>
      <w:pPr>
        <w:pStyle w:val="BodyText"/>
        <w:ind w:left="0"/>
        <w:rPr>
          <w:sz w:val="20"/>
        </w:rPr>
      </w:pPr>
    </w:p>
    <w:p>
      <w:pPr>
        <w:pStyle w:val="Heading2"/>
        <w:spacing w:before="247"/>
      </w:pPr>
      <w:r>
        <w:rPr/>
        <w:t>Non-profits and volunteerism</w:t>
      </w:r>
    </w:p>
    <w:p>
      <w:pPr>
        <w:pStyle w:val="BodyText"/>
        <w:spacing w:line="254" w:lineRule="auto" w:before="93"/>
        <w:ind w:left="270" w:right="274"/>
        <w:jc w:val="both"/>
        <w:rPr>
          <w:sz w:val="19"/>
        </w:rPr>
      </w:pPr>
      <w:r>
        <w:rPr/>
        <w:t>There were 2,682 non-profit organizations in </w:t>
      </w:r>
      <w:r>
        <w:rPr>
          <w:spacing w:val="-4"/>
        </w:rPr>
        <w:t>Vermont </w:t>
      </w:r>
      <w:r>
        <w:rPr/>
        <w:t>in 2008, with $2.8 billion in revenue.</w:t>
      </w:r>
      <w:r>
        <w:rPr>
          <w:position w:val="9"/>
          <w:sz w:val="19"/>
        </w:rPr>
        <w:t>[204] </w:t>
      </w:r>
      <w:r>
        <w:rPr/>
        <w:t>The state ranked ninth in the country for volunteerism for the period 2005–08. 35.6% of the population volunteered during this period. The national average was 26.4%.</w:t>
      </w:r>
      <w:r>
        <w:rPr>
          <w:position w:val="9"/>
          <w:sz w:val="19"/>
        </w:rPr>
        <w:t>[205]</w:t>
      </w:r>
    </w:p>
    <w:p>
      <w:pPr>
        <w:pStyle w:val="BodyText"/>
        <w:spacing w:before="11"/>
        <w:ind w:left="0"/>
        <w:rPr>
          <w:sz w:val="28"/>
        </w:rPr>
      </w:pPr>
    </w:p>
    <w:p>
      <w:pPr>
        <w:pStyle w:val="Heading1"/>
      </w:pPr>
      <w:r>
        <w:rPr/>
        <w:pict>
          <v:line style="position:absolute;mso-position-horizontal-relative:page;mso-position-vertical-relative:paragraph;z-index:512;mso-wrap-distance-left:0;mso-wrap-distance-right:0" from="43.503586pt,23.558657pt" to="551.496396pt,23.558657pt" stroked="true" strokeweight="1.500717pt" strokecolor="#000000">
            <v:stroke dashstyle="solid"/>
            <w10:wrap type="topAndBottom"/>
          </v:line>
        </w:pict>
      </w:r>
      <w:r>
        <w:rPr/>
        <w:drawing>
          <wp:anchor distT="0" distB="0" distL="0" distR="0" allowOverlap="1" layoutInCell="1" locked="0" behindDoc="0" simplePos="0" relativeHeight="2584">
            <wp:simplePos x="0" y="0"/>
            <wp:positionH relativeFrom="page">
              <wp:posOffset>4850324</wp:posOffset>
            </wp:positionH>
            <wp:positionV relativeFrom="paragraph">
              <wp:posOffset>489771</wp:posOffset>
            </wp:positionV>
            <wp:extent cx="2096502" cy="1572376"/>
            <wp:effectExtent l="0" t="0" r="0" b="0"/>
            <wp:wrapNone/>
            <wp:docPr id="55" name="image27.png" descr=""/>
            <wp:cNvGraphicFramePr>
              <a:graphicFrameLocks noChangeAspect="1"/>
            </wp:cNvGraphicFramePr>
            <a:graphic>
              <a:graphicData uri="http://schemas.openxmlformats.org/drawingml/2006/picture">
                <pic:pic>
                  <pic:nvPicPr>
                    <pic:cNvPr id="56" name="image27.png"/>
                    <pic:cNvPicPr/>
                  </pic:nvPicPr>
                  <pic:blipFill>
                    <a:blip r:embed="rId469" cstate="print"/>
                    <a:stretch>
                      <a:fillRect/>
                    </a:stretch>
                  </pic:blipFill>
                  <pic:spPr>
                    <a:xfrm>
                      <a:off x="0" y="0"/>
                      <a:ext cx="2096502" cy="1572376"/>
                    </a:xfrm>
                    <a:prstGeom prst="rect">
                      <a:avLst/>
                    </a:prstGeom>
                  </pic:spPr>
                </pic:pic>
              </a:graphicData>
            </a:graphic>
          </wp:anchor>
        </w:drawing>
      </w:r>
      <w:r>
        <w:rPr/>
        <w:t>Transportation</w:t>
      </w:r>
    </w:p>
    <w:p>
      <w:pPr>
        <w:pStyle w:val="BodyText"/>
        <w:spacing w:line="252" w:lineRule="auto" w:before="77"/>
        <w:ind w:left="270" w:right="4087"/>
        <w:jc w:val="both"/>
        <w:rPr>
          <w:sz w:val="19"/>
        </w:rPr>
      </w:pPr>
      <w:r>
        <w:rPr>
          <w:spacing w:val="-3"/>
        </w:rPr>
        <w:t>Vermont's </w:t>
      </w:r>
      <w:r>
        <w:rPr/>
        <w:t>main mode of travel is by automobile. 5.7% of </w:t>
      </w:r>
      <w:r>
        <w:rPr>
          <w:spacing w:val="-4"/>
        </w:rPr>
        <w:t>Vermont </w:t>
      </w:r>
      <w:r>
        <w:rPr/>
        <w:t>households did not own a car in 2008.</w:t>
      </w:r>
      <w:r>
        <w:rPr>
          <w:position w:val="9"/>
          <w:sz w:val="19"/>
        </w:rPr>
        <w:t>[206] </w:t>
      </w:r>
      <w:r>
        <w:rPr/>
        <w:t>In 2012,  there were 605,000 motor vehicles registered, nearly one car for every person in the state. This is similar to average car ownership nationwide.</w:t>
      </w:r>
      <w:r>
        <w:rPr>
          <w:position w:val="9"/>
          <w:sz w:val="19"/>
        </w:rPr>
        <w:t>[207] </w:t>
      </w:r>
      <w:r>
        <w:rPr/>
        <w:t>In 2012, about half the </w:t>
      </w:r>
      <w:hyperlink r:id="rId470">
        <w:r>
          <w:rPr>
            <w:u w:val="single" w:color="AAAAAA"/>
          </w:rPr>
          <w:t>carbon emissions</w:t>
        </w:r>
        <w:r>
          <w:rPr/>
          <w:t> </w:t>
        </w:r>
      </w:hyperlink>
      <w:r>
        <w:rPr/>
        <w:t>in the state resulted from vehicles.</w:t>
      </w:r>
      <w:r>
        <w:rPr>
          <w:position w:val="9"/>
          <w:sz w:val="19"/>
        </w:rPr>
        <w:t>[208]</w:t>
      </w:r>
    </w:p>
    <w:p>
      <w:pPr>
        <w:pStyle w:val="BodyText"/>
        <w:ind w:left="0"/>
        <w:rPr>
          <w:sz w:val="15"/>
        </w:rPr>
      </w:pPr>
    </w:p>
    <w:p>
      <w:pPr>
        <w:spacing w:after="0"/>
        <w:rPr>
          <w:sz w:val="15"/>
        </w:rPr>
        <w:sectPr>
          <w:pgSz w:w="11900" w:h="16840"/>
          <w:pgMar w:top="640" w:bottom="280" w:left="600" w:right="600"/>
        </w:sectPr>
      </w:pPr>
    </w:p>
    <w:p>
      <w:pPr>
        <w:pStyle w:val="BodyText"/>
        <w:spacing w:line="316" w:lineRule="exact" w:before="61"/>
        <w:ind w:left="270" w:right="38"/>
        <w:jc w:val="both"/>
        <w:rPr>
          <w:sz w:val="19"/>
        </w:rPr>
      </w:pPr>
      <w:r>
        <w:rPr/>
        <w:t>On average, 20–25 people die each year from drunk driving incidents, and 70–80 people are in fatal car crashes in the state.</w:t>
      </w:r>
      <w:r>
        <w:rPr>
          <w:position w:val="9"/>
          <w:sz w:val="19"/>
        </w:rPr>
        <w:t>[209] </w:t>
      </w:r>
      <w:r>
        <w:rPr/>
        <w:t>Motorists have the highest insurance rates in the country, 93%, tied with Pennsylvania.</w:t>
      </w:r>
      <w:r>
        <w:rPr>
          <w:position w:val="9"/>
          <w:sz w:val="19"/>
        </w:rPr>
        <w:t>[210]</w:t>
      </w:r>
    </w:p>
    <w:p>
      <w:pPr>
        <w:pStyle w:val="BodyText"/>
        <w:spacing w:line="273" w:lineRule="auto" w:before="265"/>
        <w:ind w:left="270" w:right="41"/>
        <w:jc w:val="both"/>
      </w:pPr>
      <w:r>
        <w:rPr/>
        <w:t>In 2010, </w:t>
      </w:r>
      <w:r>
        <w:rPr>
          <w:spacing w:val="-4"/>
        </w:rPr>
        <w:t>Vermont </w:t>
      </w:r>
      <w:r>
        <w:rPr/>
        <w:t>owned 2,840 miles (4,570 km) of </w:t>
      </w:r>
      <w:r>
        <w:rPr>
          <w:spacing w:val="-5"/>
        </w:rPr>
        <w:t>highway.  </w:t>
      </w:r>
      <w:r>
        <w:rPr/>
        <w:t>This was the third smallest quantity among the 50 states. 2.5%</w:t>
      </w:r>
      <w:r>
        <w:rPr>
          <w:spacing w:val="6"/>
        </w:rPr>
        <w:t> </w:t>
      </w:r>
      <w:r>
        <w:rPr/>
        <w:t>of</w:t>
      </w:r>
    </w:p>
    <w:p>
      <w:pPr>
        <w:pStyle w:val="BodyText"/>
        <w:ind w:left="0"/>
        <w:rPr>
          <w:sz w:val="22"/>
        </w:rPr>
      </w:pPr>
      <w:r>
        <w:rPr/>
        <w:br w:type="column"/>
      </w:r>
      <w:r>
        <w:rPr>
          <w:sz w:val="22"/>
        </w:rPr>
      </w:r>
    </w:p>
    <w:p>
      <w:pPr>
        <w:pStyle w:val="BodyText"/>
        <w:ind w:left="0"/>
        <w:rPr>
          <w:sz w:val="22"/>
        </w:rPr>
      </w:pPr>
    </w:p>
    <w:p>
      <w:pPr>
        <w:spacing w:line="280" w:lineRule="auto" w:before="160"/>
        <w:ind w:left="300" w:right="409" w:firstLine="0"/>
        <w:jc w:val="left"/>
        <w:rPr>
          <w:rFonts w:ascii="Arial"/>
          <w:sz w:val="20"/>
        </w:rPr>
      </w:pPr>
      <w:r>
        <w:rPr>
          <w:rFonts w:ascii="Arial"/>
          <w:color w:val="666666"/>
          <w:spacing w:val="-5"/>
          <w:sz w:val="20"/>
        </w:rPr>
        <w:t>Vermont </w:t>
      </w:r>
      <w:r>
        <w:rPr>
          <w:rFonts w:ascii="Arial"/>
          <w:color w:val="666666"/>
          <w:spacing w:val="-3"/>
          <w:sz w:val="20"/>
        </w:rPr>
        <w:t>welcome </w:t>
      </w:r>
      <w:r>
        <w:rPr>
          <w:rFonts w:ascii="Arial"/>
          <w:color w:val="666666"/>
          <w:sz w:val="20"/>
        </w:rPr>
        <w:t>sign in </w:t>
      </w:r>
      <w:hyperlink r:id="rId269">
        <w:r>
          <w:rPr>
            <w:rFonts w:ascii="Arial"/>
            <w:color w:val="666666"/>
            <w:spacing w:val="-3"/>
            <w:sz w:val="20"/>
          </w:rPr>
          <w:t>Addison </w:t>
        </w:r>
      </w:hyperlink>
      <w:r>
        <w:rPr>
          <w:rFonts w:ascii="Arial"/>
          <w:color w:val="666666"/>
          <w:sz w:val="20"/>
        </w:rPr>
        <w:t>on </w:t>
      </w:r>
      <w:hyperlink r:id="rId471">
        <w:r>
          <w:rPr>
            <w:rFonts w:ascii="Arial"/>
            <w:color w:val="666666"/>
            <w:spacing w:val="-3"/>
            <w:sz w:val="20"/>
          </w:rPr>
          <w:t>Route </w:t>
        </w:r>
        <w:r>
          <w:rPr>
            <w:rFonts w:ascii="Arial"/>
            <w:color w:val="666666"/>
            <w:sz w:val="20"/>
          </w:rPr>
          <w:t>17 </w:t>
        </w:r>
      </w:hyperlink>
      <w:r>
        <w:rPr>
          <w:rFonts w:ascii="Arial"/>
          <w:color w:val="666666"/>
          <w:sz w:val="20"/>
        </w:rPr>
        <w:t>just </w:t>
      </w:r>
      <w:r>
        <w:rPr>
          <w:rFonts w:ascii="Arial"/>
          <w:color w:val="666666"/>
          <w:spacing w:val="-3"/>
          <w:sz w:val="20"/>
        </w:rPr>
        <w:t>over </w:t>
      </w:r>
      <w:r>
        <w:rPr>
          <w:rFonts w:ascii="Arial"/>
          <w:color w:val="666666"/>
          <w:sz w:val="20"/>
        </w:rPr>
        <w:t>the </w:t>
      </w:r>
      <w:hyperlink r:id="rId52">
        <w:r>
          <w:rPr>
            <w:rFonts w:ascii="Arial"/>
            <w:color w:val="666666"/>
            <w:spacing w:val="-3"/>
            <w:sz w:val="20"/>
          </w:rPr>
          <w:t>New </w:t>
        </w:r>
        <w:r>
          <w:rPr>
            <w:rFonts w:ascii="Arial"/>
            <w:color w:val="666666"/>
            <w:spacing w:val="-7"/>
            <w:sz w:val="20"/>
          </w:rPr>
          <w:t>York</w:t>
        </w:r>
      </w:hyperlink>
      <w:r>
        <w:rPr>
          <w:rFonts w:ascii="Arial"/>
          <w:color w:val="666666"/>
          <w:spacing w:val="-7"/>
          <w:sz w:val="20"/>
        </w:rPr>
        <w:t> </w:t>
      </w:r>
      <w:r>
        <w:rPr>
          <w:rFonts w:ascii="Arial"/>
          <w:color w:val="666666"/>
          <w:spacing w:val="-3"/>
          <w:sz w:val="20"/>
        </w:rPr>
        <w:t>border over </w:t>
      </w:r>
      <w:r>
        <w:rPr>
          <w:rFonts w:ascii="Arial"/>
          <w:color w:val="666666"/>
          <w:sz w:val="20"/>
        </w:rPr>
        <w:t>the </w:t>
      </w:r>
      <w:hyperlink r:id="rId472">
        <w:r>
          <w:rPr>
            <w:rFonts w:ascii="Arial"/>
            <w:color w:val="666666"/>
            <w:spacing w:val="-3"/>
            <w:sz w:val="20"/>
          </w:rPr>
          <w:t>Champlain Bridge</w:t>
        </w:r>
      </w:hyperlink>
    </w:p>
    <w:p>
      <w:pPr>
        <w:spacing w:after="0" w:line="280" w:lineRule="auto"/>
        <w:jc w:val="left"/>
        <w:rPr>
          <w:rFonts w:ascii="Arial"/>
          <w:sz w:val="20"/>
        </w:rPr>
        <w:sectPr>
          <w:type w:val="continuous"/>
          <w:pgSz w:w="11900" w:h="16840"/>
          <w:pgMar w:top="660" w:bottom="280" w:left="600" w:right="600"/>
          <w:cols w:num="2" w:equalWidth="0">
            <w:col w:w="6651" w:space="117"/>
            <w:col w:w="3932"/>
          </w:cols>
        </w:sectPr>
      </w:pPr>
    </w:p>
    <w:p>
      <w:pPr>
        <w:pStyle w:val="BodyText"/>
        <w:spacing w:line="273" w:lineRule="auto" w:before="1"/>
        <w:ind w:left="270" w:right="267"/>
        <w:jc w:val="both"/>
      </w:pPr>
      <w:r>
        <w:rPr/>
        <w:t>the highways were listed as "congested," the 5th lowest in the country. The highway fatality rate was one per 100,000,000 miles (160,000,000 km), tenth lowest in the nation. The highways cost $28,669 per 1</w:t>
      </w:r>
    </w:p>
    <w:p>
      <w:pPr>
        <w:pStyle w:val="BodyText"/>
        <w:spacing w:line="237" w:lineRule="auto" w:before="4"/>
        <w:ind w:left="270" w:right="267"/>
        <w:jc w:val="both"/>
        <w:rPr>
          <w:sz w:val="19"/>
        </w:rPr>
      </w:pPr>
      <w:r>
        <w:rPr/>
        <w:t>mile (1.6 km) to maintain, the 17th highest in the states. 34.4% of its bridges were rated deficient or obsolete, the 8th worst in the nation.</w:t>
      </w:r>
      <w:r>
        <w:rPr>
          <w:position w:val="9"/>
          <w:sz w:val="19"/>
        </w:rPr>
        <w:t>[211]</w:t>
      </w:r>
    </w:p>
    <w:p>
      <w:pPr>
        <w:pStyle w:val="BodyText"/>
        <w:spacing w:line="316" w:lineRule="exact" w:before="249"/>
        <w:ind w:left="270" w:right="268"/>
        <w:jc w:val="both"/>
        <w:rPr>
          <w:sz w:val="19"/>
        </w:rPr>
      </w:pPr>
      <w:r>
        <w:rPr/>
        <w:t>Individual communities and counties have public transit, but their breadth of coverage is frequently limited. </w:t>
      </w:r>
      <w:hyperlink r:id="rId473">
        <w:r>
          <w:rPr>
            <w:u w:val="single" w:color="AAAAAA"/>
          </w:rPr>
          <w:t>Greyhound Lines</w:t>
        </w:r>
      </w:hyperlink>
      <w:r>
        <w:rPr/>
        <w:t> services a number of small towns. Two </w:t>
      </w:r>
      <w:hyperlink r:id="rId474">
        <w:r>
          <w:rPr>
            <w:u w:val="single" w:color="AAAAAA"/>
          </w:rPr>
          <w:t>Amtrak</w:t>
        </w:r>
      </w:hyperlink>
      <w:r>
        <w:rPr/>
        <w:t> trains serve Vermont, the </w:t>
      </w:r>
      <w:hyperlink r:id="rId475">
        <w:r>
          <w:rPr>
            <w:i/>
            <w:u w:val="single" w:color="AAAAAA"/>
          </w:rPr>
          <w:t>Vermonter</w:t>
        </w:r>
      </w:hyperlink>
      <w:r>
        <w:rPr>
          <w:position w:val="9"/>
          <w:sz w:val="19"/>
        </w:rPr>
        <w:t>[212] </w:t>
      </w:r>
      <w:r>
        <w:rPr/>
        <w:t>and the </w:t>
      </w:r>
      <w:hyperlink r:id="rId476">
        <w:r>
          <w:rPr>
            <w:i/>
            <w:u w:val="single" w:color="AAAAAA"/>
          </w:rPr>
          <w:t>Ethan Allen Express</w:t>
        </w:r>
      </w:hyperlink>
      <w:r>
        <w:rPr/>
        <w:t>.</w:t>
      </w:r>
      <w:r>
        <w:rPr>
          <w:position w:val="9"/>
          <w:sz w:val="19"/>
        </w:rPr>
        <w:t>[213] </w:t>
      </w:r>
      <w:r>
        <w:rPr/>
        <w:t>In early 2011, Amtrak evaluated the track used by the </w:t>
      </w:r>
      <w:r>
        <w:rPr>
          <w:i/>
        </w:rPr>
        <w:t>Ethan Allen Express </w:t>
      </w:r>
      <w:r>
        <w:rPr/>
        <w:t>between Rutland and Whitehall as the worst in the nation,</w:t>
      </w:r>
      <w:r>
        <w:rPr>
          <w:position w:val="9"/>
          <w:sz w:val="19"/>
        </w:rPr>
        <w:t>[214] </w:t>
      </w:r>
      <w:r>
        <w:rPr/>
        <w:t>but subsequent improvements to the track later in 2011 vastly improved its performance going forward.</w:t>
      </w:r>
      <w:r>
        <w:rPr>
          <w:position w:val="9"/>
          <w:sz w:val="19"/>
        </w:rPr>
        <w:t>[215]</w:t>
      </w:r>
    </w:p>
    <w:p>
      <w:pPr>
        <w:pStyle w:val="BodyText"/>
        <w:spacing w:line="254" w:lineRule="auto" w:before="265"/>
        <w:ind w:left="270" w:right="269"/>
        <w:jc w:val="both"/>
        <w:rPr>
          <w:sz w:val="19"/>
        </w:rPr>
      </w:pPr>
      <w:r>
        <w:rPr/>
        <w:t>Trucks weighing less than 80,000 pounds (36,000 kg) can use Vermont's interstate highways. The limit for state roads is 99,000 pounds (45,000 kg). This means that vehicles too heavy for the interstates can legally use only secondary roads.</w:t>
      </w:r>
      <w:r>
        <w:rPr>
          <w:position w:val="9"/>
          <w:sz w:val="19"/>
        </w:rPr>
        <w:t>[216][217]</w:t>
      </w:r>
    </w:p>
    <w:p>
      <w:pPr>
        <w:spacing w:after="0" w:line="254" w:lineRule="auto"/>
        <w:jc w:val="both"/>
        <w:rPr>
          <w:sz w:val="19"/>
        </w:rPr>
        <w:sectPr>
          <w:type w:val="continuous"/>
          <w:pgSz w:w="11900" w:h="16840"/>
          <w:pgMar w:top="660" w:bottom="280" w:left="600" w:right="600"/>
        </w:sectPr>
      </w:pPr>
    </w:p>
    <w:p>
      <w:pPr>
        <w:pStyle w:val="BodyText"/>
        <w:spacing w:line="237" w:lineRule="auto" w:before="80"/>
        <w:ind w:left="270" w:right="258"/>
        <w:rPr>
          <w:sz w:val="19"/>
        </w:rPr>
      </w:pPr>
      <w:r>
        <w:rPr/>
        <w:t>In 1968, Vermont outlawed the use of </w:t>
      </w:r>
      <w:hyperlink r:id="rId477">
        <w:r>
          <w:rPr>
            <w:u w:val="single" w:color="AAAAAA"/>
          </w:rPr>
          <w:t>billboards</w:t>
        </w:r>
        <w:r>
          <w:rPr/>
          <w:t> </w:t>
        </w:r>
      </w:hyperlink>
      <w:r>
        <w:rPr/>
        <w:t>for advertisement along its roads. It is one of four states in the U.S. to have done this, along with Hawaii, Maine, and Alaska.</w:t>
      </w:r>
      <w:r>
        <w:rPr>
          <w:position w:val="9"/>
          <w:sz w:val="19"/>
        </w:rPr>
        <w:t>[218][219]</w:t>
      </w:r>
    </w:p>
    <w:p>
      <w:pPr>
        <w:pStyle w:val="BodyText"/>
        <w:ind w:left="0"/>
        <w:rPr>
          <w:sz w:val="20"/>
        </w:rPr>
      </w:pPr>
    </w:p>
    <w:p>
      <w:pPr>
        <w:pStyle w:val="Heading2"/>
      </w:pPr>
      <w:r>
        <w:rPr/>
        <w:t>Major routes</w:t>
      </w:r>
    </w:p>
    <w:p>
      <w:pPr>
        <w:pStyle w:val="BodyText"/>
        <w:spacing w:line="273" w:lineRule="auto" w:before="93"/>
        <w:ind w:left="270" w:right="349"/>
      </w:pPr>
      <w:r>
        <w:rPr/>
        <w:t>The state has 2,843 miles (4,575 km) of highways under its control.</w:t>
      </w:r>
      <w:r>
        <w:rPr>
          <w:position w:val="9"/>
          <w:sz w:val="19"/>
        </w:rPr>
        <w:t>[220] </w:t>
      </w:r>
      <w:r>
        <w:rPr/>
        <w:t>Three Interstate highways and five U.S. highways enter Vermont, in addition to its own state highway network.</w:t>
      </w:r>
    </w:p>
    <w:p>
      <w:pPr>
        <w:pStyle w:val="BodyText"/>
        <w:ind w:left="0"/>
        <w:rPr>
          <w:sz w:val="20"/>
        </w:rPr>
      </w:pPr>
    </w:p>
    <w:p>
      <w:pPr>
        <w:pStyle w:val="Heading3"/>
        <w:spacing w:before="220"/>
      </w:pPr>
      <w:r>
        <w:rPr/>
        <w:t>North–south routes</w:t>
      </w:r>
    </w:p>
    <w:p>
      <w:pPr>
        <w:pStyle w:val="BodyText"/>
        <w:spacing w:before="9"/>
        <w:ind w:left="0"/>
        <w:rPr>
          <w:rFonts w:ascii="Arial"/>
          <w:b/>
          <w:sz w:val="22"/>
        </w:rPr>
      </w:pPr>
    </w:p>
    <w:p>
      <w:pPr>
        <w:pStyle w:val="BodyText"/>
        <w:spacing w:line="232" w:lineRule="auto" w:before="99"/>
        <w:ind w:right="315" w:firstLine="6"/>
        <w:rPr>
          <w:rFonts w:ascii="Arial" w:hAnsi="Arial"/>
        </w:rPr>
      </w:pPr>
      <w:r>
        <w:rPr/>
        <w:pict>
          <v:rect style="position:absolute;margin-left:51.007172pt;margin-top:10.638957pt;width:3.751793pt;height:3.751793pt;mso-position-horizontal-relative:page;mso-position-vertical-relative:paragraph;z-index:2608" filled="true" fillcolor="#000000" stroked="false">
            <v:fill type="solid"/>
            <w10:wrap type="none"/>
          </v:rect>
        </w:pict>
      </w:r>
      <w:r>
        <w:rPr>
          <w:position w:val="-8"/>
        </w:rPr>
        <w:drawing>
          <wp:inline distT="0" distB="0" distL="0" distR="0">
            <wp:extent cx="190591" cy="190591"/>
            <wp:effectExtent l="0" t="0" r="0" b="0"/>
            <wp:docPr id="57" name="image28.png" descr=""/>
            <wp:cNvGraphicFramePr>
              <a:graphicFrameLocks noChangeAspect="1"/>
            </wp:cNvGraphicFramePr>
            <a:graphic>
              <a:graphicData uri="http://schemas.openxmlformats.org/drawingml/2006/picture">
                <pic:pic>
                  <pic:nvPicPr>
                    <pic:cNvPr id="58" name="image28.png"/>
                    <pic:cNvPicPr/>
                  </pic:nvPicPr>
                  <pic:blipFill>
                    <a:blip r:embed="rId478"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79">
        <w:r>
          <w:rPr>
            <w:rFonts w:ascii="Arial" w:hAnsi="Arial"/>
            <w:u w:val="single" w:color="AAAAAA"/>
          </w:rPr>
          <w:t>Interstate 89</w:t>
        </w:r>
        <w:r>
          <w:rPr>
            <w:rFonts w:ascii="Arial" w:hAnsi="Arial"/>
          </w:rPr>
          <w:t> runs a northwest–southeast path through Vermont, beginning in </w:t>
        </w:r>
        <w:r>
          <w:rPr>
            <w:rFonts w:ascii="Arial" w:hAnsi="Arial"/>
            <w:u w:val="single" w:color="AAAAAA"/>
          </w:rPr>
          <w:t>White</w:t>
        </w:r>
      </w:hyperlink>
      <w:r>
        <w:rPr>
          <w:rFonts w:ascii="Arial" w:hAnsi="Arial"/>
        </w:rPr>
        <w:t> </w:t>
      </w:r>
      <w:hyperlink r:id="rId169">
        <w:r>
          <w:rPr>
            <w:rFonts w:ascii="Arial" w:hAnsi="Arial"/>
            <w:u w:val="single" w:color="AAAAAA"/>
          </w:rPr>
          <w:t>River Junction</w:t>
        </w:r>
        <w:r>
          <w:rPr>
            <w:rFonts w:ascii="Arial" w:hAnsi="Arial"/>
          </w:rPr>
          <w:t> and heading northwest to serve the cities of </w:t>
        </w:r>
        <w:r>
          <w:rPr>
            <w:rFonts w:ascii="Arial" w:hAnsi="Arial"/>
            <w:u w:val="single" w:color="AAAAAA"/>
          </w:rPr>
          <w:t>Montpelier</w:t>
        </w:r>
        <w:r>
          <w:rPr>
            <w:rFonts w:ascii="Arial" w:hAnsi="Arial"/>
          </w:rPr>
          <w:t>, </w:t>
        </w:r>
        <w:r>
          <w:rPr>
            <w:rFonts w:ascii="Arial" w:hAnsi="Arial"/>
            <w:u w:val="single" w:color="AAAAAA"/>
          </w:rPr>
          <w:t>Burlington</w:t>
        </w:r>
        <w:r>
          <w:rPr>
            <w:rFonts w:ascii="Arial" w:hAnsi="Arial"/>
          </w:rPr>
          <w:t>, and </w:t>
        </w:r>
        <w:r>
          <w:rPr>
            <w:rFonts w:ascii="Arial" w:hAnsi="Arial"/>
            <w:u w:val="single" w:color="AAAAAA"/>
          </w:rPr>
          <w:t>St.</w:t>
        </w:r>
        <w:r>
          <w:rPr>
            <w:rFonts w:ascii="Arial" w:hAnsi="Arial"/>
          </w:rPr>
          <w:t> </w:t>
        </w:r>
        <w:r>
          <w:rPr>
            <w:rFonts w:ascii="Arial" w:hAnsi="Arial"/>
            <w:u w:val="single" w:color="AAAAAA"/>
          </w:rPr>
          <w:t>Albans</w:t>
        </w:r>
        <w:r>
          <w:rPr>
            <w:rFonts w:ascii="Arial" w:hAnsi="Arial"/>
          </w:rPr>
          <w:t> en route to the Canada–U.S. border. I-89 intersects I-91 in White River Junction </w:t>
        </w:r>
      </w:hyperlink>
      <w:r>
        <w:rPr>
          <w:rFonts w:ascii="Arial" w:hAnsi="Arial"/>
          <w:spacing w:val="-5"/>
        </w:rPr>
        <w:t>and </w:t>
      </w:r>
      <w:r>
        <w:rPr>
          <w:rFonts w:ascii="Arial" w:hAnsi="Arial"/>
        </w:rPr>
        <w:t>has a short spur route, </w:t>
      </w:r>
      <w:hyperlink r:id="rId480">
        <w:r>
          <w:rPr>
            <w:rFonts w:ascii="Arial" w:hAnsi="Arial"/>
            <w:u w:val="single" w:color="AAAAAA"/>
          </w:rPr>
          <w:t>Interstate 189</w:t>
        </w:r>
      </w:hyperlink>
      <w:r>
        <w:rPr>
          <w:rFonts w:ascii="Arial" w:hAnsi="Arial"/>
        </w:rPr>
        <w:t>, just outside of Burlington.</w:t>
      </w:r>
    </w:p>
    <w:p>
      <w:pPr>
        <w:pStyle w:val="BodyText"/>
        <w:spacing w:line="308" w:lineRule="exact" w:before="55"/>
        <w:ind w:left="660"/>
        <w:rPr>
          <w:rFonts w:ascii="Arial" w:hAnsi="Arial"/>
        </w:rPr>
      </w:pPr>
      <w:r>
        <w:rPr/>
        <w:pict>
          <v:rect style="position:absolute;margin-left:51.007172pt;margin-top:8.754124pt;width:3.751793pt;height:3.751793pt;mso-position-horizontal-relative:page;mso-position-vertical-relative:paragraph;z-index:2632" filled="true" fillcolor="#000000" stroked="false">
            <v:fill type="solid"/>
            <w10:wrap type="none"/>
          </v:rect>
        </w:pict>
      </w:r>
      <w:r>
        <w:rPr>
          <w:position w:val="-8"/>
        </w:rPr>
        <w:drawing>
          <wp:inline distT="0" distB="0" distL="0" distR="0">
            <wp:extent cx="190591" cy="190591"/>
            <wp:effectExtent l="0" t="0" r="0" b="0"/>
            <wp:docPr id="59" name="image29.png" descr=""/>
            <wp:cNvGraphicFramePr>
              <a:graphicFrameLocks noChangeAspect="1"/>
            </wp:cNvGraphicFramePr>
            <a:graphic>
              <a:graphicData uri="http://schemas.openxmlformats.org/drawingml/2006/picture">
                <pic:pic>
                  <pic:nvPicPr>
                    <pic:cNvPr id="60" name="image29.png"/>
                    <pic:cNvPicPr/>
                  </pic:nvPicPr>
                  <pic:blipFill>
                    <a:blip r:embed="rId481"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82">
        <w:r>
          <w:rPr>
            <w:rFonts w:ascii="Arial" w:hAnsi="Arial"/>
            <w:u w:val="single" w:color="AAAAAA"/>
          </w:rPr>
          <w:t>Interstate 91</w:t>
        </w:r>
        <w:r>
          <w:rPr>
            <w:rFonts w:ascii="Arial" w:hAnsi="Arial"/>
          </w:rPr>
          <w:t> </w:t>
        </w:r>
      </w:hyperlink>
      <w:r>
        <w:rPr>
          <w:rFonts w:ascii="Arial" w:hAnsi="Arial"/>
        </w:rPr>
        <w:t>runs a north–south path from the Massachusetts state line to the</w:t>
      </w:r>
      <w:r>
        <w:rPr>
          <w:rFonts w:ascii="Arial" w:hAnsi="Arial"/>
          <w:spacing w:val="-1"/>
        </w:rPr>
        <w:t> </w:t>
      </w:r>
      <w:r>
        <w:rPr>
          <w:rFonts w:ascii="Arial" w:hAnsi="Arial"/>
        </w:rPr>
        <w:t>Canada–</w:t>
      </w:r>
    </w:p>
    <w:p>
      <w:pPr>
        <w:pStyle w:val="BodyText"/>
        <w:spacing w:line="235" w:lineRule="auto"/>
        <w:ind w:right="349"/>
        <w:rPr>
          <w:rFonts w:ascii="Arial"/>
        </w:rPr>
      </w:pPr>
      <w:r>
        <w:rPr>
          <w:rFonts w:ascii="Arial"/>
        </w:rPr>
        <w:t>U.S. border, connecting the towns of </w:t>
      </w:r>
      <w:hyperlink r:id="rId176">
        <w:r>
          <w:rPr>
            <w:rFonts w:ascii="Arial"/>
            <w:u w:val="single" w:color="AAAAAA"/>
          </w:rPr>
          <w:t>Brattleboro</w:t>
        </w:r>
      </w:hyperlink>
      <w:r>
        <w:rPr>
          <w:rFonts w:ascii="Arial"/>
        </w:rPr>
        <w:t>,</w:t>
      </w:r>
      <w:hyperlink r:id="rId479">
        <w:r>
          <w:rPr>
            <w:rFonts w:ascii="Arial"/>
          </w:rPr>
          <w:t> </w:t>
        </w:r>
        <w:r>
          <w:rPr>
            <w:rFonts w:ascii="Arial"/>
            <w:u w:val="single" w:color="AAAAAA"/>
          </w:rPr>
          <w:t>White River Junction</w:t>
        </w:r>
      </w:hyperlink>
      <w:r>
        <w:rPr>
          <w:rFonts w:ascii="Arial"/>
        </w:rPr>
        <w:t>,</w:t>
      </w:r>
      <w:hyperlink r:id="rId183">
        <w:r>
          <w:rPr>
            <w:rFonts w:ascii="Arial"/>
          </w:rPr>
          <w:t> </w:t>
        </w:r>
        <w:r>
          <w:rPr>
            <w:rFonts w:ascii="Arial"/>
            <w:u w:val="single" w:color="AAAAAA"/>
          </w:rPr>
          <w:t>St. Johnsbury</w:t>
        </w:r>
      </w:hyperlink>
      <w:r>
        <w:rPr>
          <w:rFonts w:ascii="Arial"/>
        </w:rPr>
        <w:t>, and the city of</w:t>
      </w:r>
      <w:hyperlink r:id="rId170">
        <w:r>
          <w:rPr>
            <w:rFonts w:ascii="Arial"/>
          </w:rPr>
          <w:t> </w:t>
        </w:r>
        <w:r>
          <w:rPr>
            <w:rFonts w:ascii="Arial"/>
            <w:u w:val="single" w:color="AAAAAA"/>
          </w:rPr>
          <w:t>Newport</w:t>
        </w:r>
      </w:hyperlink>
      <w:r>
        <w:rPr>
          <w:rFonts w:ascii="Arial"/>
        </w:rPr>
        <w:t>. I-91 intersects I-89 in White River Junction, and I-93 in St. Johnsbury.</w:t>
      </w:r>
    </w:p>
    <w:p>
      <w:pPr>
        <w:pStyle w:val="BodyText"/>
        <w:spacing w:line="232" w:lineRule="auto" w:before="58"/>
        <w:ind w:firstLine="6"/>
        <w:rPr>
          <w:rFonts w:ascii="Arial"/>
        </w:rPr>
      </w:pPr>
      <w:r>
        <w:rPr/>
        <w:pict>
          <v:rect style="position:absolute;margin-left:51.007172pt;margin-top:8.588929pt;width:3.751793pt;height:3.751793pt;mso-position-horizontal-relative:page;mso-position-vertical-relative:paragraph;z-index:2656" filled="true" fillcolor="#000000" stroked="false">
            <v:fill type="solid"/>
            <w10:wrap type="none"/>
          </v:rect>
        </w:pict>
      </w:r>
      <w:r>
        <w:rPr>
          <w:position w:val="-8"/>
        </w:rPr>
        <w:drawing>
          <wp:inline distT="0" distB="0" distL="0" distR="0">
            <wp:extent cx="190591" cy="190591"/>
            <wp:effectExtent l="0" t="0" r="0" b="0"/>
            <wp:docPr id="61" name="image30.png" descr=""/>
            <wp:cNvGraphicFramePr>
              <a:graphicFrameLocks noChangeAspect="1"/>
            </wp:cNvGraphicFramePr>
            <a:graphic>
              <a:graphicData uri="http://schemas.openxmlformats.org/drawingml/2006/picture">
                <pic:pic>
                  <pic:nvPicPr>
                    <pic:cNvPr id="62" name="image30.png"/>
                    <pic:cNvPicPr/>
                  </pic:nvPicPr>
                  <pic:blipFill>
                    <a:blip r:embed="rId483"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84">
        <w:r>
          <w:rPr>
            <w:rFonts w:ascii="Arial"/>
            <w:u w:val="single" w:color="AAAAAA"/>
          </w:rPr>
          <w:t>Interstate 93</w:t>
        </w:r>
        <w:r>
          <w:rPr>
            <w:rFonts w:ascii="Arial"/>
          </w:rPr>
          <w:t> </w:t>
        </w:r>
      </w:hyperlink>
      <w:r>
        <w:rPr>
          <w:rFonts w:ascii="Arial"/>
        </w:rPr>
        <w:t>runs a short, 11-mile distance from the New Hampshire state line to its northern terminus in St. Johnsbury, where it intersects I-91. I-93 connects the Northeast Kingdom region of Vermont with the White Mountains region of New Hampshire, and</w:t>
      </w:r>
      <w:r>
        <w:rPr>
          <w:rFonts w:ascii="Arial"/>
          <w:spacing w:val="-26"/>
        </w:rPr>
        <w:t> </w:t>
      </w:r>
      <w:r>
        <w:rPr>
          <w:rFonts w:ascii="Arial"/>
        </w:rPr>
        <w:t>points south.</w:t>
      </w:r>
    </w:p>
    <w:p>
      <w:pPr>
        <w:pStyle w:val="BodyText"/>
        <w:spacing w:line="232" w:lineRule="auto" w:before="61"/>
        <w:ind w:right="403" w:firstLine="6"/>
        <w:rPr>
          <w:rFonts w:ascii="Arial" w:hAnsi="Arial"/>
        </w:rPr>
      </w:pPr>
      <w:r>
        <w:rPr/>
        <w:pict>
          <v:rect style="position:absolute;margin-left:51.007172pt;margin-top:8.738955pt;width:3.751793pt;height:3.751793pt;mso-position-horizontal-relative:page;mso-position-vertical-relative:paragraph;z-index:2680" filled="true" fillcolor="#000000" stroked="false">
            <v:fill type="solid"/>
            <w10:wrap type="none"/>
          </v:rect>
        </w:pict>
      </w:r>
      <w:r>
        <w:rPr>
          <w:position w:val="-8"/>
        </w:rPr>
        <w:drawing>
          <wp:inline distT="0" distB="0" distL="0" distR="0">
            <wp:extent cx="190591" cy="190591"/>
            <wp:effectExtent l="0" t="0" r="0" b="0"/>
            <wp:docPr id="63" name="image31.png" descr=""/>
            <wp:cNvGraphicFramePr>
              <a:graphicFrameLocks noChangeAspect="1"/>
            </wp:cNvGraphicFramePr>
            <a:graphic>
              <a:graphicData uri="http://schemas.openxmlformats.org/drawingml/2006/picture">
                <pic:pic>
                  <pic:nvPicPr>
                    <pic:cNvPr id="64" name="image31.png"/>
                    <pic:cNvPicPr/>
                  </pic:nvPicPr>
                  <pic:blipFill>
                    <a:blip r:embed="rId485"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86">
        <w:r>
          <w:rPr>
            <w:rFonts w:ascii="Arial" w:hAnsi="Arial"/>
            <w:u w:val="single" w:color="AAAAAA"/>
          </w:rPr>
          <w:t>U.S. Route 5</w:t>
        </w:r>
        <w:r>
          <w:rPr>
            <w:rFonts w:ascii="Arial" w:hAnsi="Arial"/>
          </w:rPr>
          <w:t> </w:t>
        </w:r>
      </w:hyperlink>
      <w:r>
        <w:rPr>
          <w:rFonts w:ascii="Arial" w:hAnsi="Arial"/>
        </w:rPr>
        <w:t>runs a north–south path in eastern Vermont from the Massachusetts </w:t>
      </w:r>
      <w:r>
        <w:rPr>
          <w:rFonts w:ascii="Arial" w:hAnsi="Arial"/>
          <w:spacing w:val="-3"/>
        </w:rPr>
        <w:t>state </w:t>
      </w:r>
      <w:r>
        <w:rPr>
          <w:rFonts w:ascii="Arial" w:hAnsi="Arial"/>
        </w:rPr>
        <w:t>line to the Canada-U.S. border. U.S. Route 5 is a surface road that runs parallel to I-91 for its entire length in the state, and serves nearly all the same towns. The two routes also parallel the New Hampshire state line between Brattleboro and St.</w:t>
      </w:r>
      <w:r>
        <w:rPr>
          <w:rFonts w:ascii="Arial" w:hAnsi="Arial"/>
          <w:spacing w:val="-6"/>
        </w:rPr>
        <w:t> </w:t>
      </w:r>
      <w:r>
        <w:rPr>
          <w:rFonts w:ascii="Arial" w:hAnsi="Arial"/>
        </w:rPr>
        <w:t>Johnsbury.</w:t>
      </w:r>
    </w:p>
    <w:p>
      <w:pPr>
        <w:pStyle w:val="BodyText"/>
        <w:spacing w:line="232" w:lineRule="auto" w:before="62"/>
        <w:ind w:right="363" w:firstLine="6"/>
        <w:rPr>
          <w:rFonts w:ascii="Arial" w:hAnsi="Arial"/>
        </w:rPr>
      </w:pPr>
      <w:r>
        <w:rPr/>
        <w:pict>
          <v:rect style="position:absolute;margin-left:51.007172pt;margin-top:8.78895pt;width:3.751793pt;height:3.751793pt;mso-position-horizontal-relative:page;mso-position-vertical-relative:paragraph;z-index:2704" filled="true" fillcolor="#000000" stroked="false">
            <v:fill type="solid"/>
            <w10:wrap type="none"/>
          </v:rect>
        </w:pict>
      </w:r>
      <w:r>
        <w:rPr>
          <w:position w:val="-8"/>
        </w:rPr>
        <w:drawing>
          <wp:inline distT="0" distB="0" distL="0" distR="0">
            <wp:extent cx="190591" cy="190591"/>
            <wp:effectExtent l="0" t="0" r="0" b="0"/>
            <wp:docPr id="65" name="image32.png" descr=""/>
            <wp:cNvGraphicFramePr>
              <a:graphicFrameLocks noChangeAspect="1"/>
            </wp:cNvGraphicFramePr>
            <a:graphic>
              <a:graphicData uri="http://schemas.openxmlformats.org/drawingml/2006/picture">
                <pic:pic>
                  <pic:nvPicPr>
                    <pic:cNvPr id="66" name="image32.png"/>
                    <pic:cNvPicPr/>
                  </pic:nvPicPr>
                  <pic:blipFill>
                    <a:blip r:embed="rId487"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88">
        <w:r>
          <w:rPr>
            <w:rFonts w:ascii="Arial" w:hAnsi="Arial"/>
            <w:u w:val="single" w:color="AAAAAA"/>
          </w:rPr>
          <w:t>U.S. Route 7</w:t>
        </w:r>
        <w:r>
          <w:rPr>
            <w:rFonts w:ascii="Arial" w:hAnsi="Arial"/>
          </w:rPr>
          <w:t> </w:t>
        </w:r>
      </w:hyperlink>
      <w:r>
        <w:rPr>
          <w:rFonts w:ascii="Arial" w:hAnsi="Arial"/>
        </w:rPr>
        <w:t>runs a north–south path in western Vermont from the Massachusetts </w:t>
      </w:r>
      <w:r>
        <w:rPr>
          <w:rFonts w:ascii="Arial" w:hAnsi="Arial"/>
          <w:spacing w:val="-3"/>
        </w:rPr>
        <w:t>state </w:t>
      </w:r>
      <w:r>
        <w:rPr>
          <w:rFonts w:ascii="Arial" w:hAnsi="Arial"/>
        </w:rPr>
        <w:t>line to the Canada-U.S. border. U.S. Route 7 connects the cities and towns of </w:t>
      </w:r>
      <w:hyperlink r:id="rId175">
        <w:r>
          <w:rPr>
            <w:rFonts w:ascii="Arial" w:hAnsi="Arial"/>
            <w:u w:val="single" w:color="AAAAAA"/>
          </w:rPr>
          <w:t>Bennington</w:t>
        </w:r>
      </w:hyperlink>
      <w:r>
        <w:rPr>
          <w:rFonts w:ascii="Arial" w:hAnsi="Arial"/>
        </w:rPr>
        <w:t>, </w:t>
      </w:r>
      <w:hyperlink r:id="rId166">
        <w:r>
          <w:rPr>
            <w:rFonts w:ascii="Arial" w:hAnsi="Arial"/>
            <w:u w:val="single" w:color="AAAAAA"/>
          </w:rPr>
          <w:t>Rutland</w:t>
        </w:r>
      </w:hyperlink>
      <w:r>
        <w:rPr>
          <w:rFonts w:ascii="Arial" w:hAnsi="Arial"/>
        </w:rPr>
        <w:t>, </w:t>
      </w:r>
      <w:hyperlink r:id="rId181">
        <w:r>
          <w:rPr>
            <w:rFonts w:ascii="Arial" w:hAnsi="Arial"/>
            <w:u w:val="single" w:color="AAAAAA"/>
          </w:rPr>
          <w:t>Middlebury</w:t>
        </w:r>
      </w:hyperlink>
      <w:r>
        <w:rPr>
          <w:rFonts w:ascii="Arial" w:hAnsi="Arial"/>
        </w:rPr>
        <w:t>, </w:t>
      </w:r>
      <w:hyperlink r:id="rId26">
        <w:r>
          <w:rPr>
            <w:rFonts w:ascii="Arial" w:hAnsi="Arial"/>
            <w:u w:val="single" w:color="AAAAAA"/>
          </w:rPr>
          <w:t>Burlington</w:t>
        </w:r>
      </w:hyperlink>
      <w:r>
        <w:rPr>
          <w:rFonts w:ascii="Arial" w:hAnsi="Arial"/>
        </w:rPr>
        <w:t>, and </w:t>
      </w:r>
      <w:hyperlink r:id="rId169">
        <w:r>
          <w:rPr>
            <w:rFonts w:ascii="Arial" w:hAnsi="Arial"/>
            <w:u w:val="single" w:color="AAAAAA"/>
          </w:rPr>
          <w:t>St. Albans</w:t>
        </w:r>
      </w:hyperlink>
      <w:r>
        <w:rPr>
          <w:rFonts w:ascii="Arial" w:hAnsi="Arial"/>
        </w:rPr>
        <w:t>. Between Bennington and Dorset, U.S. Route 7 runs as a </w:t>
      </w:r>
      <w:hyperlink r:id="rId489">
        <w:r>
          <w:rPr>
            <w:rFonts w:ascii="Arial" w:hAnsi="Arial"/>
            <w:u w:val="single" w:color="AAAAAA"/>
          </w:rPr>
          <w:t>Super 2 freeway</w:t>
        </w:r>
      </w:hyperlink>
      <w:r>
        <w:rPr>
          <w:rFonts w:ascii="Arial" w:hAnsi="Arial"/>
        </w:rPr>
        <w:t>. It also parallels I-89 between Burlington and the Canada–U.S.</w:t>
      </w:r>
      <w:r>
        <w:rPr>
          <w:rFonts w:ascii="Arial" w:hAnsi="Arial"/>
          <w:spacing w:val="-1"/>
        </w:rPr>
        <w:t> </w:t>
      </w:r>
      <w:r>
        <w:rPr>
          <w:rFonts w:ascii="Arial" w:hAnsi="Arial"/>
        </w:rPr>
        <w:t>border.</w:t>
      </w:r>
    </w:p>
    <w:p>
      <w:pPr>
        <w:pStyle w:val="BodyText"/>
        <w:spacing w:line="232" w:lineRule="auto" w:before="64"/>
        <w:ind w:right="460" w:firstLine="6"/>
        <w:rPr>
          <w:rFonts w:ascii="Arial" w:hAnsi="Arial"/>
        </w:rPr>
      </w:pPr>
      <w:r>
        <w:rPr/>
        <w:pict>
          <v:rect style="position:absolute;margin-left:51.007172pt;margin-top:8.8802pt;width:3.751793pt;height:3.751793pt;mso-position-horizontal-relative:page;mso-position-vertical-relative:paragraph;z-index:2728" filled="true" fillcolor="#000000" stroked="false">
            <v:fill type="solid"/>
            <w10:wrap type="none"/>
          </v:rect>
        </w:pict>
      </w:r>
      <w:r>
        <w:rPr>
          <w:position w:val="-5"/>
        </w:rPr>
        <w:drawing>
          <wp:inline distT="0" distB="0" distL="0" distR="0">
            <wp:extent cx="190591" cy="152472"/>
            <wp:effectExtent l="0" t="0" r="0" b="0"/>
            <wp:docPr id="67" name="image33.png" descr=""/>
            <wp:cNvGraphicFramePr>
              <a:graphicFrameLocks noChangeAspect="1"/>
            </wp:cNvGraphicFramePr>
            <a:graphic>
              <a:graphicData uri="http://schemas.openxmlformats.org/drawingml/2006/picture">
                <pic:pic>
                  <pic:nvPicPr>
                    <pic:cNvPr id="68" name="image33.png"/>
                    <pic:cNvPicPr/>
                  </pic:nvPicPr>
                  <pic:blipFill>
                    <a:blip r:embed="rId490" cstate="print"/>
                    <a:stretch>
                      <a:fillRect/>
                    </a:stretch>
                  </pic:blipFill>
                  <pic:spPr>
                    <a:xfrm>
                      <a:off x="0" y="0"/>
                      <a:ext cx="190591" cy="152472"/>
                    </a:xfrm>
                    <a:prstGeom prst="rect">
                      <a:avLst/>
                    </a:prstGeom>
                  </pic:spPr>
                </pic:pic>
              </a:graphicData>
            </a:graphic>
          </wp:inline>
        </w:drawing>
      </w:r>
      <w:r>
        <w:rPr>
          <w:position w:val="-5"/>
        </w:rPr>
      </w:r>
      <w:r>
        <w:rPr>
          <w:spacing w:val="10"/>
          <w:sz w:val="20"/>
        </w:rPr>
        <w:t> </w:t>
      </w:r>
      <w:hyperlink r:id="rId491">
        <w:r>
          <w:rPr>
            <w:rFonts w:ascii="Arial" w:hAnsi="Arial"/>
            <w:u w:val="single" w:color="AAAAAA"/>
          </w:rPr>
          <w:t>Vermont Route 100</w:t>
        </w:r>
        <w:r>
          <w:rPr>
            <w:rFonts w:ascii="Arial" w:hAnsi="Arial"/>
          </w:rPr>
          <w:t> </w:t>
        </w:r>
      </w:hyperlink>
      <w:r>
        <w:rPr>
          <w:rFonts w:ascii="Arial" w:hAnsi="Arial"/>
        </w:rPr>
        <w:t>runs a north–south path directly through the center of the state, along the length of the Green Mountains. VT Route 100 generally parallels both U.S. Route 5 (which runs to its east) and U.S. Route 7 (which runs to its west). Many of the state's major ski areas are located either directly on, or very close to, VT Route 100. </w:t>
      </w:r>
      <w:r>
        <w:rPr>
          <w:rFonts w:ascii="Arial" w:hAnsi="Arial"/>
          <w:spacing w:val="-5"/>
        </w:rPr>
        <w:t>The </w:t>
      </w:r>
      <w:r>
        <w:rPr>
          <w:rFonts w:ascii="Arial" w:hAnsi="Arial"/>
        </w:rPr>
        <w:t>largest town by population along VT Route 100 is </w:t>
      </w:r>
      <w:hyperlink r:id="rId492">
        <w:r>
          <w:rPr>
            <w:rFonts w:ascii="Arial" w:hAnsi="Arial"/>
            <w:u w:val="single" w:color="AAAAAA"/>
          </w:rPr>
          <w:t>Morristown</w:t>
        </w:r>
      </w:hyperlink>
      <w:r>
        <w:rPr>
          <w:rFonts w:ascii="Arial" w:hAnsi="Arial"/>
        </w:rPr>
        <w:t>.</w:t>
      </w:r>
    </w:p>
    <w:p>
      <w:pPr>
        <w:pStyle w:val="BodyText"/>
        <w:ind w:left="0"/>
        <w:rPr>
          <w:rFonts w:ascii="Arial"/>
          <w:sz w:val="20"/>
        </w:rPr>
      </w:pPr>
    </w:p>
    <w:p>
      <w:pPr>
        <w:pStyle w:val="BodyText"/>
        <w:ind w:left="0"/>
        <w:rPr>
          <w:rFonts w:ascii="Arial"/>
          <w:sz w:val="16"/>
        </w:rPr>
      </w:pPr>
    </w:p>
    <w:p>
      <w:pPr>
        <w:pStyle w:val="Heading3"/>
        <w:spacing w:before="92"/>
      </w:pPr>
      <w:r>
        <w:rPr/>
        <w:t>East–west routes</w:t>
      </w:r>
    </w:p>
    <w:p>
      <w:pPr>
        <w:pStyle w:val="BodyText"/>
        <w:spacing w:before="9"/>
        <w:ind w:left="0"/>
        <w:rPr>
          <w:rFonts w:ascii="Arial"/>
          <w:b/>
          <w:sz w:val="22"/>
        </w:rPr>
      </w:pPr>
    </w:p>
    <w:p>
      <w:pPr>
        <w:pStyle w:val="BodyText"/>
        <w:spacing w:line="232" w:lineRule="auto" w:before="99"/>
        <w:ind w:right="267" w:firstLine="6"/>
        <w:rPr>
          <w:rFonts w:ascii="Arial" w:hAnsi="Arial"/>
        </w:rPr>
      </w:pPr>
      <w:r>
        <w:rPr/>
        <w:pict>
          <v:rect style="position:absolute;margin-left:51.007172pt;margin-top:10.638963pt;width:3.751793pt;height:3.751793pt;mso-position-horizontal-relative:page;mso-position-vertical-relative:paragraph;z-index:2752" filled="true" fillcolor="#000000" stroked="false">
            <v:fill type="solid"/>
            <w10:wrap type="none"/>
          </v:rect>
        </w:pict>
      </w:r>
      <w:r>
        <w:rPr>
          <w:position w:val="-8"/>
        </w:rPr>
        <w:drawing>
          <wp:inline distT="0" distB="0" distL="0" distR="0">
            <wp:extent cx="190591" cy="190591"/>
            <wp:effectExtent l="0" t="0" r="0" b="0"/>
            <wp:docPr id="69" name="image34.png" descr=""/>
            <wp:cNvGraphicFramePr>
              <a:graphicFrameLocks noChangeAspect="1"/>
            </wp:cNvGraphicFramePr>
            <a:graphic>
              <a:graphicData uri="http://schemas.openxmlformats.org/drawingml/2006/picture">
                <pic:pic>
                  <pic:nvPicPr>
                    <pic:cNvPr id="70" name="image34.png"/>
                    <pic:cNvPicPr/>
                  </pic:nvPicPr>
                  <pic:blipFill>
                    <a:blip r:embed="rId493"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94">
        <w:r>
          <w:rPr>
            <w:rFonts w:ascii="Arial" w:hAnsi="Arial"/>
            <w:u w:val="single" w:color="AAAAAA"/>
          </w:rPr>
          <w:t>U.S. Route 2</w:t>
        </w:r>
        <w:r>
          <w:rPr>
            <w:rFonts w:ascii="Arial" w:hAnsi="Arial"/>
          </w:rPr>
          <w:t> </w:t>
        </w:r>
      </w:hyperlink>
      <w:r>
        <w:rPr>
          <w:rFonts w:ascii="Arial" w:hAnsi="Arial"/>
        </w:rPr>
        <w:t>runs a generally east–west path across central and northern Vermont, </w:t>
      </w:r>
      <w:r>
        <w:rPr>
          <w:rFonts w:ascii="Arial" w:hAnsi="Arial"/>
          <w:spacing w:val="-3"/>
        </w:rPr>
        <w:t>from </w:t>
      </w:r>
      <w:hyperlink r:id="rId495">
        <w:r>
          <w:rPr>
            <w:rFonts w:ascii="Arial" w:hAnsi="Arial"/>
            <w:u w:val="single" w:color="AAAAAA"/>
          </w:rPr>
          <w:t>Alburgh</w:t>
        </w:r>
        <w:r>
          <w:rPr>
            <w:rFonts w:ascii="Arial" w:hAnsi="Arial"/>
          </w:rPr>
          <w:t> </w:t>
        </w:r>
      </w:hyperlink>
      <w:r>
        <w:rPr>
          <w:rFonts w:ascii="Arial" w:hAnsi="Arial"/>
        </w:rPr>
        <w:t>(on the New </w:t>
      </w:r>
      <w:r>
        <w:rPr>
          <w:rFonts w:ascii="Arial" w:hAnsi="Arial"/>
          <w:spacing w:val="-6"/>
        </w:rPr>
        <w:t>York </w:t>
      </w:r>
      <w:r>
        <w:rPr>
          <w:rFonts w:ascii="Arial" w:hAnsi="Arial"/>
        </w:rPr>
        <w:t>state line) to </w:t>
      </w:r>
      <w:hyperlink r:id="rId496">
        <w:r>
          <w:rPr>
            <w:rFonts w:ascii="Arial" w:hAnsi="Arial"/>
            <w:u w:val="single" w:color="AAAAAA"/>
          </w:rPr>
          <w:t>Guildhall</w:t>
        </w:r>
        <w:r>
          <w:rPr>
            <w:rFonts w:ascii="Arial" w:hAnsi="Arial"/>
          </w:rPr>
          <w:t> </w:t>
        </w:r>
      </w:hyperlink>
      <w:r>
        <w:rPr>
          <w:rFonts w:ascii="Arial" w:hAnsi="Arial"/>
        </w:rPr>
        <w:t>(on the New Hampshire state line). U.S. Route 2 connects the Lake Champlain Islands and the </w:t>
      </w:r>
      <w:hyperlink r:id="rId189">
        <w:r>
          <w:rPr>
            <w:rFonts w:ascii="Arial" w:hAnsi="Arial"/>
            <w:u w:val="single" w:color="AAAAAA"/>
          </w:rPr>
          <w:t>Northeast Kingdom</w:t>
        </w:r>
        <w:r>
          <w:rPr>
            <w:rFonts w:ascii="Arial" w:hAnsi="Arial"/>
          </w:rPr>
          <w:t> </w:t>
        </w:r>
      </w:hyperlink>
      <w:r>
        <w:rPr>
          <w:rFonts w:ascii="Arial" w:hAnsi="Arial"/>
        </w:rPr>
        <w:t>to the population centers of Burlington, Montpelier, and St. Johnsbury. U.S. Route 2 runs parallel to I-89 between </w:t>
      </w:r>
      <w:hyperlink r:id="rId174">
        <w:r>
          <w:rPr>
            <w:rFonts w:ascii="Arial" w:hAnsi="Arial"/>
            <w:u w:val="single" w:color="AAAAAA"/>
          </w:rPr>
          <w:t>Colchester</w:t>
        </w:r>
        <w:r>
          <w:rPr>
            <w:rFonts w:ascii="Arial" w:hAnsi="Arial"/>
          </w:rPr>
          <w:t> </w:t>
        </w:r>
      </w:hyperlink>
      <w:r>
        <w:rPr>
          <w:rFonts w:ascii="Arial" w:hAnsi="Arial"/>
        </w:rPr>
        <w:t>and Montpelier. Although the portion of the road from Alburgh to Burlington follows a north–south orientation, U.S. Route 2 in Vermont is entirely signed as east–west.</w:t>
      </w:r>
    </w:p>
    <w:p>
      <w:pPr>
        <w:pStyle w:val="BodyText"/>
        <w:spacing w:line="232" w:lineRule="auto" w:before="69"/>
        <w:ind w:right="281" w:firstLine="6"/>
        <w:rPr>
          <w:rFonts w:ascii="Arial" w:hAnsi="Arial"/>
        </w:rPr>
      </w:pPr>
      <w:r>
        <w:rPr/>
        <w:pict>
          <v:rect style="position:absolute;margin-left:51.007172pt;margin-top:9.13895pt;width:3.751793pt;height:3.751793pt;mso-position-horizontal-relative:page;mso-position-vertical-relative:paragraph;z-index:2776" filled="true" fillcolor="#000000" stroked="false">
            <v:fill type="solid"/>
            <w10:wrap type="none"/>
          </v:rect>
        </w:pict>
      </w:r>
      <w:r>
        <w:rPr>
          <w:position w:val="-8"/>
        </w:rPr>
        <w:drawing>
          <wp:inline distT="0" distB="0" distL="0" distR="0">
            <wp:extent cx="190591" cy="190591"/>
            <wp:effectExtent l="0" t="0" r="0" b="0"/>
            <wp:docPr id="71" name="image35.png" descr=""/>
            <wp:cNvGraphicFramePr>
              <a:graphicFrameLocks noChangeAspect="1"/>
            </wp:cNvGraphicFramePr>
            <a:graphic>
              <a:graphicData uri="http://schemas.openxmlformats.org/drawingml/2006/picture">
                <pic:pic>
                  <pic:nvPicPr>
                    <pic:cNvPr id="72" name="image35.png"/>
                    <pic:cNvPicPr/>
                  </pic:nvPicPr>
                  <pic:blipFill>
                    <a:blip r:embed="rId497"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498">
        <w:r>
          <w:rPr>
            <w:rFonts w:ascii="Arial" w:hAnsi="Arial"/>
            <w:u w:val="single" w:color="AAAAAA"/>
          </w:rPr>
          <w:t>U.S. Route 4</w:t>
        </w:r>
        <w:r>
          <w:rPr>
            <w:rFonts w:ascii="Arial" w:hAnsi="Arial"/>
          </w:rPr>
          <w:t> </w:t>
        </w:r>
      </w:hyperlink>
      <w:r>
        <w:rPr>
          <w:rFonts w:ascii="Arial" w:hAnsi="Arial"/>
        </w:rPr>
        <w:t>runs east–west across south-central Vermont from </w:t>
      </w:r>
      <w:hyperlink r:id="rId499">
        <w:r>
          <w:rPr>
            <w:rFonts w:ascii="Arial" w:hAnsi="Arial"/>
            <w:u w:val="single" w:color="AAAAAA"/>
          </w:rPr>
          <w:t>Fair Haven</w:t>
        </w:r>
        <w:r>
          <w:rPr>
            <w:rFonts w:ascii="Arial" w:hAnsi="Arial"/>
          </w:rPr>
          <w:t> </w:t>
        </w:r>
      </w:hyperlink>
      <w:r>
        <w:rPr>
          <w:rFonts w:ascii="Arial" w:hAnsi="Arial"/>
        </w:rPr>
        <w:t>(on the </w:t>
      </w:r>
      <w:r>
        <w:rPr>
          <w:rFonts w:ascii="Arial" w:hAnsi="Arial"/>
          <w:spacing w:val="-4"/>
        </w:rPr>
        <w:t>New </w:t>
      </w:r>
      <w:r>
        <w:rPr>
          <w:rFonts w:ascii="Arial" w:hAnsi="Arial"/>
          <w:spacing w:val="-6"/>
        </w:rPr>
        <w:t>York </w:t>
      </w:r>
      <w:r>
        <w:rPr>
          <w:rFonts w:ascii="Arial" w:hAnsi="Arial"/>
        </w:rPr>
        <w:t>state line) to White River Junction (on the New Hampshire state line). U.S. Route 4 also connects the city of Rutland and the towns of </w:t>
      </w:r>
      <w:hyperlink r:id="rId500">
        <w:r>
          <w:rPr>
            <w:rFonts w:ascii="Arial" w:hAnsi="Arial"/>
            <w:u w:val="single" w:color="AAAAAA"/>
          </w:rPr>
          <w:t>Killington</w:t>
        </w:r>
        <w:r>
          <w:rPr>
            <w:rFonts w:ascii="Arial" w:hAnsi="Arial"/>
          </w:rPr>
          <w:t> </w:t>
        </w:r>
      </w:hyperlink>
      <w:r>
        <w:rPr>
          <w:rFonts w:ascii="Arial" w:hAnsi="Arial"/>
        </w:rPr>
        <w:t>and </w:t>
      </w:r>
      <w:hyperlink r:id="rId459">
        <w:r>
          <w:rPr>
            <w:rFonts w:ascii="Arial" w:hAnsi="Arial"/>
            <w:u w:val="single" w:color="AAAAAA"/>
          </w:rPr>
          <w:t>Woodstock</w:t>
        </w:r>
      </w:hyperlink>
      <w:r>
        <w:rPr>
          <w:rFonts w:ascii="Arial" w:hAnsi="Arial"/>
        </w:rPr>
        <w:t>. Between Fair Haven and Rutland, U.S. Route 4 runs as a four-lane freeway that is mostly up to Interstate design standards.</w:t>
      </w:r>
    </w:p>
    <w:p>
      <w:pPr>
        <w:spacing w:after="0" w:line="232" w:lineRule="auto"/>
        <w:rPr>
          <w:rFonts w:ascii="Arial" w:hAnsi="Arial"/>
        </w:rPr>
        <w:sectPr>
          <w:pgSz w:w="11900" w:h="16840"/>
          <w:pgMar w:top="640" w:bottom="280" w:left="600" w:right="600"/>
        </w:sectPr>
      </w:pPr>
    </w:p>
    <w:p>
      <w:pPr>
        <w:pStyle w:val="BodyText"/>
        <w:spacing w:line="232" w:lineRule="auto" w:before="83"/>
        <w:ind w:right="349" w:firstLine="6"/>
        <w:rPr>
          <w:rFonts w:ascii="Arial" w:hAnsi="Arial"/>
        </w:rPr>
      </w:pPr>
      <w:r>
        <w:rPr/>
        <w:pict>
          <v:rect style="position:absolute;margin-left:51.007172pt;margin-top:9.8302pt;width:3.751793pt;height:3.751793pt;mso-position-horizontal-relative:page;mso-position-vertical-relative:paragraph;z-index:2824" filled="true" fillcolor="#000000" stroked="false">
            <v:fill type="solid"/>
            <w10:wrap type="none"/>
          </v:rect>
        </w:pict>
      </w:r>
      <w:r>
        <w:rPr>
          <w:position w:val="-5"/>
        </w:rPr>
        <w:drawing>
          <wp:inline distT="0" distB="0" distL="0" distR="0">
            <wp:extent cx="190591" cy="152472"/>
            <wp:effectExtent l="0" t="0" r="0" b="0"/>
            <wp:docPr id="73" name="image36.png" descr=""/>
            <wp:cNvGraphicFramePr>
              <a:graphicFrameLocks noChangeAspect="1"/>
            </wp:cNvGraphicFramePr>
            <a:graphic>
              <a:graphicData uri="http://schemas.openxmlformats.org/drawingml/2006/picture">
                <pic:pic>
                  <pic:nvPicPr>
                    <pic:cNvPr id="74" name="image36.png"/>
                    <pic:cNvPicPr/>
                  </pic:nvPicPr>
                  <pic:blipFill>
                    <a:blip r:embed="rId501" cstate="print"/>
                    <a:stretch>
                      <a:fillRect/>
                    </a:stretch>
                  </pic:blipFill>
                  <pic:spPr>
                    <a:xfrm>
                      <a:off x="0" y="0"/>
                      <a:ext cx="190591" cy="152472"/>
                    </a:xfrm>
                    <a:prstGeom prst="rect">
                      <a:avLst/>
                    </a:prstGeom>
                  </pic:spPr>
                </pic:pic>
              </a:graphicData>
            </a:graphic>
          </wp:inline>
        </w:drawing>
      </w:r>
      <w:r>
        <w:rPr>
          <w:position w:val="-5"/>
        </w:rPr>
      </w:r>
      <w:r>
        <w:rPr>
          <w:spacing w:val="10"/>
          <w:sz w:val="20"/>
        </w:rPr>
        <w:t> </w:t>
      </w:r>
      <w:hyperlink r:id="rId502">
        <w:r>
          <w:rPr>
            <w:rFonts w:ascii="Arial" w:hAnsi="Arial"/>
            <w:u w:val="single" w:color="AAAAAA"/>
          </w:rPr>
          <w:t>U.S. Route 302</w:t>
        </w:r>
        <w:r>
          <w:rPr>
            <w:rFonts w:ascii="Arial" w:hAnsi="Arial"/>
          </w:rPr>
          <w:t> </w:t>
        </w:r>
      </w:hyperlink>
      <w:r>
        <w:rPr>
          <w:rFonts w:ascii="Arial" w:hAnsi="Arial"/>
        </w:rPr>
        <w:t>runs an east–west path from its western terminus in Montpelier to the village of </w:t>
      </w:r>
      <w:hyperlink r:id="rId503">
        <w:r>
          <w:rPr>
            <w:rFonts w:ascii="Arial" w:hAnsi="Arial"/>
            <w:u w:val="single" w:color="AAAAAA"/>
          </w:rPr>
          <w:t>Wells River</w:t>
        </w:r>
      </w:hyperlink>
      <w:r>
        <w:rPr>
          <w:rFonts w:ascii="Arial" w:hAnsi="Arial"/>
        </w:rPr>
        <w:t>, where it intersects both I-91 and U.S. Route 5, and then crosses into New Hampshire. U.S. Route 302 is one of the main roads connecting Montpelier and </w:t>
      </w:r>
      <w:hyperlink r:id="rId167">
        <w:r>
          <w:rPr>
            <w:rFonts w:ascii="Arial" w:hAnsi="Arial"/>
            <w:spacing w:val="-3"/>
            <w:u w:val="single" w:color="AAAAAA"/>
          </w:rPr>
          <w:t>Barre</w:t>
        </w:r>
      </w:hyperlink>
      <w:r>
        <w:rPr>
          <w:rFonts w:ascii="Arial" w:hAnsi="Arial"/>
          <w:spacing w:val="-3"/>
        </w:rPr>
        <w:t> </w:t>
      </w:r>
      <w:r>
        <w:rPr>
          <w:rFonts w:ascii="Arial" w:hAnsi="Arial"/>
        </w:rPr>
        <w:t>in central</w:t>
      </w:r>
      <w:r>
        <w:rPr>
          <w:rFonts w:ascii="Arial" w:hAnsi="Arial"/>
          <w:spacing w:val="-1"/>
        </w:rPr>
        <w:t> </w:t>
      </w:r>
      <w:r>
        <w:rPr>
          <w:rFonts w:ascii="Arial" w:hAnsi="Arial"/>
        </w:rPr>
        <w:t>Vermont.</w:t>
      </w:r>
    </w:p>
    <w:p>
      <w:pPr>
        <w:pStyle w:val="BodyText"/>
        <w:spacing w:line="228" w:lineRule="auto" w:before="64"/>
        <w:ind w:right="960" w:firstLine="6"/>
        <w:rPr>
          <w:rFonts w:ascii="Arial" w:hAnsi="Arial"/>
        </w:rPr>
      </w:pPr>
      <w:r>
        <w:rPr/>
        <w:pict>
          <v:rect style="position:absolute;margin-left:51.007172pt;margin-top:8.678911pt;width:3.751793pt;height:3.751793pt;mso-position-horizontal-relative:page;mso-position-vertical-relative:paragraph;z-index:2848" filled="true" fillcolor="#000000" stroked="false">
            <v:fill type="solid"/>
            <w10:wrap type="none"/>
          </v:rect>
        </w:pict>
      </w:r>
      <w:r>
        <w:rPr>
          <w:position w:val="-8"/>
        </w:rPr>
        <w:drawing>
          <wp:inline distT="0" distB="0" distL="0" distR="0">
            <wp:extent cx="190591" cy="190591"/>
            <wp:effectExtent l="0" t="0" r="0" b="0"/>
            <wp:docPr id="75" name="image37.png" descr=""/>
            <wp:cNvGraphicFramePr>
              <a:graphicFrameLocks noChangeAspect="1"/>
            </wp:cNvGraphicFramePr>
            <a:graphic>
              <a:graphicData uri="http://schemas.openxmlformats.org/drawingml/2006/picture">
                <pic:pic>
                  <pic:nvPicPr>
                    <pic:cNvPr id="76" name="image37.png"/>
                    <pic:cNvPicPr/>
                  </pic:nvPicPr>
                  <pic:blipFill>
                    <a:blip r:embed="rId504" cstate="print"/>
                    <a:stretch>
                      <a:fillRect/>
                    </a:stretch>
                  </pic:blipFill>
                  <pic:spPr>
                    <a:xfrm>
                      <a:off x="0" y="0"/>
                      <a:ext cx="190591" cy="190591"/>
                    </a:xfrm>
                    <a:prstGeom prst="rect">
                      <a:avLst/>
                    </a:prstGeom>
                  </pic:spPr>
                </pic:pic>
              </a:graphicData>
            </a:graphic>
          </wp:inline>
        </w:drawing>
      </w:r>
      <w:r>
        <w:rPr>
          <w:position w:val="-8"/>
        </w:rPr>
      </w:r>
      <w:r>
        <w:rPr>
          <w:spacing w:val="10"/>
          <w:sz w:val="20"/>
        </w:rPr>
        <w:t> </w:t>
      </w:r>
      <w:hyperlink r:id="rId505">
        <w:r>
          <w:rPr>
            <w:rFonts w:ascii="Arial" w:hAnsi="Arial"/>
            <w:u w:val="single" w:color="AAAAAA"/>
          </w:rPr>
          <w:t>Vermont Route 9</w:t>
        </w:r>
        <w:r>
          <w:rPr>
            <w:rFonts w:ascii="Arial" w:hAnsi="Arial"/>
          </w:rPr>
          <w:t> </w:t>
        </w:r>
      </w:hyperlink>
      <w:r>
        <w:rPr>
          <w:rFonts w:ascii="Arial" w:hAnsi="Arial"/>
        </w:rPr>
        <w:t>runs an east–west path across the southern part of the state. </w:t>
      </w:r>
      <w:r>
        <w:rPr>
          <w:rFonts w:ascii="Arial" w:hAnsi="Arial"/>
          <w:spacing w:val="-6"/>
        </w:rPr>
        <w:t>VT </w:t>
      </w:r>
      <w:r>
        <w:rPr>
          <w:rFonts w:ascii="Arial" w:hAnsi="Arial"/>
        </w:rPr>
        <w:t>Route 9 connects the towns of Bennington, </w:t>
      </w:r>
      <w:hyperlink r:id="rId406">
        <w:r>
          <w:rPr>
            <w:rFonts w:ascii="Arial" w:hAnsi="Arial"/>
            <w:u w:val="single" w:color="AAAAAA"/>
          </w:rPr>
          <w:t>Wilmington</w:t>
        </w:r>
      </w:hyperlink>
      <w:r>
        <w:rPr>
          <w:rFonts w:ascii="Arial" w:hAnsi="Arial"/>
        </w:rPr>
        <w:t>, and</w:t>
      </w:r>
      <w:r>
        <w:rPr>
          <w:rFonts w:ascii="Arial" w:hAnsi="Arial"/>
          <w:spacing w:val="-3"/>
        </w:rPr>
        <w:t> </w:t>
      </w:r>
      <w:r>
        <w:rPr>
          <w:rFonts w:ascii="Arial" w:hAnsi="Arial"/>
        </w:rPr>
        <w:t>Brattleboro.</w:t>
      </w:r>
    </w:p>
    <w:p>
      <w:pPr>
        <w:pStyle w:val="BodyText"/>
        <w:spacing w:line="232" w:lineRule="auto" w:before="64"/>
        <w:ind w:right="349" w:firstLine="6"/>
        <w:rPr>
          <w:rFonts w:ascii="Arial" w:hAnsi="Arial"/>
        </w:rPr>
      </w:pPr>
      <w:r>
        <w:rPr/>
        <w:pict>
          <v:rect style="position:absolute;margin-left:51.007172pt;margin-top:8.880249pt;width:3.751793pt;height:3.751793pt;mso-position-horizontal-relative:page;mso-position-vertical-relative:paragraph;z-index:2872" filled="true" fillcolor="#000000" stroked="false">
            <v:fill type="solid"/>
            <w10:wrap type="none"/>
          </v:rect>
        </w:pict>
      </w:r>
      <w:r>
        <w:rPr>
          <w:position w:val="-5"/>
        </w:rPr>
        <w:drawing>
          <wp:inline distT="0" distB="0" distL="0" distR="0">
            <wp:extent cx="190591" cy="152472"/>
            <wp:effectExtent l="0" t="0" r="0" b="0"/>
            <wp:docPr id="77" name="image38.png" descr=""/>
            <wp:cNvGraphicFramePr>
              <a:graphicFrameLocks noChangeAspect="1"/>
            </wp:cNvGraphicFramePr>
            <a:graphic>
              <a:graphicData uri="http://schemas.openxmlformats.org/drawingml/2006/picture">
                <pic:pic>
                  <pic:nvPicPr>
                    <pic:cNvPr id="78" name="image38.png"/>
                    <pic:cNvPicPr/>
                  </pic:nvPicPr>
                  <pic:blipFill>
                    <a:blip r:embed="rId506" cstate="print"/>
                    <a:stretch>
                      <a:fillRect/>
                    </a:stretch>
                  </pic:blipFill>
                  <pic:spPr>
                    <a:xfrm>
                      <a:off x="0" y="0"/>
                      <a:ext cx="190591" cy="152472"/>
                    </a:xfrm>
                    <a:prstGeom prst="rect">
                      <a:avLst/>
                    </a:prstGeom>
                  </pic:spPr>
                </pic:pic>
              </a:graphicData>
            </a:graphic>
          </wp:inline>
        </w:drawing>
      </w:r>
      <w:r>
        <w:rPr>
          <w:position w:val="-5"/>
        </w:rPr>
      </w:r>
      <w:r>
        <w:rPr>
          <w:spacing w:val="10"/>
          <w:sz w:val="20"/>
        </w:rPr>
        <w:t> </w:t>
      </w:r>
      <w:hyperlink r:id="rId507">
        <w:r>
          <w:rPr>
            <w:rFonts w:ascii="Arial" w:hAnsi="Arial"/>
            <w:u w:val="single" w:color="AAAAAA"/>
          </w:rPr>
          <w:t>Vermont Route 105</w:t>
        </w:r>
        <w:r>
          <w:rPr>
            <w:rFonts w:ascii="Arial" w:hAnsi="Arial"/>
          </w:rPr>
          <w:t> </w:t>
        </w:r>
      </w:hyperlink>
      <w:r>
        <w:rPr>
          <w:rFonts w:ascii="Arial" w:hAnsi="Arial"/>
        </w:rPr>
        <w:t>runs a generally east–west path across the northernmost parts of Vermont (sometimes within a few miles of the Canada–U.S. border) from St. Albans to </w:t>
      </w:r>
      <w:hyperlink r:id="rId192">
        <w:r>
          <w:rPr>
            <w:rFonts w:ascii="Arial" w:hAnsi="Arial"/>
            <w:u w:val="single" w:color="AAAAAA"/>
          </w:rPr>
          <w:t>Bloomfield</w:t>
        </w:r>
        <w:r>
          <w:rPr>
            <w:rFonts w:ascii="Arial" w:hAnsi="Arial"/>
          </w:rPr>
          <w:t> </w:t>
        </w:r>
      </w:hyperlink>
      <w:r>
        <w:rPr>
          <w:rFonts w:ascii="Arial" w:hAnsi="Arial"/>
        </w:rPr>
        <w:t>(on the New Hampshire state line). VT Route 105 ultimately connects the </w:t>
      </w:r>
      <w:r>
        <w:rPr>
          <w:rFonts w:ascii="Arial" w:hAnsi="Arial"/>
          <w:spacing w:val="-3"/>
        </w:rPr>
        <w:t>cities </w:t>
      </w:r>
      <w:r>
        <w:rPr>
          <w:rFonts w:ascii="Arial" w:hAnsi="Arial"/>
        </w:rPr>
        <w:t>of St. Albans and Newport.</w:t>
      </w:r>
    </w:p>
    <w:p>
      <w:pPr>
        <w:pStyle w:val="BodyText"/>
        <w:spacing w:line="237" w:lineRule="auto" w:before="133"/>
        <w:ind w:left="270" w:right="278"/>
        <w:jc w:val="both"/>
        <w:rPr>
          <w:sz w:val="19"/>
        </w:rPr>
      </w:pPr>
      <w:r>
        <w:rPr/>
        <w:t>A 2005–06 study ranked </w:t>
      </w:r>
      <w:r>
        <w:rPr>
          <w:spacing w:val="-4"/>
        </w:rPr>
        <w:t>Vermont </w:t>
      </w:r>
      <w:r>
        <w:rPr/>
        <w:t>37th out of the states for "cost-effective road maintenance", a decline of thirteen places since 2004–05.</w:t>
      </w:r>
      <w:r>
        <w:rPr>
          <w:position w:val="9"/>
          <w:sz w:val="19"/>
        </w:rPr>
        <w:t>[221]</w:t>
      </w:r>
    </w:p>
    <w:p>
      <w:pPr>
        <w:pStyle w:val="BodyText"/>
        <w:spacing w:before="4"/>
        <w:ind w:left="0"/>
      </w:pPr>
    </w:p>
    <w:p>
      <w:pPr>
        <w:pStyle w:val="BodyText"/>
        <w:spacing w:line="237" w:lineRule="auto"/>
        <w:ind w:left="270" w:right="279"/>
        <w:jc w:val="both"/>
        <w:rPr>
          <w:sz w:val="19"/>
        </w:rPr>
      </w:pPr>
      <w:r>
        <w:rPr/>
        <w:t>Federal data indicates that 16% of Vermont's 2,691 bridges had been rated structurally deficient by the state in 2006.</w:t>
      </w:r>
      <w:r>
        <w:rPr>
          <w:position w:val="9"/>
          <w:sz w:val="19"/>
        </w:rPr>
        <w:t>[222] </w:t>
      </w:r>
      <w:r>
        <w:rPr/>
        <w:t>In 2007 Vermont had the sixth worst percentage of structurally deficient bridges in the country.</w:t>
      </w:r>
      <w:r>
        <w:rPr>
          <w:position w:val="9"/>
          <w:sz w:val="19"/>
        </w:rPr>
        <w:t>[223]</w:t>
      </w:r>
    </w:p>
    <w:p>
      <w:pPr>
        <w:pStyle w:val="BodyText"/>
        <w:ind w:left="0"/>
        <w:rPr>
          <w:sz w:val="20"/>
        </w:rPr>
      </w:pPr>
    </w:p>
    <w:p>
      <w:pPr>
        <w:spacing w:after="0"/>
        <w:rPr>
          <w:sz w:val="20"/>
        </w:rPr>
        <w:sectPr>
          <w:pgSz w:w="11900" w:h="16840"/>
          <w:pgMar w:top="640" w:bottom="280" w:left="600" w:right="600"/>
        </w:sectPr>
      </w:pPr>
    </w:p>
    <w:p>
      <w:pPr>
        <w:pStyle w:val="Heading2"/>
        <w:spacing w:before="264"/>
      </w:pPr>
      <w:r>
        <w:rPr/>
        <w:t>Rail</w:t>
      </w:r>
    </w:p>
    <w:p>
      <w:pPr>
        <w:pStyle w:val="BodyText"/>
        <w:spacing w:line="273" w:lineRule="auto" w:before="137"/>
        <w:ind w:left="270" w:right="40"/>
        <w:jc w:val="both"/>
      </w:pPr>
      <w:hyperlink r:id="rId476">
        <w:r>
          <w:rPr/>
          <w:t>The state is served by </w:t>
        </w:r>
        <w:r>
          <w:rPr>
            <w:u w:val="single" w:color="AAAAAA"/>
          </w:rPr>
          <w:t>Amtrak</w:t>
        </w:r>
        <w:r>
          <w:rPr/>
          <w:t>'s </w:t>
        </w:r>
        <w:r>
          <w:rPr>
            <w:i/>
            <w:u w:val="single" w:color="AAAAAA"/>
          </w:rPr>
          <w:t>Vermonter</w:t>
        </w:r>
        <w:r>
          <w:rPr>
            <w:i/>
          </w:rPr>
          <w:t> </w:t>
        </w:r>
        <w:r>
          <w:rPr/>
          <w:t>and </w:t>
        </w:r>
        <w:r>
          <w:rPr>
            <w:i/>
            <w:u w:val="single" w:color="AAAAAA"/>
          </w:rPr>
          <w:t>Ethan Allen</w:t>
        </w:r>
      </w:hyperlink>
      <w:r>
        <w:rPr>
          <w:i/>
        </w:rPr>
        <w:t> </w:t>
      </w:r>
      <w:hyperlink r:id="rId508">
        <w:r>
          <w:rPr>
            <w:i/>
            <w:u w:val="single" w:color="AAAAAA"/>
          </w:rPr>
          <w:t>Express</w:t>
        </w:r>
        <w:r>
          <w:rPr/>
          <w:t>, the </w:t>
        </w:r>
        <w:r>
          <w:rPr>
            <w:u w:val="single" w:color="AAAAAA"/>
          </w:rPr>
          <w:t>New England Central Railroad</w:t>
        </w:r>
        <w:r>
          <w:rPr/>
          <w:t>, the </w:t>
        </w:r>
        <w:r>
          <w:rPr>
            <w:u w:val="single" w:color="AAAAAA"/>
          </w:rPr>
          <w:t>Vermont</w:t>
        </w:r>
        <w:r>
          <w:rPr/>
          <w:t> </w:t>
        </w:r>
        <w:r>
          <w:rPr>
            <w:u w:val="single" w:color="AAAAAA"/>
          </w:rPr>
          <w:t>Railway</w:t>
        </w:r>
        <w:r>
          <w:rPr/>
          <w:t>, and the </w:t>
        </w:r>
      </w:hyperlink>
      <w:hyperlink r:id="rId509">
        <w:r>
          <w:rPr>
            <w:u w:val="single" w:color="AAAAAA"/>
          </w:rPr>
          <w:t>Green Mountain Railroad</w:t>
        </w:r>
      </w:hyperlink>
      <w:hyperlink r:id="rId508">
        <w:r>
          <w:rPr/>
          <w:t>.</w:t>
        </w:r>
      </w:hyperlink>
    </w:p>
    <w:p>
      <w:pPr>
        <w:pStyle w:val="BodyText"/>
        <w:spacing w:line="316" w:lineRule="exact" w:before="213"/>
        <w:ind w:left="270" w:right="38"/>
        <w:jc w:val="both"/>
        <w:rPr>
          <w:sz w:val="19"/>
        </w:rPr>
      </w:pPr>
      <w:r>
        <w:rPr/>
        <w:t>The </w:t>
      </w:r>
      <w:r>
        <w:rPr>
          <w:i/>
        </w:rPr>
        <w:t>Ethan Allen Express </w:t>
      </w:r>
      <w:r>
        <w:rPr/>
        <w:t>serves </w:t>
      </w:r>
      <w:hyperlink r:id="rId510">
        <w:r>
          <w:rPr>
            <w:u w:val="single" w:color="AAAAAA"/>
          </w:rPr>
          <w:t>Castleton</w:t>
        </w:r>
        <w:r>
          <w:rPr/>
          <w:t> </w:t>
        </w:r>
      </w:hyperlink>
      <w:r>
        <w:rPr/>
        <w:t>and </w:t>
      </w:r>
      <w:hyperlink r:id="rId511">
        <w:r>
          <w:rPr>
            <w:u w:val="single" w:color="AAAAAA"/>
          </w:rPr>
          <w:t>Rutland</w:t>
        </w:r>
      </w:hyperlink>
      <w:r>
        <w:rPr/>
        <w:t>,</w:t>
      </w:r>
      <w:r>
        <w:rPr>
          <w:position w:val="9"/>
          <w:sz w:val="19"/>
        </w:rPr>
        <w:t>[213] </w:t>
      </w:r>
      <w:r>
        <w:rPr/>
        <w:t>while the </w:t>
      </w:r>
      <w:r>
        <w:rPr>
          <w:i/>
        </w:rPr>
        <w:t>Vermonter </w:t>
      </w:r>
      <w:r>
        <w:rPr/>
        <w:t>serves </w:t>
      </w:r>
      <w:hyperlink r:id="rId512">
        <w:r>
          <w:rPr>
            <w:u w:val="single" w:color="AAAAAA"/>
          </w:rPr>
          <w:t>St. Albans</w:t>
        </w:r>
      </w:hyperlink>
      <w:r>
        <w:rPr/>
        <w:t>, </w:t>
      </w:r>
      <w:hyperlink r:id="rId513">
        <w:r>
          <w:rPr>
            <w:u w:val="single" w:color="AAAAAA"/>
          </w:rPr>
          <w:t>Essex Junction</w:t>
        </w:r>
      </w:hyperlink>
      <w:r>
        <w:rPr/>
        <w:t>, </w:t>
      </w:r>
      <w:hyperlink r:id="rId514">
        <w:r>
          <w:rPr>
            <w:u w:val="single" w:color="AAAAAA"/>
          </w:rPr>
          <w:t>Waterbury</w:t>
        </w:r>
      </w:hyperlink>
      <w:r>
        <w:rPr/>
        <w:t>, </w:t>
      </w:r>
      <w:hyperlink r:id="rId515">
        <w:r>
          <w:rPr>
            <w:u w:val="single" w:color="AAAAAA"/>
          </w:rPr>
          <w:t>Montpelier</w:t>
        </w:r>
        <w:r>
          <w:rPr/>
          <w:t>, </w:t>
        </w:r>
        <w:r>
          <w:rPr>
            <w:u w:val="single" w:color="AAAAAA"/>
          </w:rPr>
          <w:t>Randolph</w:t>
        </w:r>
        <w:r>
          <w:rPr/>
          <w:t>, </w:t>
        </w:r>
        <w:r>
          <w:rPr>
            <w:u w:val="single" w:color="AAAAAA"/>
          </w:rPr>
          <w:t>White River Junction</w:t>
        </w:r>
        <w:r>
          <w:rPr/>
          <w:t>, </w:t>
        </w:r>
        <w:r>
          <w:rPr>
            <w:u w:val="single" w:color="AAAAAA"/>
          </w:rPr>
          <w:t>Windsor</w:t>
        </w:r>
        <w:r>
          <w:rPr/>
          <w:t>, </w:t>
        </w:r>
        <w:r>
          <w:rPr>
            <w:u w:val="single" w:color="AAAAAA"/>
          </w:rPr>
          <w:t>Bellows</w:t>
        </w:r>
        <w:r>
          <w:rPr/>
          <w:t> </w:t>
        </w:r>
        <w:r>
          <w:rPr>
            <w:u w:val="single" w:color="AAAAAA"/>
          </w:rPr>
          <w:t>Falls</w:t>
        </w:r>
        <w:r>
          <w:rPr/>
          <w:t>, and </w:t>
        </w:r>
      </w:hyperlink>
      <w:hyperlink r:id="rId516">
        <w:r>
          <w:rPr>
            <w:u w:val="single" w:color="AAAAAA"/>
          </w:rPr>
          <w:t>Brattleboro</w:t>
        </w:r>
      </w:hyperlink>
      <w:hyperlink r:id="rId515">
        <w:r>
          <w:rPr/>
          <w:t>.</w:t>
        </w:r>
        <w:r>
          <w:rPr>
            <w:position w:val="9"/>
            <w:sz w:val="19"/>
          </w:rPr>
          <w:t>[212]</w:t>
        </w:r>
      </w:hyperlink>
    </w:p>
    <w:p>
      <w:pPr>
        <w:pStyle w:val="BodyText"/>
        <w:spacing w:before="10"/>
        <w:ind w:left="0"/>
        <w:rPr>
          <w:sz w:val="41"/>
        </w:rPr>
      </w:pPr>
    </w:p>
    <w:p>
      <w:pPr>
        <w:pStyle w:val="Heading2"/>
        <w:spacing w:before="0"/>
        <w:jc w:val="both"/>
      </w:pPr>
      <w:r>
        <w:rPr/>
        <w:t>Bus</w:t>
      </w:r>
    </w:p>
    <w:p>
      <w:pPr>
        <w:pStyle w:val="BodyText"/>
        <w:ind w:left="0"/>
        <w:rPr>
          <w:rFonts w:ascii="Arial"/>
          <w:b/>
          <w:sz w:val="20"/>
        </w:rPr>
      </w:pPr>
      <w:r>
        <w:rPr/>
        <w:br w:type="column"/>
      </w:r>
      <w:r>
        <w:rPr>
          <w:rFonts w:ascii="Arial"/>
          <w:b/>
          <w:sz w:val="20"/>
        </w:rPr>
      </w:r>
    </w:p>
    <w:p>
      <w:pPr>
        <w:pStyle w:val="BodyText"/>
        <w:ind w:left="0"/>
        <w:rPr>
          <w:rFonts w:ascii="Arial"/>
          <w:b/>
          <w:sz w:val="20"/>
        </w:rPr>
      </w:pPr>
    </w:p>
    <w:p>
      <w:pPr>
        <w:pStyle w:val="BodyText"/>
        <w:spacing w:before="6"/>
        <w:ind w:left="0"/>
        <w:rPr>
          <w:rFonts w:ascii="Arial"/>
          <w:b/>
          <w:sz w:val="28"/>
        </w:rPr>
      </w:pPr>
      <w:r>
        <w:rPr/>
        <w:drawing>
          <wp:anchor distT="0" distB="0" distL="0" distR="0" allowOverlap="1" layoutInCell="1" locked="0" behindDoc="0" simplePos="0" relativeHeight="74">
            <wp:simplePos x="0" y="0"/>
            <wp:positionH relativeFrom="page">
              <wp:posOffset>4850324</wp:posOffset>
            </wp:positionH>
            <wp:positionV relativeFrom="paragraph">
              <wp:posOffset>233144</wp:posOffset>
            </wp:positionV>
            <wp:extent cx="2095500" cy="1400175"/>
            <wp:effectExtent l="0" t="0" r="0" b="0"/>
            <wp:wrapTopAndBottom/>
            <wp:docPr id="79" name="image39.png" descr=""/>
            <wp:cNvGraphicFramePr>
              <a:graphicFrameLocks noChangeAspect="1"/>
            </wp:cNvGraphicFramePr>
            <a:graphic>
              <a:graphicData uri="http://schemas.openxmlformats.org/drawingml/2006/picture">
                <pic:pic>
                  <pic:nvPicPr>
                    <pic:cNvPr id="80" name="image39.png"/>
                    <pic:cNvPicPr/>
                  </pic:nvPicPr>
                  <pic:blipFill>
                    <a:blip r:embed="rId517" cstate="print"/>
                    <a:stretch>
                      <a:fillRect/>
                    </a:stretch>
                  </pic:blipFill>
                  <pic:spPr>
                    <a:xfrm>
                      <a:off x="0" y="0"/>
                      <a:ext cx="2095500" cy="1400175"/>
                    </a:xfrm>
                    <a:prstGeom prst="rect">
                      <a:avLst/>
                    </a:prstGeom>
                  </pic:spPr>
                </pic:pic>
              </a:graphicData>
            </a:graphic>
          </wp:anchor>
        </w:drawing>
      </w:r>
    </w:p>
    <w:p>
      <w:pPr>
        <w:spacing w:line="280" w:lineRule="auto" w:before="24"/>
        <w:ind w:left="300" w:right="1032" w:firstLine="0"/>
        <w:jc w:val="left"/>
        <w:rPr>
          <w:rFonts w:ascii="Arial"/>
          <w:sz w:val="20"/>
        </w:rPr>
      </w:pPr>
      <w:hyperlink r:id="rId479">
        <w:r>
          <w:rPr>
            <w:rFonts w:ascii="Arial"/>
            <w:color w:val="666666"/>
            <w:sz w:val="20"/>
          </w:rPr>
          <w:t>Amtrak station in White River Junction</w:t>
        </w:r>
      </w:hyperlink>
    </w:p>
    <w:p>
      <w:pPr>
        <w:spacing w:after="0" w:line="280" w:lineRule="auto"/>
        <w:jc w:val="left"/>
        <w:rPr>
          <w:rFonts w:ascii="Arial"/>
          <w:sz w:val="20"/>
        </w:rPr>
        <w:sectPr>
          <w:type w:val="continuous"/>
          <w:pgSz w:w="11900" w:h="16840"/>
          <w:pgMar w:top="660" w:bottom="280" w:left="600" w:right="600"/>
          <w:cols w:num="2" w:equalWidth="0">
            <w:col w:w="6652" w:space="117"/>
            <w:col w:w="3931"/>
          </w:cols>
        </w:sectPr>
      </w:pPr>
    </w:p>
    <w:p>
      <w:pPr>
        <w:pStyle w:val="BodyText"/>
        <w:ind w:left="0"/>
        <w:rPr>
          <w:rFonts w:ascii="Arial"/>
          <w:sz w:val="20"/>
        </w:rPr>
      </w:pPr>
    </w:p>
    <w:p>
      <w:pPr>
        <w:pStyle w:val="BodyText"/>
        <w:spacing w:before="5"/>
        <w:ind w:left="0"/>
        <w:rPr>
          <w:rFonts w:ascii="Arial"/>
          <w:sz w:val="16"/>
        </w:rPr>
      </w:pPr>
    </w:p>
    <w:p>
      <w:pPr>
        <w:pStyle w:val="Heading3"/>
        <w:spacing w:before="92"/>
      </w:pPr>
      <w:r>
        <w:rPr/>
        <w:t>Intercity</w:t>
      </w:r>
    </w:p>
    <w:p>
      <w:pPr>
        <w:pStyle w:val="BodyText"/>
        <w:spacing w:line="256" w:lineRule="auto" w:before="116"/>
        <w:ind w:left="270" w:right="268"/>
        <w:jc w:val="both"/>
        <w:rPr>
          <w:sz w:val="19"/>
        </w:rPr>
      </w:pPr>
      <w:hyperlink r:id="rId473">
        <w:r>
          <w:rPr>
            <w:u w:val="single" w:color="AAAAAA"/>
          </w:rPr>
          <w:t>Greyhound Lines</w:t>
        </w:r>
      </w:hyperlink>
      <w:r>
        <w:rPr/>
        <w:t> stops at Bellows Falls, Brattleboro, Burlington, Montpelier, and White River </w:t>
      </w:r>
      <w:hyperlink r:id="rId518">
        <w:r>
          <w:rPr/>
          <w:t>Junction.</w:t>
        </w:r>
        <w:r>
          <w:rPr>
            <w:position w:val="9"/>
            <w:sz w:val="19"/>
          </w:rPr>
          <w:t>[224] </w:t>
        </w:r>
        <w:r>
          <w:rPr>
            <w:u w:val="single" w:color="AAAAAA"/>
          </w:rPr>
          <w:t>Megabus</w:t>
        </w:r>
        <w:r>
          <w:rPr/>
          <w:t>, as of November 2014, stops in Burlington and Montpelier.</w:t>
        </w:r>
        <w:r>
          <w:rPr>
            <w:position w:val="9"/>
            <w:sz w:val="19"/>
          </w:rPr>
          <w:t>[225] </w:t>
        </w:r>
        <w:r>
          <w:rPr>
            <w:spacing w:val="-4"/>
            <w:u w:val="single" w:color="AAAAAA"/>
          </w:rPr>
          <w:t>Vermont</w:t>
        </w:r>
        <w:r>
          <w:rPr>
            <w:spacing w:val="-4"/>
          </w:rPr>
          <w:t> </w:t>
        </w:r>
        <w:r>
          <w:rPr>
            <w:u w:val="single" w:color="AAAAAA"/>
          </w:rPr>
          <w:t>Translines</w:t>
        </w:r>
        <w:r>
          <w:rPr/>
          <w:t>, an intercity bus company started by Premier Coach in 2013 partnering with Greyhound and</w:t>
        </w:r>
      </w:hyperlink>
      <w:r>
        <w:rPr/>
        <w:t> starting service on June 9, 2014, serves Milton, Colchester, Burlington, Middlebury, Brandon, Rutland, Wallingford, Manchester and Bennington on its Burlington to </w:t>
      </w:r>
      <w:hyperlink r:id="rId267">
        <w:r>
          <w:rPr>
            <w:u w:val="single" w:color="AAAAAA"/>
          </w:rPr>
          <w:t>Albany</w:t>
        </w:r>
      </w:hyperlink>
      <w:r>
        <w:rPr/>
        <w:t> line, and Rutland, Killington, Bridgewater, Woodstock, Queechee and White River Junction along the </w:t>
      </w:r>
      <w:hyperlink r:id="rId498">
        <w:r>
          <w:rPr>
            <w:u w:val="single" w:color="AAAAAA"/>
          </w:rPr>
          <w:t>U.S. Route 4</w:t>
        </w:r>
        <w:r>
          <w:rPr/>
          <w:t> </w:t>
        </w:r>
      </w:hyperlink>
      <w:r>
        <w:rPr/>
        <w:t>corridor.</w:t>
      </w:r>
      <w:r>
        <w:rPr>
          <w:position w:val="9"/>
          <w:sz w:val="19"/>
        </w:rPr>
        <w:t>[226] </w:t>
      </w:r>
      <w:r>
        <w:rPr/>
        <w:t>The town of </w:t>
      </w:r>
      <w:hyperlink r:id="rId175">
        <w:r>
          <w:rPr>
            <w:u w:val="single" w:color="AAAAAA"/>
          </w:rPr>
          <w:t>Bennington</w:t>
        </w:r>
      </w:hyperlink>
      <w:r>
        <w:rPr/>
        <w:t> also has the weekday-operating </w:t>
      </w:r>
      <w:hyperlink r:id="rId267">
        <w:r>
          <w:rPr>
            <w:u w:val="single" w:color="AAAAAA"/>
          </w:rPr>
          <w:t>Albany</w:t>
        </w:r>
      </w:hyperlink>
      <w:r>
        <w:rPr/>
        <w:t>-Bennington Shuttle, an intercity bus operated by </w:t>
      </w:r>
      <w:r>
        <w:rPr>
          <w:spacing w:val="-5"/>
        </w:rPr>
        <w:t>Yankee </w:t>
      </w:r>
      <w:r>
        <w:rPr/>
        <w:t>Trails </w:t>
      </w:r>
      <w:r>
        <w:rPr>
          <w:spacing w:val="-4"/>
        </w:rPr>
        <w:t>World</w:t>
      </w:r>
      <w:r>
        <w:rPr>
          <w:spacing w:val="4"/>
        </w:rPr>
        <w:t> </w:t>
      </w:r>
      <w:r>
        <w:rPr/>
        <w:t>Travel.</w:t>
      </w:r>
      <w:r>
        <w:rPr>
          <w:position w:val="9"/>
          <w:sz w:val="19"/>
        </w:rPr>
        <w:t>[227]</w:t>
      </w:r>
    </w:p>
    <w:p>
      <w:pPr>
        <w:pStyle w:val="BodyText"/>
        <w:ind w:left="0"/>
        <w:rPr>
          <w:sz w:val="20"/>
        </w:rPr>
      </w:pPr>
    </w:p>
    <w:p>
      <w:pPr>
        <w:pStyle w:val="BodyText"/>
        <w:spacing w:before="6"/>
        <w:ind w:left="0"/>
        <w:rPr>
          <w:sz w:val="21"/>
        </w:rPr>
      </w:pPr>
    </w:p>
    <w:p>
      <w:pPr>
        <w:pStyle w:val="Heading3"/>
      </w:pPr>
      <w:r>
        <w:rPr/>
        <w:t>Local</w:t>
      </w:r>
    </w:p>
    <w:p>
      <w:pPr>
        <w:pStyle w:val="BodyText"/>
        <w:spacing w:before="72"/>
        <w:ind w:left="270"/>
        <w:rPr>
          <w:sz w:val="19"/>
        </w:rPr>
      </w:pPr>
      <w:r>
        <w:rPr/>
        <w:t>Other transportation includes:</w:t>
      </w:r>
      <w:r>
        <w:rPr>
          <w:position w:val="9"/>
          <w:sz w:val="19"/>
        </w:rPr>
        <w:t>[228]</w:t>
      </w:r>
    </w:p>
    <w:p>
      <w:pPr>
        <w:pStyle w:val="BodyText"/>
        <w:spacing w:before="2"/>
        <w:ind w:left="0"/>
        <w:rPr>
          <w:sz w:val="16"/>
        </w:rPr>
      </w:pPr>
    </w:p>
    <w:p>
      <w:pPr>
        <w:pStyle w:val="BodyText"/>
        <w:spacing w:line="235" w:lineRule="auto" w:before="97"/>
        <w:rPr>
          <w:rFonts w:ascii="Arial"/>
        </w:rPr>
      </w:pPr>
      <w:r>
        <w:rPr/>
        <w:pict>
          <v:rect style="position:absolute;margin-left:51.007172pt;margin-top:10.629046pt;width:3.751793pt;height:3.751793pt;mso-position-horizontal-relative:page;mso-position-vertical-relative:paragraph;z-index:2896" filled="true" fillcolor="#000000" stroked="false">
            <v:fill type="solid"/>
            <w10:wrap type="none"/>
          </v:rect>
        </w:pict>
      </w:r>
      <w:hyperlink r:id="rId519">
        <w:r>
          <w:rPr>
            <w:rFonts w:ascii="Arial"/>
            <w:u w:val="single" w:color="AAAAAA"/>
          </w:rPr>
          <w:t>Addison County Transit Resources</w:t>
        </w:r>
        <w:r>
          <w:rPr>
            <w:rFonts w:ascii="Arial"/>
          </w:rPr>
          <w:t> (ACTR) services </w:t>
        </w:r>
        <w:r>
          <w:rPr>
            <w:rFonts w:ascii="Arial"/>
            <w:u w:val="single" w:color="AAAAAA"/>
          </w:rPr>
          <w:t>Addison County</w:t>
        </w:r>
        <w:r>
          <w:rPr>
            <w:rFonts w:ascii="Arial"/>
          </w:rPr>
          <w:t>, including the </w:t>
        </w:r>
        <w:r>
          <w:rPr>
            <w:rFonts w:ascii="Arial"/>
            <w:u w:val="single" w:color="AAAAAA"/>
          </w:rPr>
          <w:t>college</w:t>
        </w:r>
        <w:r>
          <w:rPr>
            <w:rFonts w:ascii="Arial"/>
          </w:rPr>
          <w:t> </w:t>
        </w:r>
        <w:r>
          <w:rPr>
            <w:rFonts w:ascii="Arial"/>
            <w:u w:val="single" w:color="AAAAAA"/>
          </w:rPr>
          <w:t>town</w:t>
        </w:r>
        <w:r>
          <w:rPr>
            <w:rFonts w:ascii="Arial"/>
          </w:rPr>
          <w:t> of </w:t>
        </w:r>
      </w:hyperlink>
      <w:hyperlink r:id="rId181">
        <w:r>
          <w:rPr>
            <w:rFonts w:ascii="Arial"/>
            <w:u w:val="single" w:color="AAAAAA"/>
          </w:rPr>
          <w:t>Middlebury</w:t>
        </w:r>
      </w:hyperlink>
      <w:hyperlink r:id="rId519">
        <w:r>
          <w:rPr>
            <w:rFonts w:ascii="Arial"/>
          </w:rPr>
          <w:t>, </w:t>
        </w:r>
      </w:hyperlink>
      <w:hyperlink r:id="rId520">
        <w:r>
          <w:rPr>
            <w:rFonts w:ascii="Arial"/>
            <w:u w:val="single" w:color="AAAAAA"/>
          </w:rPr>
          <w:t>Bristol</w:t>
        </w:r>
      </w:hyperlink>
      <w:hyperlink r:id="rId519">
        <w:r>
          <w:rPr>
            <w:rFonts w:ascii="Arial"/>
          </w:rPr>
          <w:t>, and </w:t>
        </w:r>
      </w:hyperlink>
      <w:hyperlink r:id="rId171">
        <w:r>
          <w:rPr>
            <w:rFonts w:ascii="Arial"/>
            <w:u w:val="single" w:color="AAAAAA"/>
          </w:rPr>
          <w:t>Vergennes</w:t>
        </w:r>
      </w:hyperlink>
      <w:hyperlink r:id="rId519">
        <w:r>
          <w:rPr>
            <w:rFonts w:ascii="Arial"/>
          </w:rPr>
          <w:t>.</w:t>
        </w:r>
      </w:hyperlink>
    </w:p>
    <w:p>
      <w:pPr>
        <w:pStyle w:val="BodyText"/>
        <w:spacing w:line="235" w:lineRule="auto" w:before="59"/>
        <w:ind w:right="1488"/>
        <w:rPr>
          <w:rFonts w:ascii="Arial"/>
        </w:rPr>
      </w:pPr>
      <w:r>
        <w:rPr/>
        <w:pict>
          <v:rect style="position:absolute;margin-left:51.007172pt;margin-top:8.729042pt;width:3.751793pt;height:3.751793pt;mso-position-horizontal-relative:page;mso-position-vertical-relative:paragraph;z-index:2920" filled="true" fillcolor="#000000" stroked="false">
            <v:fill type="solid"/>
            <w10:wrap type="none"/>
          </v:rect>
        </w:pict>
      </w:r>
      <w:hyperlink r:id="rId521">
        <w:r>
          <w:rPr>
            <w:rFonts w:ascii="Arial"/>
            <w:u w:val="single" w:color="AAAAAA"/>
          </w:rPr>
          <w:t>Bennington County</w:t>
        </w:r>
        <w:r>
          <w:rPr>
            <w:rFonts w:ascii="Arial"/>
          </w:rPr>
          <w:t> </w:t>
        </w:r>
      </w:hyperlink>
      <w:r>
        <w:rPr>
          <w:rFonts w:ascii="Arial"/>
        </w:rPr>
        <w:t>has the </w:t>
      </w:r>
      <w:hyperlink r:id="rId522">
        <w:r>
          <w:rPr>
            <w:rFonts w:ascii="Arial"/>
            <w:u w:val="single" w:color="AAAAAA"/>
          </w:rPr>
          <w:t>Green Mountain Community Network</w:t>
        </w:r>
        <w:r>
          <w:rPr>
            <w:rFonts w:ascii="Arial"/>
          </w:rPr>
          <w:t> </w:t>
        </w:r>
      </w:hyperlink>
      <w:r>
        <w:rPr>
          <w:rFonts w:ascii="Arial"/>
        </w:rPr>
        <w:t>(GMCN) out of </w:t>
      </w:r>
      <w:hyperlink r:id="rId175">
        <w:r>
          <w:rPr>
            <w:rFonts w:ascii="Arial"/>
            <w:u w:val="single" w:color="AAAAAA"/>
          </w:rPr>
          <w:t>Bennington</w:t>
        </w:r>
      </w:hyperlink>
      <w:r>
        <w:rPr>
          <w:rFonts w:ascii="Arial"/>
        </w:rPr>
        <w:t>.</w:t>
      </w:r>
    </w:p>
    <w:p>
      <w:pPr>
        <w:spacing w:after="0" w:line="235" w:lineRule="auto"/>
        <w:rPr>
          <w:rFonts w:ascii="Arial"/>
        </w:rPr>
        <w:sectPr>
          <w:type w:val="continuous"/>
          <w:pgSz w:w="11900" w:h="16840"/>
          <w:pgMar w:top="660" w:bottom="280" w:left="600" w:right="600"/>
        </w:sectPr>
      </w:pPr>
    </w:p>
    <w:p>
      <w:pPr>
        <w:pStyle w:val="BodyText"/>
        <w:spacing w:line="235" w:lineRule="auto" w:before="81"/>
        <w:ind w:right="349"/>
        <w:rPr>
          <w:rFonts w:ascii="Arial"/>
        </w:rPr>
      </w:pPr>
      <w:r>
        <w:rPr/>
        <w:pict>
          <v:rect style="position:absolute;margin-left:51.007172pt;margin-top:9.829039pt;width:3.751793pt;height:3.751793pt;mso-position-horizontal-relative:page;mso-position-vertical-relative:paragraph;z-index:2968" filled="true" fillcolor="#000000" stroked="false">
            <v:fill type="solid"/>
            <w10:wrap type="none"/>
          </v:rect>
        </w:pict>
      </w:r>
      <w:hyperlink r:id="rId176">
        <w:r>
          <w:rPr>
            <w:rFonts w:ascii="Arial"/>
            <w:u w:val="single" w:color="AAAAAA"/>
          </w:rPr>
          <w:t>Brattleboro</w:t>
        </w:r>
        <w:r>
          <w:rPr>
            <w:rFonts w:ascii="Arial"/>
          </w:rPr>
          <w:t> </w:t>
        </w:r>
      </w:hyperlink>
      <w:r>
        <w:rPr>
          <w:rFonts w:ascii="Arial"/>
        </w:rPr>
        <w:t>in </w:t>
      </w:r>
      <w:hyperlink r:id="rId415">
        <w:r>
          <w:rPr>
            <w:rFonts w:ascii="Arial"/>
            <w:u w:val="single" w:color="AAAAAA"/>
          </w:rPr>
          <w:t>Windham County</w:t>
        </w:r>
        <w:r>
          <w:rPr>
            <w:rFonts w:ascii="Arial"/>
          </w:rPr>
          <w:t> </w:t>
        </w:r>
      </w:hyperlink>
      <w:r>
        <w:rPr>
          <w:rFonts w:ascii="Arial"/>
        </w:rPr>
        <w:t>is served by the BeeLine (Brattleboro Town Bus), which is part of </w:t>
      </w:r>
      <w:hyperlink r:id="rId523">
        <w:r>
          <w:rPr>
            <w:rFonts w:ascii="Arial"/>
            <w:u w:val="single" w:color="AAAAAA"/>
          </w:rPr>
          <w:t>Connecticut River Transit</w:t>
        </w:r>
        <w:r>
          <w:rPr>
            <w:rFonts w:ascii="Arial"/>
          </w:rPr>
          <w:t> </w:t>
        </w:r>
      </w:hyperlink>
      <w:r>
        <w:rPr>
          <w:rFonts w:ascii="Arial"/>
        </w:rPr>
        <w:t>("the Current"). Southern </w:t>
      </w:r>
      <w:hyperlink r:id="rId415">
        <w:r>
          <w:rPr>
            <w:rFonts w:ascii="Arial"/>
            <w:u w:val="single" w:color="AAAAAA"/>
          </w:rPr>
          <w:t>Windham County</w:t>
        </w:r>
        <w:r>
          <w:rPr>
            <w:rFonts w:ascii="Arial"/>
          </w:rPr>
          <w:t> </w:t>
        </w:r>
      </w:hyperlink>
      <w:r>
        <w:rPr>
          <w:rFonts w:ascii="Arial"/>
        </w:rPr>
        <w:t>and southern Bennington County is served, out of West Dover, by the </w:t>
      </w:r>
      <w:hyperlink r:id="rId524">
        <w:r>
          <w:rPr>
            <w:rFonts w:ascii="Arial"/>
            <w:u w:val="single" w:color="AAAAAA"/>
          </w:rPr>
          <w:t>MOOver</w:t>
        </w:r>
        <w:r>
          <w:rPr>
            <w:rFonts w:ascii="Arial"/>
          </w:rPr>
          <w:t> </w:t>
        </w:r>
      </w:hyperlink>
      <w:r>
        <w:rPr>
          <w:rFonts w:ascii="Arial"/>
        </w:rPr>
        <w:t>(Southeast Vermont Transit or SEVT, formerly the Deerfield Valley Transit Association or DVTA).</w:t>
      </w:r>
    </w:p>
    <w:p>
      <w:pPr>
        <w:pStyle w:val="BodyText"/>
        <w:spacing w:line="235" w:lineRule="auto" w:before="58"/>
        <w:rPr>
          <w:rFonts w:ascii="Arial"/>
        </w:rPr>
      </w:pPr>
      <w:r>
        <w:rPr/>
        <w:pict>
          <v:rect style="position:absolute;margin-left:51.007172pt;margin-top:8.679075pt;width:3.751793pt;height:3.751793pt;mso-position-horizontal-relative:page;mso-position-vertical-relative:paragraph;z-index:2992" filled="true" fillcolor="#000000" stroked="false">
            <v:fill type="solid"/>
            <w10:wrap type="none"/>
          </v:rect>
        </w:pict>
      </w:r>
      <w:hyperlink r:id="rId525">
        <w:r>
          <w:rPr>
            <w:rFonts w:ascii="Arial"/>
          </w:rPr>
          <w:t>Burlington has </w:t>
        </w:r>
        <w:r>
          <w:rPr>
            <w:rFonts w:ascii="Arial"/>
            <w:u w:val="single" w:color="AAAAAA"/>
          </w:rPr>
          <w:t>Chittenden County Transportation Authority</w:t>
        </w:r>
        <w:r>
          <w:rPr>
            <w:rFonts w:ascii="Arial"/>
          </w:rPr>
          <w:t> (CCTA) and CATS (</w:t>
        </w:r>
        <w:r>
          <w:rPr>
            <w:rFonts w:ascii="Arial"/>
            <w:u w:val="single" w:color="AAAAAA"/>
          </w:rPr>
          <w:t>University of</w:t>
        </w:r>
        <w:r>
          <w:rPr>
            <w:rFonts w:ascii="Arial"/>
          </w:rPr>
          <w:t> </w:t>
        </w:r>
        <w:r>
          <w:rPr>
            <w:rFonts w:ascii="Arial"/>
            <w:u w:val="single" w:color="AAAAAA"/>
          </w:rPr>
          <w:t>Vermont</w:t>
        </w:r>
        <w:r>
          <w:rPr>
            <w:rFonts w:ascii="Arial"/>
          </w:rPr>
          <w:t> Campus Area Transportation System).</w:t>
        </w:r>
      </w:hyperlink>
    </w:p>
    <w:p>
      <w:pPr>
        <w:pStyle w:val="BodyText"/>
        <w:spacing w:line="235" w:lineRule="auto" w:before="60"/>
        <w:ind w:right="446"/>
        <w:rPr>
          <w:rFonts w:ascii="Arial"/>
        </w:rPr>
      </w:pPr>
      <w:r>
        <w:rPr/>
        <w:pict>
          <v:rect style="position:absolute;margin-left:51.007172pt;margin-top:8.779078pt;width:3.751793pt;height:3.751793pt;mso-position-horizontal-relative:page;mso-position-vertical-relative:paragraph;z-index:3016" filled="true" fillcolor="#000000" stroked="false">
            <v:fill type="solid"/>
            <w10:wrap type="none"/>
          </v:rect>
        </w:pict>
      </w:r>
      <w:r>
        <w:rPr>
          <w:rFonts w:ascii="Arial"/>
        </w:rPr>
        <w:t>Colchester in Chittenden County is serviced by the </w:t>
      </w:r>
      <w:r>
        <w:rPr>
          <w:rFonts w:ascii="Arial"/>
          <w:spacing w:val="-5"/>
        </w:rPr>
        <w:t>SSTA </w:t>
      </w:r>
      <w:r>
        <w:rPr>
          <w:rFonts w:ascii="Arial"/>
        </w:rPr>
        <w:t>(Special Services Transportation Agency).</w:t>
      </w:r>
    </w:p>
    <w:p>
      <w:pPr>
        <w:pStyle w:val="BodyText"/>
        <w:spacing w:line="235" w:lineRule="auto" w:before="59"/>
        <w:ind w:right="951"/>
        <w:rPr>
          <w:rFonts w:ascii="Arial"/>
        </w:rPr>
      </w:pPr>
      <w:r>
        <w:rPr/>
        <w:pict>
          <v:rect style="position:absolute;margin-left:51.007172pt;margin-top:8.729081pt;width:3.751793pt;height:3.751793pt;mso-position-horizontal-relative:page;mso-position-vertical-relative:paragraph;z-index:3040" filled="true" fillcolor="#000000" stroked="false">
            <v:fill type="solid"/>
            <w10:wrap type="none"/>
          </v:rect>
        </w:pict>
      </w:r>
      <w:r>
        <w:rPr>
          <w:rFonts w:ascii="Arial"/>
        </w:rPr>
        <w:t>Rutland County has "the Bus" (</w:t>
      </w:r>
      <w:hyperlink r:id="rId526">
        <w:r>
          <w:rPr>
            <w:rFonts w:ascii="Arial"/>
            <w:u w:val="single" w:color="AAAAAA"/>
          </w:rPr>
          <w:t>Marble </w:t>
        </w:r>
        <w:r>
          <w:rPr>
            <w:rFonts w:ascii="Arial"/>
            <w:spacing w:val="-3"/>
            <w:u w:val="single" w:color="AAAAAA"/>
          </w:rPr>
          <w:t>Valley </w:t>
        </w:r>
        <w:r>
          <w:rPr>
            <w:rFonts w:ascii="Arial"/>
            <w:u w:val="single" w:color="AAAAAA"/>
          </w:rPr>
          <w:t>Regional Transit District</w:t>
        </w:r>
      </w:hyperlink>
      <w:r>
        <w:rPr>
          <w:rFonts w:ascii="Arial"/>
        </w:rPr>
        <w:t>, MVRTD) out </w:t>
      </w:r>
      <w:r>
        <w:rPr>
          <w:rFonts w:ascii="Arial"/>
          <w:spacing w:val="-6"/>
        </w:rPr>
        <w:t>of </w:t>
      </w:r>
      <w:r>
        <w:rPr>
          <w:rFonts w:ascii="Arial"/>
        </w:rPr>
        <w:t>Rutland.</w:t>
      </w:r>
    </w:p>
    <w:p>
      <w:pPr>
        <w:pStyle w:val="BodyText"/>
        <w:spacing w:before="55"/>
        <w:rPr>
          <w:rFonts w:ascii="Arial"/>
        </w:rPr>
      </w:pPr>
      <w:r>
        <w:rPr/>
        <w:pict>
          <v:rect style="position:absolute;margin-left:51.007172pt;margin-top:8.75414pt;width:3.751793pt;height:3.751793pt;mso-position-horizontal-relative:page;mso-position-vertical-relative:paragraph;z-index:3064" filled="true" fillcolor="#000000" stroked="false">
            <v:fill type="solid"/>
            <w10:wrap type="none"/>
          </v:rect>
        </w:pict>
      </w:r>
      <w:r>
        <w:rPr>
          <w:rFonts w:ascii="Arial"/>
        </w:rPr>
        <w:t>Windsor County:</w:t>
      </w:r>
    </w:p>
    <w:p>
      <w:pPr>
        <w:pStyle w:val="BodyText"/>
        <w:spacing w:before="174"/>
        <w:ind w:left="1038"/>
        <w:rPr>
          <w:rFonts w:ascii="Arial"/>
        </w:rPr>
      </w:pPr>
      <w:r>
        <w:rPr/>
        <w:pict>
          <v:rect style="position:absolute;margin-left:69.766136pt;margin-top:14.704158pt;width:3.751793pt;height:3.751793pt;mso-position-horizontal-relative:page;mso-position-vertical-relative:paragraph;z-index:3088" filled="true" fillcolor="#000000" stroked="false">
            <v:fill type="solid"/>
            <w10:wrap type="none"/>
          </v:rect>
        </w:pict>
      </w:r>
      <w:r>
        <w:rPr>
          <w:rFonts w:ascii="Arial"/>
        </w:rPr>
        <w:t>Ludlow (in Windsor County) is served by the LMTS (Ludlow Municipal Transit System).</w:t>
      </w:r>
    </w:p>
    <w:p>
      <w:pPr>
        <w:pStyle w:val="BodyText"/>
        <w:spacing w:line="235" w:lineRule="auto" w:before="59"/>
        <w:ind w:left="1038"/>
        <w:rPr>
          <w:rFonts w:ascii="Arial"/>
        </w:rPr>
      </w:pPr>
      <w:r>
        <w:rPr/>
        <w:pict>
          <v:rect style="position:absolute;margin-left:69.766136pt;margin-top:8.729057pt;width:3.751793pt;height:3.751793pt;mso-position-horizontal-relative:page;mso-position-vertical-relative:paragraph;z-index:3112" filled="true" fillcolor="#000000" stroked="false">
            <v:fill type="solid"/>
            <w10:wrap type="none"/>
          </v:rect>
        </w:pict>
      </w:r>
      <w:hyperlink r:id="rId523">
        <w:r>
          <w:rPr>
            <w:rFonts w:ascii="Arial"/>
            <w:u w:val="single" w:color="AAAAAA"/>
          </w:rPr>
          <w:t>The Current</w:t>
        </w:r>
        <w:r>
          <w:rPr>
            <w:rFonts w:ascii="Arial"/>
          </w:rPr>
          <w:t> </w:t>
        </w:r>
      </w:hyperlink>
      <w:r>
        <w:rPr>
          <w:rFonts w:ascii="Arial"/>
        </w:rPr>
        <w:t>(CRT) division of Southeast Vermont Transit (SEVT), out of </w:t>
      </w:r>
      <w:hyperlink r:id="rId527">
        <w:r>
          <w:rPr>
            <w:rFonts w:ascii="Arial"/>
            <w:u w:val="single" w:color="AAAAAA"/>
          </w:rPr>
          <w:t>Rockingham</w:t>
        </w:r>
      </w:hyperlink>
      <w:r>
        <w:rPr>
          <w:rFonts w:ascii="Arial"/>
        </w:rPr>
        <w:t>, serves parts of Windham and Windsor County.</w:t>
      </w:r>
    </w:p>
    <w:p>
      <w:pPr>
        <w:pStyle w:val="BodyText"/>
        <w:spacing w:line="230" w:lineRule="auto" w:before="64"/>
        <w:ind w:left="1038" w:right="638"/>
        <w:rPr>
          <w:rFonts w:ascii="Arial"/>
        </w:rPr>
      </w:pPr>
      <w:r>
        <w:rPr/>
        <w:pict>
          <v:rect style="position:absolute;margin-left:69.766136pt;margin-top:8.753943pt;width:3.751793pt;height:3.751793pt;mso-position-horizontal-relative:page;mso-position-vertical-relative:paragraph;z-index:3136" filled="true" fillcolor="#000000" stroked="false">
            <v:fill type="solid"/>
            <w10:wrap type="none"/>
          </v:rect>
        </w:pict>
      </w:r>
      <w:hyperlink r:id="rId479">
        <w:r>
          <w:rPr>
            <w:rFonts w:ascii="Arial"/>
          </w:rPr>
          <w:t>In parts of </w:t>
        </w:r>
        <w:r>
          <w:rPr>
            <w:rFonts w:ascii="Arial"/>
            <w:u w:val="single" w:color="AAAAAA"/>
          </w:rPr>
          <w:t>Windsor County</w:t>
        </w:r>
        <w:r>
          <w:rPr>
            <w:rFonts w:ascii="Arial"/>
          </w:rPr>
          <w:t>, including </w:t>
        </w:r>
        <w:r>
          <w:rPr>
            <w:rFonts w:ascii="Arial"/>
            <w:u w:val="single" w:color="AAAAAA"/>
          </w:rPr>
          <w:t>Norwich</w:t>
        </w:r>
        <w:r>
          <w:rPr>
            <w:rFonts w:ascii="Arial"/>
          </w:rPr>
          <w:t> and </w:t>
        </w:r>
        <w:r>
          <w:rPr>
            <w:rFonts w:ascii="Arial"/>
            <w:u w:val="single" w:color="AAAAAA"/>
          </w:rPr>
          <w:t>Hartford</w:t>
        </w:r>
        <w:r>
          <w:rPr>
            <w:rFonts w:ascii="Arial"/>
          </w:rPr>
          <w:t>, as well as in </w:t>
        </w:r>
        <w:r>
          <w:rPr>
            <w:rFonts w:ascii="Arial"/>
            <w:u w:val="single" w:color="AAAAAA"/>
          </w:rPr>
          <w:t>White River</w:t>
        </w:r>
        <w:r>
          <w:rPr>
            <w:rFonts w:ascii="Arial"/>
          </w:rPr>
          <w:t> </w:t>
        </w:r>
        <w:r>
          <w:rPr>
            <w:rFonts w:ascii="Arial"/>
            <w:u w:val="single" w:color="AAAAAA"/>
          </w:rPr>
          <w:t>Junction</w:t>
        </w:r>
        <w:r>
          <w:rPr>
            <w:rFonts w:ascii="Arial"/>
          </w:rPr>
          <w:t> and in parts of New Hampshire there is a free public transportation service</w:t>
        </w:r>
      </w:hyperlink>
      <w:r>
        <w:rPr>
          <w:rFonts w:ascii="Arial"/>
        </w:rPr>
        <w:t> called </w:t>
      </w:r>
      <w:hyperlink r:id="rId528">
        <w:r>
          <w:rPr>
            <w:rFonts w:ascii="Arial"/>
            <w:u w:val="single" w:color="AAAAAA"/>
          </w:rPr>
          <w:t>Advance Transit</w:t>
        </w:r>
      </w:hyperlink>
      <w:r>
        <w:rPr>
          <w:rFonts w:ascii="Arial"/>
        </w:rPr>
        <w:t>.</w:t>
      </w:r>
      <w:r>
        <w:rPr>
          <w:rFonts w:ascii="Arial"/>
          <w:position w:val="9"/>
          <w:sz w:val="19"/>
        </w:rPr>
        <w:t>[229] </w:t>
      </w:r>
      <w:r>
        <w:rPr>
          <w:rFonts w:ascii="Arial"/>
        </w:rPr>
        <w:t>It has routes and many different lines all throughout the </w:t>
      </w:r>
      <w:hyperlink r:id="rId529">
        <w:r>
          <w:rPr>
            <w:rFonts w:ascii="Arial"/>
            <w:u w:val="single" w:color="AAAAAA"/>
          </w:rPr>
          <w:t>Upper Valley</w:t>
        </w:r>
        <w:r>
          <w:rPr>
            <w:rFonts w:ascii="Arial"/>
          </w:rPr>
          <w:t> </w:t>
        </w:r>
      </w:hyperlink>
      <w:r>
        <w:rPr>
          <w:rFonts w:ascii="Arial"/>
        </w:rPr>
        <w:t>region.</w:t>
      </w:r>
    </w:p>
    <w:p>
      <w:pPr>
        <w:pStyle w:val="BodyText"/>
        <w:spacing w:line="235" w:lineRule="auto" w:before="93"/>
        <w:ind w:right="349"/>
        <w:rPr>
          <w:rFonts w:ascii="Arial"/>
        </w:rPr>
      </w:pPr>
      <w:r>
        <w:rPr/>
        <w:pict>
          <v:rect style="position:absolute;margin-left:51.007172pt;margin-top:10.429067pt;width:3.751793pt;height:3.751793pt;mso-position-horizontal-relative:page;mso-position-vertical-relative:paragraph;z-index:3160" filled="true" fillcolor="#000000" stroked="false">
            <v:fill type="solid"/>
            <w10:wrap type="none"/>
          </v:rect>
        </w:pict>
      </w:r>
      <w:hyperlink r:id="rId456">
        <w:r>
          <w:rPr>
            <w:rFonts w:ascii="Arial"/>
            <w:u w:val="single" w:color="AAAAAA"/>
          </w:rPr>
          <w:t>Stowe</w:t>
        </w:r>
        <w:r>
          <w:rPr>
            <w:rFonts w:ascii="Arial"/>
          </w:rPr>
          <w:t> </w:t>
        </w:r>
      </w:hyperlink>
      <w:r>
        <w:rPr>
          <w:rFonts w:ascii="Arial"/>
        </w:rPr>
        <w:t>in </w:t>
      </w:r>
      <w:hyperlink r:id="rId530">
        <w:r>
          <w:rPr>
            <w:rFonts w:ascii="Arial"/>
            <w:u w:val="single" w:color="AAAAAA"/>
          </w:rPr>
          <w:t>Lamoille County</w:t>
        </w:r>
        <w:r>
          <w:rPr>
            <w:rFonts w:ascii="Arial"/>
          </w:rPr>
          <w:t> </w:t>
        </w:r>
      </w:hyperlink>
      <w:r>
        <w:rPr>
          <w:rFonts w:ascii="Arial"/>
        </w:rPr>
        <w:t>is serviced by STS (Stowe Trolley System, Village Mountain Shuttle, Morrisville Shuttle).</w:t>
      </w:r>
    </w:p>
    <w:p>
      <w:pPr>
        <w:pStyle w:val="BodyText"/>
        <w:spacing w:line="235" w:lineRule="auto" w:before="59"/>
        <w:rPr>
          <w:rFonts w:ascii="Arial"/>
        </w:rPr>
      </w:pPr>
      <w:r>
        <w:rPr/>
        <w:pict>
          <v:rect style="position:absolute;margin-left:51.007172pt;margin-top:8.72907pt;width:3.751793pt;height:3.751793pt;mso-position-horizontal-relative:page;mso-position-vertical-relative:paragraph;z-index:3184" filled="true" fillcolor="#000000" stroked="false">
            <v:fill type="solid"/>
            <w10:wrap type="none"/>
          </v:rect>
        </w:pict>
      </w:r>
      <w:r>
        <w:rPr>
          <w:rFonts w:ascii="Arial"/>
        </w:rPr>
        <w:t>Stagecoach Transportation Services (STS) out of </w:t>
      </w:r>
      <w:hyperlink r:id="rId531">
        <w:r>
          <w:rPr>
            <w:rFonts w:ascii="Arial"/>
            <w:u w:val="single" w:color="AAAAAA"/>
          </w:rPr>
          <w:t>Randolph</w:t>
        </w:r>
        <w:r>
          <w:rPr>
            <w:rFonts w:ascii="Arial"/>
          </w:rPr>
          <w:t> </w:t>
        </w:r>
      </w:hyperlink>
      <w:r>
        <w:rPr>
          <w:rFonts w:ascii="Arial"/>
        </w:rPr>
        <w:t>in </w:t>
      </w:r>
      <w:hyperlink r:id="rId532">
        <w:r>
          <w:rPr>
            <w:rFonts w:ascii="Arial"/>
            <w:u w:val="single" w:color="AAAAAA"/>
          </w:rPr>
          <w:t>Orange County</w:t>
        </w:r>
        <w:r>
          <w:rPr>
            <w:rFonts w:ascii="Arial"/>
          </w:rPr>
          <w:t> </w:t>
        </w:r>
      </w:hyperlink>
      <w:r>
        <w:rPr>
          <w:rFonts w:ascii="Arial"/>
        </w:rPr>
        <w:t>also serves parts of Windsor County.</w:t>
      </w:r>
    </w:p>
    <w:p>
      <w:pPr>
        <w:pStyle w:val="BodyText"/>
        <w:spacing w:line="235" w:lineRule="auto" w:before="60"/>
        <w:rPr>
          <w:rFonts w:ascii="Arial"/>
        </w:rPr>
      </w:pPr>
      <w:r>
        <w:rPr/>
        <w:pict>
          <v:rect style="position:absolute;margin-left:51.007172pt;margin-top:8.779072pt;width:3.751793pt;height:3.751793pt;mso-position-horizontal-relative:page;mso-position-vertical-relative:paragraph;z-index:3208" filled="true" fillcolor="#000000" stroked="false">
            <v:fill type="solid"/>
            <w10:wrap type="none"/>
          </v:rect>
        </w:pict>
      </w:r>
      <w:r>
        <w:rPr>
          <w:rFonts w:ascii="Arial"/>
        </w:rPr>
        <w:t>In </w:t>
      </w:r>
      <w:hyperlink r:id="rId347">
        <w:r>
          <w:rPr>
            <w:rFonts w:ascii="Arial"/>
            <w:u w:val="single" w:color="AAAAAA"/>
          </w:rPr>
          <w:t>Washington County</w:t>
        </w:r>
      </w:hyperlink>
      <w:r>
        <w:rPr>
          <w:rFonts w:ascii="Arial"/>
        </w:rPr>
        <w:t>, the </w:t>
      </w:r>
      <w:hyperlink r:id="rId533">
        <w:r>
          <w:rPr>
            <w:rFonts w:ascii="Arial"/>
            <w:u w:val="single" w:color="AAAAAA"/>
          </w:rPr>
          <w:t>Green Mountain Transit Authority</w:t>
        </w:r>
        <w:r>
          <w:rPr>
            <w:rFonts w:ascii="Arial"/>
          </w:rPr>
          <w:t> </w:t>
        </w:r>
      </w:hyperlink>
      <w:r>
        <w:rPr>
          <w:rFonts w:ascii="Arial"/>
        </w:rPr>
        <w:t>(GMTA) runs out of the capital city, Montpelier.</w:t>
      </w:r>
    </w:p>
    <w:p>
      <w:pPr>
        <w:pStyle w:val="BodyText"/>
        <w:spacing w:line="235" w:lineRule="auto" w:before="59"/>
        <w:ind w:right="349"/>
        <w:rPr>
          <w:rFonts w:ascii="Arial"/>
        </w:rPr>
      </w:pPr>
      <w:r>
        <w:rPr/>
        <w:pict>
          <v:rect style="position:absolute;margin-left:51.007172pt;margin-top:8.729075pt;width:3.751793pt;height:3.751793pt;mso-position-horizontal-relative:page;mso-position-vertical-relative:paragraph;z-index:3232" filled="true" fillcolor="#000000" stroked="false">
            <v:fill type="solid"/>
            <w10:wrap type="none"/>
          </v:rect>
        </w:pict>
      </w:r>
      <w:hyperlink r:id="rId534">
        <w:r>
          <w:rPr>
            <w:rFonts w:ascii="Arial"/>
          </w:rPr>
          <w:t>The Network (Northwest Vermont Public Transit Network, NVPT) running out of </w:t>
        </w:r>
        <w:r>
          <w:rPr>
            <w:rFonts w:ascii="Arial"/>
            <w:u w:val="single" w:color="AAAAAA"/>
          </w:rPr>
          <w:t>Saint</w:t>
        </w:r>
        <w:r>
          <w:rPr>
            <w:rFonts w:ascii="Arial"/>
          </w:rPr>
          <w:t> </w:t>
        </w:r>
        <w:r>
          <w:rPr>
            <w:rFonts w:ascii="Arial"/>
            <w:u w:val="single" w:color="AAAAAA"/>
          </w:rPr>
          <w:t>Albans</w:t>
        </w:r>
        <w:r>
          <w:rPr>
            <w:rFonts w:ascii="Arial"/>
          </w:rPr>
          <w:t> services </w:t>
        </w:r>
      </w:hyperlink>
      <w:hyperlink r:id="rId535">
        <w:r>
          <w:rPr>
            <w:rFonts w:ascii="Arial"/>
            <w:u w:val="single" w:color="AAAAAA"/>
          </w:rPr>
          <w:t>Franklin</w:t>
        </w:r>
        <w:r>
          <w:rPr>
            <w:rFonts w:ascii="Arial"/>
          </w:rPr>
          <w:t> </w:t>
        </w:r>
      </w:hyperlink>
      <w:hyperlink r:id="rId534">
        <w:r>
          <w:rPr>
            <w:rFonts w:ascii="Arial"/>
          </w:rPr>
          <w:t>and </w:t>
        </w:r>
      </w:hyperlink>
      <w:hyperlink r:id="rId536">
        <w:r>
          <w:rPr>
            <w:rFonts w:ascii="Arial"/>
            <w:u w:val="single" w:color="AAAAAA"/>
          </w:rPr>
          <w:t>Grand Isle</w:t>
        </w:r>
        <w:r>
          <w:rPr>
            <w:rFonts w:ascii="Arial"/>
          </w:rPr>
          <w:t> </w:t>
        </w:r>
      </w:hyperlink>
      <w:hyperlink r:id="rId534">
        <w:r>
          <w:rPr>
            <w:rFonts w:ascii="Arial"/>
          </w:rPr>
          <w:t>counties.</w:t>
        </w:r>
      </w:hyperlink>
    </w:p>
    <w:p>
      <w:pPr>
        <w:pStyle w:val="BodyText"/>
        <w:spacing w:line="230" w:lineRule="auto" w:before="64"/>
        <w:ind w:right="327"/>
        <w:rPr>
          <w:rFonts w:ascii="Arial"/>
          <w:sz w:val="19"/>
        </w:rPr>
      </w:pPr>
      <w:r>
        <w:rPr/>
        <w:pict>
          <v:rect style="position:absolute;margin-left:51.007172pt;margin-top:8.753961pt;width:3.751793pt;height:3.751793pt;mso-position-horizontal-relative:page;mso-position-vertical-relative:paragraph;z-index:3256" filled="true" fillcolor="#000000" stroked="false">
            <v:fill type="solid"/>
            <w10:wrap type="none"/>
          </v:rect>
        </w:pict>
      </w:r>
      <w:hyperlink r:id="rId537">
        <w:r>
          <w:rPr>
            <w:rFonts w:ascii="Arial"/>
            <w:u w:val="single" w:color="AAAAAA"/>
          </w:rPr>
          <w:t>Rural Community Transportation</w:t>
        </w:r>
        <w:r>
          <w:rPr>
            <w:rFonts w:ascii="Arial"/>
          </w:rPr>
          <w:t> </w:t>
        </w:r>
      </w:hyperlink>
      <w:r>
        <w:rPr>
          <w:rFonts w:ascii="Arial"/>
        </w:rPr>
        <w:t>(RCT) runs out of Saint Johnsbury and services Caledonia, Essex, Lamoille and Orleans Counties. There is a shuttle bus linking the various local networks.</w:t>
      </w:r>
      <w:r>
        <w:rPr>
          <w:rFonts w:ascii="Arial"/>
          <w:position w:val="9"/>
          <w:sz w:val="19"/>
        </w:rPr>
        <w:t>[230]</w:t>
      </w:r>
    </w:p>
    <w:p>
      <w:pPr>
        <w:pStyle w:val="BodyText"/>
        <w:ind w:left="0"/>
        <w:rPr>
          <w:rFonts w:ascii="Arial"/>
          <w:sz w:val="20"/>
        </w:rPr>
      </w:pPr>
    </w:p>
    <w:p>
      <w:pPr>
        <w:pStyle w:val="BodyText"/>
        <w:spacing w:before="6"/>
        <w:ind w:left="0"/>
        <w:rPr>
          <w:rFonts w:ascii="Arial"/>
          <w:sz w:val="16"/>
        </w:rPr>
      </w:pPr>
    </w:p>
    <w:p>
      <w:pPr>
        <w:pStyle w:val="Heading2"/>
        <w:spacing w:before="91"/>
      </w:pPr>
      <w:r>
        <w:rPr/>
        <w:t>Ferry</w:t>
      </w:r>
    </w:p>
    <w:p>
      <w:pPr>
        <w:pStyle w:val="BodyText"/>
        <w:spacing w:line="273" w:lineRule="auto" w:before="137"/>
        <w:ind w:left="270" w:right="277"/>
        <w:jc w:val="both"/>
      </w:pPr>
      <w:r>
        <w:rPr/>
        <w:t>There is a year-round ferry service to and from New York State across Lake Champlain from Burlington, </w:t>
      </w:r>
      <w:hyperlink r:id="rId538">
        <w:r>
          <w:rPr/>
          <w:t>Charlotte, </w:t>
        </w:r>
        <w:r>
          <w:rPr>
            <w:u w:val="single" w:color="AAAAAA"/>
          </w:rPr>
          <w:t>Grand Isle</w:t>
        </w:r>
        <w:r>
          <w:rPr/>
          <w:t>, and </w:t>
        </w:r>
        <w:r>
          <w:rPr>
            <w:u w:val="single" w:color="AAAAAA"/>
          </w:rPr>
          <w:t>Shoreham</w:t>
        </w:r>
        <w:r>
          <w:rPr/>
          <w:t>. All but the Shoreham ferry are operated by the LCTC (</w:t>
        </w:r>
        <w:r>
          <w:rPr>
            <w:u w:val="single" w:color="AAAAAA"/>
          </w:rPr>
          <w:t>Lake</w:t>
        </w:r>
        <w:r>
          <w:rPr/>
          <w:t> </w:t>
        </w:r>
        <w:r>
          <w:rPr>
            <w:u w:val="single" w:color="AAAAAA"/>
          </w:rPr>
          <w:t>Champlain Transportation Company</w:t>
        </w:r>
        <w:r>
          <w:rPr/>
          <w:t>).</w:t>
        </w:r>
      </w:hyperlink>
    </w:p>
    <w:p>
      <w:pPr>
        <w:pStyle w:val="BodyText"/>
        <w:ind w:left="0"/>
        <w:rPr>
          <w:sz w:val="20"/>
        </w:rPr>
      </w:pPr>
    </w:p>
    <w:p>
      <w:pPr>
        <w:pStyle w:val="Heading2"/>
        <w:spacing w:before="228"/>
      </w:pPr>
      <w:r>
        <w:rPr/>
        <w:t>Airports</w:t>
      </w:r>
    </w:p>
    <w:p>
      <w:pPr>
        <w:pStyle w:val="BodyText"/>
        <w:spacing w:line="232" w:lineRule="auto" w:before="218"/>
        <w:ind w:right="314"/>
        <w:rPr>
          <w:rFonts w:ascii="Arial"/>
        </w:rPr>
      </w:pPr>
      <w:r>
        <w:rPr/>
        <w:pict>
          <v:rect style="position:absolute;margin-left:51.007172pt;margin-top:16.566507pt;width:3.751793pt;height:3.751793pt;mso-position-horizontal-relative:page;mso-position-vertical-relative:paragraph;z-index:3280" filled="true" fillcolor="#000000" stroked="false">
            <v:fill type="solid"/>
            <w10:wrap type="none"/>
          </v:rect>
        </w:pict>
      </w:r>
      <w:hyperlink r:id="rId539">
        <w:r>
          <w:rPr>
            <w:rFonts w:ascii="Arial"/>
            <w:u w:val="single" w:color="AAAAAA"/>
          </w:rPr>
          <w:t>Burlington International Airport</w:t>
        </w:r>
        <w:r>
          <w:rPr>
            <w:rFonts w:ascii="Arial"/>
          </w:rPr>
          <w:t> </w:t>
        </w:r>
      </w:hyperlink>
      <w:r>
        <w:rPr>
          <w:rFonts w:ascii="Arial"/>
        </w:rPr>
        <w:t>is the largest in the state, with regular flights to </w:t>
      </w:r>
      <w:hyperlink r:id="rId540">
        <w:r>
          <w:rPr>
            <w:rFonts w:ascii="Arial"/>
            <w:u w:val="single" w:color="AAAAAA"/>
          </w:rPr>
          <w:t>Atlanta</w:t>
        </w:r>
      </w:hyperlink>
      <w:r>
        <w:rPr>
          <w:rFonts w:ascii="Arial"/>
        </w:rPr>
        <w:t>, </w:t>
      </w:r>
      <w:hyperlink r:id="rId541">
        <w:r>
          <w:rPr>
            <w:rFonts w:ascii="Arial"/>
            <w:u w:val="single" w:color="AAAAAA"/>
          </w:rPr>
          <w:t>Charlotte</w:t>
        </w:r>
      </w:hyperlink>
      <w:r>
        <w:rPr>
          <w:rFonts w:ascii="Arial"/>
        </w:rPr>
        <w:t>, </w:t>
      </w:r>
      <w:hyperlink r:id="rId542">
        <w:r>
          <w:rPr>
            <w:rFonts w:ascii="Arial"/>
            <w:u w:val="single" w:color="AAAAAA"/>
          </w:rPr>
          <w:t>Chicago</w:t>
        </w:r>
      </w:hyperlink>
      <w:r>
        <w:rPr>
          <w:rFonts w:ascii="Arial"/>
        </w:rPr>
        <w:t>, </w:t>
      </w:r>
      <w:hyperlink r:id="rId543">
        <w:r>
          <w:rPr>
            <w:rFonts w:ascii="Arial"/>
            <w:u w:val="single" w:color="AAAAAA"/>
          </w:rPr>
          <w:t>Denver</w:t>
        </w:r>
      </w:hyperlink>
      <w:r>
        <w:rPr>
          <w:rFonts w:ascii="Arial"/>
        </w:rPr>
        <w:t>, </w:t>
      </w:r>
      <w:hyperlink r:id="rId544">
        <w:r>
          <w:rPr>
            <w:rFonts w:ascii="Arial"/>
            <w:u w:val="single" w:color="AAAAAA"/>
          </w:rPr>
          <w:t>Detroit</w:t>
        </w:r>
      </w:hyperlink>
      <w:r>
        <w:rPr>
          <w:rFonts w:ascii="Arial"/>
        </w:rPr>
        <w:t>, </w:t>
      </w:r>
      <w:hyperlink r:id="rId545">
        <w:r>
          <w:rPr>
            <w:rFonts w:ascii="Arial"/>
            <w:u w:val="single" w:color="AAAAAA"/>
          </w:rPr>
          <w:t>Washington Dulles</w:t>
        </w:r>
      </w:hyperlink>
      <w:r>
        <w:rPr>
          <w:rFonts w:ascii="Arial"/>
        </w:rPr>
        <w:t>, </w:t>
      </w:r>
      <w:hyperlink r:id="rId546">
        <w:r>
          <w:rPr>
            <w:rFonts w:ascii="Arial"/>
            <w:u w:val="single" w:color="AAAAAA"/>
          </w:rPr>
          <w:t>JFK</w:t>
        </w:r>
      </w:hyperlink>
      <w:r>
        <w:rPr>
          <w:rFonts w:ascii="Arial"/>
        </w:rPr>
        <w:t>, </w:t>
      </w:r>
      <w:hyperlink r:id="rId547">
        <w:r>
          <w:rPr>
            <w:rFonts w:ascii="Arial"/>
            <w:u w:val="single" w:color="AAAAAA"/>
          </w:rPr>
          <w:t>LaGuardia</w:t>
        </w:r>
      </w:hyperlink>
      <w:r>
        <w:rPr>
          <w:rFonts w:ascii="Arial"/>
        </w:rPr>
        <w:t>, </w:t>
      </w:r>
      <w:hyperlink r:id="rId548">
        <w:r>
          <w:rPr>
            <w:rFonts w:ascii="Arial"/>
            <w:u w:val="single" w:color="AAAAAA"/>
          </w:rPr>
          <w:t>Newark</w:t>
        </w:r>
      </w:hyperlink>
      <w:r>
        <w:rPr>
          <w:rFonts w:ascii="Arial"/>
        </w:rPr>
        <w:t>, </w:t>
      </w:r>
      <w:hyperlink r:id="rId549">
        <w:r>
          <w:rPr>
            <w:rFonts w:ascii="Arial"/>
            <w:u w:val="single" w:color="AAAAAA"/>
          </w:rPr>
          <w:t>Orlando</w:t>
        </w:r>
      </w:hyperlink>
      <w:r>
        <w:rPr>
          <w:rFonts w:ascii="Arial"/>
        </w:rPr>
        <w:t>, and </w:t>
      </w:r>
      <w:hyperlink r:id="rId550">
        <w:r>
          <w:rPr>
            <w:rFonts w:ascii="Arial"/>
            <w:u w:val="single" w:color="AAAAAA"/>
          </w:rPr>
          <w:t>Philadelphia</w:t>
        </w:r>
      </w:hyperlink>
      <w:r>
        <w:rPr>
          <w:rFonts w:ascii="Arial"/>
        </w:rPr>
        <w:t>. Airlines serving the airport include: </w:t>
      </w:r>
      <w:hyperlink r:id="rId551">
        <w:r>
          <w:rPr>
            <w:rFonts w:ascii="Arial"/>
            <w:u w:val="single" w:color="AAAAAA"/>
          </w:rPr>
          <w:t>American</w:t>
        </w:r>
      </w:hyperlink>
      <w:r>
        <w:rPr>
          <w:rFonts w:ascii="Arial"/>
        </w:rPr>
        <w:t>, </w:t>
      </w:r>
      <w:hyperlink r:id="rId552">
        <w:r>
          <w:rPr>
            <w:rFonts w:ascii="Arial"/>
            <w:u w:val="single" w:color="AAAAAA"/>
          </w:rPr>
          <w:t>Delta</w:t>
        </w:r>
      </w:hyperlink>
      <w:r>
        <w:rPr>
          <w:rFonts w:ascii="Arial"/>
        </w:rPr>
        <w:t>, </w:t>
      </w:r>
      <w:hyperlink r:id="rId553">
        <w:r>
          <w:rPr>
            <w:rFonts w:ascii="Arial"/>
            <w:u w:val="single" w:color="AAAAAA"/>
          </w:rPr>
          <w:t>Frontier</w:t>
        </w:r>
      </w:hyperlink>
      <w:r>
        <w:rPr>
          <w:rFonts w:ascii="Arial"/>
        </w:rPr>
        <w:t>, </w:t>
      </w:r>
      <w:hyperlink r:id="rId554">
        <w:r>
          <w:rPr>
            <w:rFonts w:ascii="Arial"/>
            <w:u w:val="single" w:color="AAAAAA"/>
          </w:rPr>
          <w:t>JetBlue</w:t>
        </w:r>
      </w:hyperlink>
      <w:r>
        <w:rPr>
          <w:rFonts w:ascii="Arial"/>
        </w:rPr>
        <w:t>, and </w:t>
      </w:r>
      <w:hyperlink r:id="rId555">
        <w:r>
          <w:rPr>
            <w:rFonts w:ascii="Arial"/>
            <w:u w:val="single" w:color="AAAAAA"/>
          </w:rPr>
          <w:t>United</w:t>
        </w:r>
      </w:hyperlink>
      <w:r>
        <w:rPr>
          <w:rFonts w:ascii="Arial"/>
        </w:rPr>
        <w:t>.</w:t>
      </w:r>
      <w:r>
        <w:rPr>
          <w:rFonts w:ascii="Arial"/>
          <w:position w:val="9"/>
          <w:sz w:val="19"/>
        </w:rPr>
        <w:t>[231] </w:t>
      </w:r>
      <w:r>
        <w:rPr>
          <w:rFonts w:ascii="Arial"/>
        </w:rPr>
        <w:t>This is also the airport where the 134th fighter squadron of the 158th fighter wing is located. Known as the "</w:t>
      </w:r>
      <w:hyperlink r:id="rId84">
        <w:r>
          <w:rPr>
            <w:rFonts w:ascii="Arial"/>
            <w:u w:val="single" w:color="AAAAAA"/>
          </w:rPr>
          <w:t>Green Mountain Boys</w:t>
        </w:r>
      </w:hyperlink>
      <w:r>
        <w:rPr>
          <w:rFonts w:ascii="Arial"/>
        </w:rPr>
        <w:t>," this squadron is armed with the </w:t>
      </w:r>
      <w:hyperlink r:id="rId556">
        <w:r>
          <w:rPr>
            <w:rFonts w:ascii="Arial"/>
            <w:u w:val="single" w:color="AAAAAA"/>
          </w:rPr>
          <w:t>Block 30 F-16C/D Fighting Falcon</w:t>
        </w:r>
        <w:r>
          <w:rPr>
            <w:rFonts w:ascii="Arial"/>
          </w:rPr>
          <w:t> </w:t>
        </w:r>
      </w:hyperlink>
      <w:r>
        <w:rPr>
          <w:rFonts w:ascii="Arial"/>
        </w:rPr>
        <w:t>and is tasked with protecting the Northeastern United States from the </w:t>
      </w:r>
      <w:r>
        <w:rPr>
          <w:rFonts w:ascii="Arial"/>
          <w:spacing w:val="-4"/>
        </w:rPr>
        <w:t>air.</w:t>
      </w:r>
    </w:p>
    <w:p>
      <w:pPr>
        <w:pStyle w:val="BodyText"/>
        <w:spacing w:before="44"/>
        <w:rPr>
          <w:rFonts w:ascii="Arial"/>
          <w:sz w:val="19"/>
        </w:rPr>
      </w:pPr>
      <w:r>
        <w:rPr/>
        <w:pict>
          <v:rect style="position:absolute;margin-left:51.007172pt;margin-top:10.359222pt;width:3.751793pt;height:3.751793pt;mso-position-horizontal-relative:page;mso-position-vertical-relative:paragraph;z-index:3304" filled="true" fillcolor="#000000" stroked="false">
            <v:fill type="solid"/>
            <w10:wrap type="none"/>
          </v:rect>
        </w:pict>
      </w:r>
      <w:hyperlink r:id="rId557">
        <w:r>
          <w:rPr>
            <w:rFonts w:ascii="Arial"/>
            <w:u w:val="single" w:color="AAAAAA"/>
          </w:rPr>
          <w:t>Rutland Southern Vermont Regional Airport</w:t>
        </w:r>
        <w:r>
          <w:rPr>
            <w:rFonts w:ascii="Arial"/>
          </w:rPr>
          <w:t> </w:t>
        </w:r>
      </w:hyperlink>
      <w:r>
        <w:rPr>
          <w:rFonts w:ascii="Arial"/>
        </w:rPr>
        <w:t>has regular flights to </w:t>
      </w:r>
      <w:hyperlink r:id="rId558">
        <w:r>
          <w:rPr>
            <w:rFonts w:ascii="Arial"/>
            <w:u w:val="single" w:color="AAAAAA"/>
          </w:rPr>
          <w:t>Boston</w:t>
        </w:r>
        <w:r>
          <w:rPr>
            <w:rFonts w:ascii="Arial"/>
          </w:rPr>
          <w:t> </w:t>
        </w:r>
      </w:hyperlink>
      <w:r>
        <w:rPr>
          <w:rFonts w:ascii="Arial"/>
        </w:rPr>
        <w:t>via </w:t>
      </w:r>
      <w:hyperlink r:id="rId559">
        <w:r>
          <w:rPr>
            <w:rFonts w:ascii="Arial"/>
            <w:u w:val="single" w:color="AAAAAA"/>
          </w:rPr>
          <w:t>Cape Air</w:t>
        </w:r>
      </w:hyperlink>
      <w:r>
        <w:rPr>
          <w:rFonts w:ascii="Arial"/>
        </w:rPr>
        <w:t>.</w:t>
      </w:r>
      <w:r>
        <w:rPr>
          <w:rFonts w:ascii="Arial"/>
          <w:position w:val="9"/>
          <w:sz w:val="19"/>
        </w:rPr>
        <w:t>[232]</w:t>
      </w:r>
    </w:p>
    <w:p>
      <w:pPr>
        <w:pStyle w:val="BodyText"/>
        <w:spacing w:before="7"/>
        <w:ind w:left="0"/>
        <w:rPr>
          <w:rFonts w:ascii="Arial"/>
          <w:sz w:val="31"/>
        </w:rPr>
      </w:pPr>
    </w:p>
    <w:p>
      <w:pPr>
        <w:pStyle w:val="Heading1"/>
      </w:pPr>
      <w:r>
        <w:rPr/>
        <w:pict>
          <v:line style="position:absolute;mso-position-horizontal-relative:page;mso-position-vertical-relative:paragraph;z-index:896;mso-wrap-distance-left:0;mso-wrap-distance-right:0" from="43.503586pt,23.558764pt" to="551.496396pt,23.558764pt" stroked="true" strokeweight="1.500717pt" strokecolor="#000000">
            <v:stroke dashstyle="solid"/>
            <w10:wrap type="topAndBottom"/>
          </v:line>
        </w:pict>
      </w:r>
      <w:r>
        <w:rPr/>
        <w:t>Media</w:t>
      </w:r>
    </w:p>
    <w:p>
      <w:pPr>
        <w:spacing w:after="0"/>
        <w:sectPr>
          <w:pgSz w:w="11900" w:h="16840"/>
          <w:pgMar w:top="640" w:bottom="280" w:left="600" w:right="600"/>
        </w:sectPr>
      </w:pPr>
    </w:p>
    <w:p>
      <w:pPr>
        <w:pStyle w:val="Heading2"/>
        <w:spacing w:before="64"/>
      </w:pPr>
      <w:r>
        <w:rPr/>
        <w:t>Newspapers of record</w:t>
      </w:r>
    </w:p>
    <w:p>
      <w:pPr>
        <w:pStyle w:val="BodyText"/>
        <w:spacing w:line="237" w:lineRule="auto" w:before="95"/>
        <w:ind w:left="270"/>
        <w:rPr>
          <w:sz w:val="19"/>
        </w:rPr>
      </w:pPr>
      <w:r>
        <w:rPr/>
        <w:t>Vermont statute</w:t>
      </w:r>
      <w:r>
        <w:rPr>
          <w:position w:val="9"/>
          <w:sz w:val="19"/>
        </w:rPr>
        <w:t>[233] </w:t>
      </w:r>
      <w:r>
        <w:rPr/>
        <w:t>requires the </w:t>
      </w:r>
      <w:hyperlink r:id="rId560">
        <w:r>
          <w:rPr>
            <w:u w:val="single" w:color="AAAAAA"/>
          </w:rPr>
          <w:t>Vermont Secretary of State</w:t>
        </w:r>
        <w:r>
          <w:rPr/>
          <w:t> </w:t>
        </w:r>
      </w:hyperlink>
      <w:r>
        <w:rPr/>
        <w:t>to designate newspapers that provide general coverage across the state as the "Newspapers of Record." This is the list, as of 2019:</w:t>
      </w:r>
      <w:r>
        <w:rPr>
          <w:position w:val="9"/>
          <w:sz w:val="19"/>
        </w:rPr>
        <w:t>[234]</w:t>
      </w:r>
    </w:p>
    <w:p>
      <w:pPr>
        <w:pStyle w:val="BodyText"/>
        <w:spacing w:before="1"/>
        <w:ind w:left="0"/>
        <w:rPr>
          <w:sz w:val="16"/>
        </w:rPr>
      </w:pPr>
    </w:p>
    <w:p>
      <w:pPr>
        <w:spacing w:line="288" w:lineRule="auto" w:before="93"/>
        <w:ind w:left="654" w:right="7704" w:firstLine="0"/>
        <w:jc w:val="left"/>
        <w:rPr>
          <w:rFonts w:ascii="Arial"/>
          <w:i/>
          <w:sz w:val="24"/>
        </w:rPr>
      </w:pPr>
      <w:r>
        <w:rPr/>
        <w:pict>
          <v:rect style="position:absolute;margin-left:51.007172pt;margin-top:10.65417pt;width:3.751793pt;height:3.751793pt;mso-position-horizontal-relative:page;mso-position-vertical-relative:paragraph;z-index:3352" filled="true" fillcolor="#000000" stroked="false">
            <v:fill type="solid"/>
            <w10:wrap type="none"/>
          </v:rect>
        </w:pict>
      </w:r>
      <w:r>
        <w:rPr/>
        <w:pict>
          <v:rect style="position:absolute;margin-left:51.007172pt;margin-top:27.16206pt;width:3.751793pt;height:3.751793pt;mso-position-horizontal-relative:page;mso-position-vertical-relative:paragraph;z-index:3376" filled="true" fillcolor="#000000" stroked="false">
            <v:fill type="solid"/>
            <w10:wrap type="none"/>
          </v:rect>
        </w:pict>
      </w:r>
      <w:r>
        <w:rPr/>
        <w:pict>
          <v:rect style="position:absolute;margin-left:51.007172pt;margin-top:43.669952pt;width:3.751793pt;height:3.751793pt;mso-position-horizontal-relative:page;mso-position-vertical-relative:paragraph;z-index:3400" filled="true" fillcolor="#000000" stroked="false">
            <v:fill type="solid"/>
            <w10:wrap type="none"/>
          </v:rect>
        </w:pict>
      </w:r>
      <w:r>
        <w:rPr/>
        <w:pict>
          <v:rect style="position:absolute;margin-left:51.007172pt;margin-top:60.177841pt;width:3.751793pt;height:3.751793pt;mso-position-horizontal-relative:page;mso-position-vertical-relative:paragraph;z-index:3424" filled="true" fillcolor="#000000" stroked="false">
            <v:fill type="solid"/>
            <w10:wrap type="none"/>
          </v:rect>
        </w:pict>
      </w:r>
      <w:r>
        <w:rPr/>
        <w:pict>
          <v:rect style="position:absolute;margin-left:51.007172pt;margin-top:76.685730pt;width:3.751793pt;height:3.751793pt;mso-position-horizontal-relative:page;mso-position-vertical-relative:paragraph;z-index:3448" filled="true" fillcolor="#000000" stroked="false">
            <v:fill type="solid"/>
            <w10:wrap type="none"/>
          </v:rect>
        </w:pict>
      </w:r>
      <w:r>
        <w:rPr/>
        <w:pict>
          <v:rect style="position:absolute;margin-left:51.007172pt;margin-top:93.193619pt;width:3.751793pt;height:3.751793pt;mso-position-horizontal-relative:page;mso-position-vertical-relative:paragraph;z-index:3472" filled="true" fillcolor="#000000" stroked="false">
            <v:fill type="solid"/>
            <w10:wrap type="none"/>
          </v:rect>
        </w:pict>
      </w:r>
      <w:r>
        <w:rPr/>
        <w:pict>
          <v:rect style="position:absolute;margin-left:51.007172pt;margin-top:109.701515pt;width:3.751793pt;height:3.751793pt;mso-position-horizontal-relative:page;mso-position-vertical-relative:paragraph;z-index:3496" filled="true" fillcolor="#000000" stroked="false">
            <v:fill type="solid"/>
            <w10:wrap type="none"/>
          </v:rect>
        </w:pict>
      </w:r>
      <w:hyperlink r:id="rId561">
        <w:r>
          <w:rPr>
            <w:rFonts w:ascii="Arial"/>
            <w:i/>
            <w:sz w:val="24"/>
            <w:u w:val="single" w:color="AAAAAA"/>
          </w:rPr>
          <w:t>Addison Independent</w:t>
        </w:r>
      </w:hyperlink>
      <w:r>
        <w:rPr>
          <w:rFonts w:ascii="Arial"/>
          <w:i/>
          <w:sz w:val="24"/>
        </w:rPr>
        <w:t> </w:t>
      </w:r>
      <w:hyperlink r:id="rId562">
        <w:r>
          <w:rPr>
            <w:rFonts w:ascii="Arial"/>
            <w:i/>
            <w:sz w:val="24"/>
            <w:u w:val="single" w:color="AAAAAA"/>
          </w:rPr>
          <w:t>Bennington Banner</w:t>
        </w:r>
      </w:hyperlink>
      <w:r>
        <w:rPr>
          <w:rFonts w:ascii="Arial"/>
          <w:i/>
          <w:sz w:val="24"/>
        </w:rPr>
        <w:t> </w:t>
      </w:r>
      <w:hyperlink r:id="rId563">
        <w:r>
          <w:rPr>
            <w:rFonts w:ascii="Arial"/>
            <w:i/>
            <w:sz w:val="24"/>
            <w:u w:val="single" w:color="AAAAAA"/>
          </w:rPr>
          <w:t>Brattleboro Reformer</w:t>
        </w:r>
      </w:hyperlink>
      <w:r>
        <w:rPr>
          <w:rFonts w:ascii="Arial"/>
          <w:i/>
          <w:sz w:val="24"/>
        </w:rPr>
        <w:t> </w:t>
      </w:r>
      <w:hyperlink r:id="rId564">
        <w:r>
          <w:rPr>
            <w:rFonts w:ascii="Arial"/>
            <w:i/>
            <w:sz w:val="24"/>
            <w:u w:val="single" w:color="AAAAAA"/>
          </w:rPr>
          <w:t>Burlington Free Press</w:t>
        </w:r>
      </w:hyperlink>
      <w:r>
        <w:rPr>
          <w:rFonts w:ascii="Arial"/>
          <w:i/>
          <w:sz w:val="24"/>
        </w:rPr>
        <w:t> </w:t>
      </w:r>
      <w:hyperlink r:id="rId565">
        <w:r>
          <w:rPr>
            <w:rFonts w:ascii="Arial"/>
            <w:i/>
            <w:sz w:val="24"/>
            <w:u w:val="single" w:color="AAAAAA"/>
          </w:rPr>
          <w:t>Caledonian Record</w:t>
        </w:r>
      </w:hyperlink>
      <w:r>
        <w:rPr>
          <w:rFonts w:ascii="Arial"/>
          <w:i/>
          <w:sz w:val="24"/>
        </w:rPr>
        <w:t> </w:t>
      </w:r>
      <w:hyperlink r:id="rId566">
        <w:r>
          <w:rPr>
            <w:rFonts w:ascii="Arial"/>
            <w:i/>
            <w:sz w:val="24"/>
            <w:u w:val="single" w:color="AAAAAA"/>
          </w:rPr>
          <w:t>The Chronicle</w:t>
        </w:r>
      </w:hyperlink>
      <w:r>
        <w:rPr>
          <w:rFonts w:ascii="Arial"/>
          <w:i/>
          <w:sz w:val="24"/>
        </w:rPr>
        <w:t> Islander</w:t>
      </w:r>
    </w:p>
    <w:p>
      <w:pPr>
        <w:spacing w:line="269" w:lineRule="exact" w:before="0"/>
        <w:ind w:left="654" w:right="0" w:firstLine="0"/>
        <w:jc w:val="left"/>
        <w:rPr>
          <w:rFonts w:ascii="Arial"/>
          <w:i/>
          <w:sz w:val="24"/>
        </w:rPr>
      </w:pPr>
      <w:r>
        <w:rPr/>
        <w:pict>
          <v:rect style="position:absolute;margin-left:51.007172pt;margin-top:5.649247pt;width:3.751793pt;height:3.751793pt;mso-position-horizontal-relative:page;mso-position-vertical-relative:paragraph;z-index:3520" filled="true" fillcolor="#000000" stroked="false">
            <v:fill type="solid"/>
            <w10:wrap type="none"/>
          </v:rect>
        </w:pict>
      </w:r>
      <w:hyperlink r:id="rId567">
        <w:r>
          <w:rPr>
            <w:rFonts w:ascii="Arial"/>
            <w:i/>
            <w:sz w:val="24"/>
            <w:u w:val="single" w:color="AAAAAA"/>
          </w:rPr>
          <w:t>Newport Daily Express</w:t>
        </w:r>
      </w:hyperlink>
    </w:p>
    <w:p>
      <w:pPr>
        <w:spacing w:line="288" w:lineRule="auto" w:before="54"/>
        <w:ind w:left="654" w:right="6063" w:firstLine="0"/>
        <w:jc w:val="left"/>
        <w:rPr>
          <w:rFonts w:ascii="Arial"/>
          <w:i/>
          <w:sz w:val="24"/>
        </w:rPr>
      </w:pPr>
      <w:r>
        <w:rPr/>
        <w:pict>
          <v:rect style="position:absolute;margin-left:51.007172pt;margin-top:8.704184pt;width:3.751793pt;height:3.751793pt;mso-position-horizontal-relative:page;mso-position-vertical-relative:paragraph;z-index:3544" filled="true" fillcolor="#000000" stroked="false">
            <v:fill type="solid"/>
            <w10:wrap type="none"/>
          </v:rect>
        </w:pict>
      </w:r>
      <w:r>
        <w:rPr/>
        <w:pict>
          <v:rect style="position:absolute;margin-left:51.007172pt;margin-top:25.212074pt;width:3.751793pt;height:3.751793pt;mso-position-horizontal-relative:page;mso-position-vertical-relative:paragraph;z-index:3568" filled="true" fillcolor="#000000" stroked="false">
            <v:fill type="solid"/>
            <w10:wrap type="none"/>
          </v:rect>
        </w:pict>
      </w:r>
      <w:r>
        <w:rPr>
          <w:rFonts w:ascii="Arial"/>
          <w:i/>
          <w:sz w:val="24"/>
        </w:rPr>
        <w:t>News &amp; Citizen </w:t>
      </w:r>
      <w:r>
        <w:rPr>
          <w:rFonts w:ascii="Arial"/>
          <w:sz w:val="24"/>
        </w:rPr>
        <w:t>/ </w:t>
      </w:r>
      <w:r>
        <w:rPr>
          <w:rFonts w:ascii="Arial"/>
          <w:i/>
          <w:sz w:val="24"/>
        </w:rPr>
        <w:t>The Transcript </w:t>
      </w:r>
      <w:hyperlink r:id="rId568">
        <w:r>
          <w:rPr>
            <w:rFonts w:ascii="Arial"/>
            <w:i/>
            <w:sz w:val="24"/>
            <w:u w:val="single" w:color="AAAAAA"/>
          </w:rPr>
          <w:t>Rutland Herald</w:t>
        </w:r>
      </w:hyperlink>
    </w:p>
    <w:p>
      <w:pPr>
        <w:spacing w:line="274" w:lineRule="exact" w:before="0"/>
        <w:ind w:left="654" w:right="0" w:firstLine="0"/>
        <w:jc w:val="left"/>
        <w:rPr>
          <w:rFonts w:ascii="Arial"/>
          <w:i/>
          <w:sz w:val="24"/>
        </w:rPr>
      </w:pPr>
      <w:r>
        <w:rPr/>
        <w:pict>
          <v:rect style="position:absolute;margin-left:51.007172pt;margin-top:5.902777pt;width:3.751793pt;height:3.751793pt;mso-position-horizontal-relative:page;mso-position-vertical-relative:paragraph;z-index:3592" filled="true" fillcolor="#000000" stroked="false">
            <v:fill type="solid"/>
            <w10:wrap type="none"/>
          </v:rect>
        </w:pict>
      </w:r>
      <w:hyperlink r:id="rId569">
        <w:r>
          <w:rPr>
            <w:rFonts w:ascii="Arial"/>
            <w:i/>
            <w:sz w:val="24"/>
            <w:u w:val="single" w:color="AAAAAA"/>
          </w:rPr>
          <w:t>Seven Days</w:t>
        </w:r>
      </w:hyperlink>
    </w:p>
    <w:p>
      <w:pPr>
        <w:spacing w:line="288" w:lineRule="auto" w:before="54"/>
        <w:ind w:left="654" w:right="7678" w:firstLine="0"/>
        <w:jc w:val="left"/>
        <w:rPr>
          <w:rFonts w:ascii="Arial"/>
          <w:i/>
          <w:sz w:val="24"/>
        </w:rPr>
      </w:pPr>
      <w:r>
        <w:rPr/>
        <w:pict>
          <v:rect style="position:absolute;margin-left:51.007172pt;margin-top:8.704234pt;width:3.751793pt;height:3.751793pt;mso-position-horizontal-relative:page;mso-position-vertical-relative:paragraph;z-index:3616" filled="true" fillcolor="#000000" stroked="false">
            <v:fill type="solid"/>
            <w10:wrap type="none"/>
          </v:rect>
        </w:pict>
      </w:r>
      <w:r>
        <w:rPr/>
        <w:pict>
          <v:rect style="position:absolute;margin-left:51.007172pt;margin-top:25.212124pt;width:3.751793pt;height:3.751793pt;mso-position-horizontal-relative:page;mso-position-vertical-relative:paragraph;z-index:3640" filled="true" fillcolor="#000000" stroked="false">
            <v:fill type="solid"/>
            <w10:wrap type="none"/>
          </v:rect>
        </w:pict>
      </w:r>
      <w:hyperlink r:id="rId570">
        <w:r>
          <w:rPr>
            <w:rFonts w:ascii="Arial"/>
            <w:i/>
            <w:sz w:val="24"/>
            <w:u w:val="single" w:color="AAAAAA"/>
          </w:rPr>
          <w:t>St. Albans Messenger</w:t>
        </w:r>
      </w:hyperlink>
      <w:r>
        <w:rPr>
          <w:rFonts w:ascii="Arial"/>
          <w:i/>
          <w:sz w:val="24"/>
        </w:rPr>
        <w:t> </w:t>
      </w:r>
      <w:hyperlink r:id="rId571">
        <w:r>
          <w:rPr>
            <w:rFonts w:ascii="Arial"/>
            <w:i/>
            <w:sz w:val="24"/>
            <w:u w:val="single" w:color="AAAAAA"/>
          </w:rPr>
          <w:t>Times</w:t>
        </w:r>
        <w:r>
          <w:rPr>
            <w:rFonts w:ascii="Arial"/>
            <w:i/>
            <w:spacing w:val="-1"/>
            <w:sz w:val="24"/>
            <w:u w:val="single" w:color="AAAAAA"/>
          </w:rPr>
          <w:t> </w:t>
        </w:r>
        <w:r>
          <w:rPr>
            <w:rFonts w:ascii="Arial"/>
            <w:i/>
            <w:sz w:val="24"/>
            <w:u w:val="single" w:color="AAAAAA"/>
          </w:rPr>
          <w:t>Argus</w:t>
        </w:r>
      </w:hyperlink>
    </w:p>
    <w:p>
      <w:pPr>
        <w:spacing w:line="288" w:lineRule="auto" w:before="0"/>
        <w:ind w:left="654" w:right="8022" w:firstLine="0"/>
        <w:jc w:val="left"/>
        <w:rPr>
          <w:rFonts w:ascii="Arial"/>
          <w:i/>
          <w:sz w:val="24"/>
        </w:rPr>
      </w:pPr>
      <w:r>
        <w:rPr/>
        <w:pict>
          <v:rect style="position:absolute;margin-left:51.007172pt;margin-top:6.004207pt;width:3.751793pt;height:3.751793pt;mso-position-horizontal-relative:page;mso-position-vertical-relative:paragraph;z-index:3664" filled="true" fillcolor="#000000" stroked="false">
            <v:fill type="solid"/>
            <w10:wrap type="none"/>
          </v:rect>
        </w:pict>
      </w:r>
      <w:r>
        <w:rPr/>
        <w:pict>
          <v:rect style="position:absolute;margin-left:51.007172pt;margin-top:22.512096pt;width:3.751793pt;height:3.751793pt;mso-position-horizontal-relative:page;mso-position-vertical-relative:paragraph;z-index:3688" filled="true" fillcolor="#000000" stroked="false">
            <v:fill type="solid"/>
            <w10:wrap type="none"/>
          </v:rect>
        </w:pict>
      </w:r>
      <w:hyperlink r:id="rId572">
        <w:r>
          <w:rPr>
            <w:rFonts w:ascii="Arial"/>
            <w:i/>
            <w:sz w:val="24"/>
            <w:u w:val="single" w:color="AAAAAA"/>
          </w:rPr>
          <w:t>Valley News</w:t>
        </w:r>
      </w:hyperlink>
      <w:r>
        <w:rPr>
          <w:rFonts w:ascii="Arial"/>
          <w:i/>
          <w:sz w:val="24"/>
        </w:rPr>
        <w:t> </w:t>
      </w:r>
      <w:r>
        <w:rPr>
          <w:rFonts w:ascii="Arial"/>
          <w:i/>
          <w:sz w:val="24"/>
        </w:rPr>
        <w:t>Vermont Lawyer</w:t>
      </w:r>
    </w:p>
    <w:p>
      <w:pPr>
        <w:spacing w:line="274" w:lineRule="exact" w:before="0"/>
        <w:ind w:left="654" w:right="0" w:firstLine="0"/>
        <w:jc w:val="left"/>
        <w:rPr>
          <w:rFonts w:ascii="Arial"/>
          <w:sz w:val="24"/>
        </w:rPr>
      </w:pPr>
      <w:r>
        <w:rPr/>
        <w:pict>
          <v:rect style="position:absolute;margin-left:51.007172pt;margin-top:5.9028pt;width:3.751793pt;height:3.751793pt;mso-position-horizontal-relative:page;mso-position-vertical-relative:paragraph;z-index:3712" filled="true" fillcolor="#000000" stroked="false">
            <v:fill type="solid"/>
            <w10:wrap type="none"/>
          </v:rect>
        </w:pict>
      </w:r>
      <w:r>
        <w:rPr>
          <w:rFonts w:ascii="Arial"/>
          <w:i/>
          <w:sz w:val="24"/>
        </w:rPr>
        <w:t>White River Valley Herald </w:t>
      </w:r>
      <w:r>
        <w:rPr>
          <w:rFonts w:ascii="Arial"/>
          <w:sz w:val="24"/>
        </w:rPr>
        <w:t>(a.k.a. </w:t>
      </w:r>
      <w:r>
        <w:rPr>
          <w:rFonts w:ascii="Arial"/>
          <w:i/>
          <w:sz w:val="24"/>
        </w:rPr>
        <w:t>Herald of Randolph</w:t>
      </w:r>
      <w:r>
        <w:rPr>
          <w:rFonts w:ascii="Arial"/>
          <w:sz w:val="24"/>
        </w:rPr>
        <w:t>)</w:t>
      </w:r>
    </w:p>
    <w:p>
      <w:pPr>
        <w:pStyle w:val="BodyText"/>
        <w:ind w:left="0"/>
        <w:rPr>
          <w:rFonts w:ascii="Arial"/>
          <w:sz w:val="20"/>
        </w:rPr>
      </w:pPr>
    </w:p>
    <w:p>
      <w:pPr>
        <w:pStyle w:val="BodyText"/>
        <w:spacing w:before="5"/>
        <w:ind w:left="0"/>
        <w:rPr>
          <w:rFonts w:ascii="Arial"/>
          <w:sz w:val="16"/>
        </w:rPr>
      </w:pPr>
    </w:p>
    <w:p>
      <w:pPr>
        <w:pStyle w:val="Heading2"/>
        <w:spacing w:before="91"/>
      </w:pPr>
      <w:r>
        <w:rPr/>
        <w:t>Broadcast media</w:t>
      </w:r>
    </w:p>
    <w:p>
      <w:pPr>
        <w:pStyle w:val="BodyText"/>
        <w:spacing w:line="316" w:lineRule="exact" w:before="108"/>
        <w:ind w:left="270" w:right="267"/>
        <w:jc w:val="both"/>
        <w:rPr>
          <w:sz w:val="19"/>
        </w:rPr>
      </w:pPr>
      <w:r>
        <w:rPr/>
        <w:t>Vermont hosts 93 radio broadcast stations. The top categories are talk/information (11), country (9) and classic rock (9). The top owner of radio broadcast stations is </w:t>
      </w:r>
      <w:hyperlink r:id="rId573">
        <w:r>
          <w:rPr>
            <w:u w:val="single" w:color="AAAAAA"/>
          </w:rPr>
          <w:t>Vermont Public Radio</w:t>
        </w:r>
      </w:hyperlink>
      <w:r>
        <w:rPr/>
        <w:t> (11 broadcast frequencies and 13 low-power, local transmitters).</w:t>
      </w:r>
      <w:r>
        <w:rPr>
          <w:position w:val="9"/>
          <w:sz w:val="19"/>
        </w:rPr>
        <w:t>[235] </w:t>
      </w:r>
      <w:r>
        <w:rPr/>
        <w:t>Other companies had five or fewer stations. The state has 15 online radio stations.</w:t>
      </w:r>
      <w:r>
        <w:rPr>
          <w:position w:val="9"/>
          <w:sz w:val="19"/>
        </w:rPr>
        <w:t>[236]</w:t>
      </w:r>
    </w:p>
    <w:p>
      <w:pPr>
        <w:pStyle w:val="BodyText"/>
        <w:spacing w:line="273" w:lineRule="auto" w:before="266"/>
        <w:ind w:left="270" w:right="275"/>
        <w:jc w:val="both"/>
      </w:pPr>
      <w:r>
        <w:rPr/>
        <w:t>Vermont hosts 10 high-power television broadcast stations, three of which are satellites of a primary station. Represented are the following networks and number of high-power transmitters, </w:t>
      </w:r>
      <w:hyperlink r:id="rId574">
        <w:r>
          <w:rPr>
            <w:u w:val="single" w:color="AAAAAA"/>
          </w:rPr>
          <w:t>ABC</w:t>
        </w:r>
        <w:r>
          <w:rPr/>
          <w:t> </w:t>
        </w:r>
      </w:hyperlink>
      <w:r>
        <w:rPr/>
        <w:t>(1), </w:t>
      </w:r>
      <w:hyperlink r:id="rId575">
        <w:r>
          <w:rPr>
            <w:u w:val="single" w:color="AAAAAA"/>
          </w:rPr>
          <w:t>CBS</w:t>
        </w:r>
      </w:hyperlink>
      <w:r>
        <w:rPr/>
        <w:t> (1), </w:t>
      </w:r>
      <w:hyperlink r:id="rId576">
        <w:r>
          <w:rPr>
            <w:u w:val="single" w:color="AAAAAA"/>
          </w:rPr>
          <w:t>Fox</w:t>
        </w:r>
      </w:hyperlink>
      <w:r>
        <w:rPr/>
        <w:t> (1), </w:t>
      </w:r>
      <w:hyperlink r:id="rId577">
        <w:r>
          <w:rPr>
            <w:u w:val="single" w:color="AAAAAA"/>
          </w:rPr>
          <w:t>NBC</w:t>
        </w:r>
      </w:hyperlink>
      <w:r>
        <w:rPr/>
        <w:t> (2), </w:t>
      </w:r>
      <w:hyperlink r:id="rId578">
        <w:r>
          <w:rPr>
            <w:u w:val="single" w:color="AAAAAA"/>
          </w:rPr>
          <w:t>PBS</w:t>
        </w:r>
      </w:hyperlink>
      <w:r>
        <w:rPr/>
        <w:t> (4), and </w:t>
      </w:r>
      <w:hyperlink r:id="rId579">
        <w:r>
          <w:rPr>
            <w:u w:val="single" w:color="AAAAAA"/>
          </w:rPr>
          <w:t>RTV</w:t>
        </w:r>
      </w:hyperlink>
      <w:r>
        <w:rPr/>
        <w:t> (1). In addition, it has 17 low-power television broadcast stations, which in several cases are satellites of the high-power stations.</w:t>
      </w:r>
    </w:p>
    <w:p>
      <w:pPr>
        <w:pStyle w:val="BodyText"/>
        <w:spacing w:before="11"/>
        <w:ind w:left="0"/>
        <w:rPr>
          <w:sz w:val="26"/>
        </w:rPr>
      </w:pPr>
    </w:p>
    <w:p>
      <w:pPr>
        <w:pStyle w:val="Heading1"/>
      </w:pPr>
      <w:r>
        <w:rPr/>
        <w:pict>
          <v:line style="position:absolute;mso-position-horizontal-relative:page;mso-position-vertical-relative:paragraph;z-index:1280;mso-wrap-distance-left:0;mso-wrap-distance-right:0" from="43.503586pt,23.558775pt" to="551.496396pt,23.558775pt" stroked="true" strokeweight="1.500717pt" strokecolor="#000000">
            <v:stroke dashstyle="solid"/>
            <w10:wrap type="topAndBottom"/>
          </v:line>
        </w:pict>
      </w:r>
      <w:r>
        <w:rPr/>
        <w:t>Utilities</w:t>
      </w:r>
    </w:p>
    <w:p>
      <w:pPr>
        <w:pStyle w:val="BodyText"/>
        <w:spacing w:before="6"/>
        <w:ind w:left="0"/>
        <w:rPr>
          <w:b/>
          <w:sz w:val="38"/>
        </w:rPr>
      </w:pPr>
    </w:p>
    <w:p>
      <w:pPr>
        <w:pStyle w:val="Heading2"/>
        <w:spacing w:before="0"/>
      </w:pPr>
      <w:r>
        <w:rPr/>
        <w:t>Electricity</w:t>
      </w:r>
    </w:p>
    <w:p>
      <w:pPr>
        <w:pStyle w:val="BodyText"/>
        <w:spacing w:before="94"/>
        <w:ind w:left="270"/>
        <w:rPr>
          <w:sz w:val="19"/>
        </w:rPr>
      </w:pPr>
      <w:r>
        <w:rPr/>
        <w:t>2008 peak demand in the state was 1,100 megawatts (MW).</w:t>
      </w:r>
      <w:r>
        <w:rPr>
          <w:position w:val="9"/>
          <w:sz w:val="19"/>
        </w:rPr>
        <w:t>[237]</w:t>
      </w:r>
    </w:p>
    <w:p>
      <w:pPr>
        <w:pStyle w:val="BodyText"/>
        <w:spacing w:line="237" w:lineRule="auto" w:before="238"/>
        <w:ind w:left="270"/>
        <w:rPr>
          <w:sz w:val="19"/>
        </w:rPr>
      </w:pPr>
      <w:r>
        <w:rPr/>
        <w:t>In May 2009, Vermont created the first state-wide renewable energy </w:t>
      </w:r>
      <w:hyperlink r:id="rId580">
        <w:r>
          <w:rPr>
            <w:u w:val="single" w:color="AAAAAA"/>
          </w:rPr>
          <w:t>feed-in law</w:t>
        </w:r>
      </w:hyperlink>
      <w:r>
        <w:rPr/>
        <w:t>.</w:t>
      </w:r>
      <w:r>
        <w:rPr>
          <w:position w:val="9"/>
          <w:sz w:val="19"/>
        </w:rPr>
        <w:t>[238] </w:t>
      </w:r>
      <w:r>
        <w:rPr/>
        <w:t>In 2010, there were about 150 </w:t>
      </w:r>
      <w:hyperlink r:id="rId581">
        <w:r>
          <w:rPr>
            <w:u w:val="single" w:color="AAAAAA"/>
          </w:rPr>
          <w:t>methane digesters</w:t>
        </w:r>
        <w:r>
          <w:rPr/>
          <w:t> </w:t>
        </w:r>
      </w:hyperlink>
      <w:r>
        <w:rPr/>
        <w:t>in the nation, Vermont led the nation with six online.</w:t>
      </w:r>
      <w:r>
        <w:rPr>
          <w:position w:val="9"/>
          <w:sz w:val="19"/>
        </w:rPr>
        <w:t>[239]</w:t>
      </w:r>
    </w:p>
    <w:p>
      <w:pPr>
        <w:pStyle w:val="BodyText"/>
        <w:spacing w:before="5"/>
        <w:ind w:left="0"/>
      </w:pPr>
    </w:p>
    <w:p>
      <w:pPr>
        <w:pStyle w:val="BodyText"/>
        <w:spacing w:line="237" w:lineRule="auto"/>
        <w:ind w:left="270" w:right="349"/>
        <w:rPr>
          <w:sz w:val="19"/>
        </w:rPr>
      </w:pPr>
      <w:r>
        <w:rPr/>
        <w:t>While Vermont paid the lowest rates in New England for power in 2007, it is still ranked among the highest eleven states in the nation; that is, about 16% higher than the national average.</w:t>
      </w:r>
      <w:r>
        <w:rPr>
          <w:position w:val="9"/>
          <w:sz w:val="19"/>
        </w:rPr>
        <w:t>[240]</w:t>
      </w:r>
    </w:p>
    <w:p>
      <w:pPr>
        <w:pStyle w:val="BodyText"/>
        <w:spacing w:before="4"/>
        <w:ind w:left="0"/>
      </w:pPr>
    </w:p>
    <w:p>
      <w:pPr>
        <w:pStyle w:val="BodyText"/>
        <w:spacing w:line="237" w:lineRule="auto" w:before="1"/>
        <w:ind w:left="270"/>
        <w:rPr>
          <w:sz w:val="19"/>
        </w:rPr>
      </w:pPr>
      <w:r>
        <w:rPr/>
        <w:t>In 2009, the state paid the highest rates for energy (including heating) in the U.S. and had the worst affordability gap nationwide.</w:t>
      </w:r>
      <w:r>
        <w:rPr>
          <w:position w:val="9"/>
          <w:sz w:val="19"/>
        </w:rPr>
        <w:t>[141]</w:t>
      </w:r>
    </w:p>
    <w:p>
      <w:pPr>
        <w:spacing w:after="0" w:line="237" w:lineRule="auto"/>
        <w:rPr>
          <w:sz w:val="19"/>
        </w:rPr>
        <w:sectPr>
          <w:pgSz w:w="11900" w:h="16840"/>
          <w:pgMar w:top="660" w:bottom="280" w:left="600" w:right="600"/>
        </w:sectPr>
      </w:pPr>
    </w:p>
    <w:p>
      <w:pPr>
        <w:pStyle w:val="BodyText"/>
        <w:spacing w:line="259" w:lineRule="auto" w:before="74"/>
        <w:ind w:left="270" w:right="38"/>
        <w:jc w:val="both"/>
      </w:pPr>
      <w:r>
        <w:rPr/>
        <w:t>In 2009, the state received one-third (400 MW)</w:t>
      </w:r>
      <w:r>
        <w:rPr>
          <w:position w:val="9"/>
          <w:sz w:val="19"/>
        </w:rPr>
        <w:t>[237] </w:t>
      </w:r>
      <w:r>
        <w:rPr/>
        <w:t>of its </w:t>
      </w:r>
      <w:r>
        <w:rPr>
          <w:spacing w:val="-3"/>
        </w:rPr>
        <w:t>power </w:t>
      </w:r>
      <w:r>
        <w:rPr/>
        <w:t>from </w:t>
      </w:r>
      <w:hyperlink r:id="rId582">
        <w:r>
          <w:rPr>
            <w:u w:val="single" w:color="AAAAAA"/>
          </w:rPr>
          <w:t>Hydro-Québec</w:t>
        </w:r>
        <w:r>
          <w:rPr/>
          <w:t> </w:t>
        </w:r>
      </w:hyperlink>
      <w:r>
        <w:rPr/>
        <w:t>and one-third from </w:t>
      </w:r>
      <w:hyperlink r:id="rId583">
        <w:r>
          <w:rPr>
            <w:spacing w:val="-4"/>
            <w:u w:val="single" w:color="AAAAAA"/>
          </w:rPr>
          <w:t>Vermont </w:t>
        </w:r>
        <w:r>
          <w:rPr>
            <w:u w:val="single" w:color="AAAAAA"/>
          </w:rPr>
          <w:t>Yankee</w:t>
        </w:r>
      </w:hyperlink>
      <w:r>
        <w:rPr/>
        <w:t>.</w:t>
      </w:r>
      <w:r>
        <w:rPr>
          <w:position w:val="9"/>
          <w:sz w:val="19"/>
        </w:rPr>
        <w:t>[241] </w:t>
      </w:r>
      <w:r>
        <w:rPr/>
        <w:t>In total, the state got half its power from Canada and other states. It received 75% of the power it generated in the state from </w:t>
      </w:r>
      <w:r>
        <w:rPr>
          <w:spacing w:val="-4"/>
        </w:rPr>
        <w:t>Vermont </w:t>
      </w:r>
      <w:hyperlink r:id="rId584">
        <w:r>
          <w:rPr/>
          <w:t>Yankee.</w:t>
        </w:r>
        <w:r>
          <w:rPr>
            <w:position w:val="9"/>
            <w:sz w:val="19"/>
          </w:rPr>
          <w:t>[242] </w:t>
        </w:r>
        <w:r>
          <w:rPr/>
          <w:t>The state is part of the </w:t>
        </w:r>
        <w:r>
          <w:rPr>
            <w:u w:val="single" w:color="AAAAAA"/>
          </w:rPr>
          <w:t>Northeast Power</w:t>
        </w:r>
        <w:r>
          <w:rPr/>
          <w:t> </w:t>
        </w:r>
        <w:r>
          <w:rPr>
            <w:u w:val="single" w:color="AAAAAA"/>
          </w:rPr>
          <w:t>Coordinating Council</w:t>
        </w:r>
        <w:r>
          <w:rPr/>
          <w:t> for the distribution of</w:t>
        </w:r>
        <w:r>
          <w:rPr>
            <w:spacing w:val="-5"/>
          </w:rPr>
          <w:t> </w:t>
        </w:r>
        <w:r>
          <w:rPr/>
          <w:t>electricity.</w:t>
        </w:r>
      </w:hyperlink>
    </w:p>
    <w:p>
      <w:pPr>
        <w:pStyle w:val="BodyText"/>
        <w:spacing w:before="5"/>
        <w:ind w:left="0"/>
        <w:rPr>
          <w:sz w:val="22"/>
        </w:rPr>
      </w:pPr>
    </w:p>
    <w:p>
      <w:pPr>
        <w:pStyle w:val="BodyText"/>
        <w:spacing w:line="237" w:lineRule="auto"/>
        <w:ind w:left="270" w:right="45"/>
        <w:jc w:val="both"/>
        <w:rPr>
          <w:sz w:val="19"/>
        </w:rPr>
      </w:pPr>
      <w:hyperlink r:id="rId585">
        <w:r>
          <w:rPr/>
          <w:t>The state's largest electric utility, </w:t>
        </w:r>
        <w:r>
          <w:rPr>
            <w:u w:val="single" w:color="AAAAAA"/>
          </w:rPr>
          <w:t>Green Mountain Power</w:t>
        </w:r>
        <w:r>
          <w:rPr/>
          <w:t> </w:t>
        </w:r>
        <w:r>
          <w:rPr>
            <w:u w:val="single" w:color="AAAAAA"/>
          </w:rPr>
          <w:t>Corporation</w:t>
        </w:r>
        <w:r>
          <w:rPr/>
          <w:t>, serves 80% of Vermont households.</w:t>
        </w:r>
        <w:r>
          <w:rPr>
            <w:position w:val="9"/>
            <w:sz w:val="19"/>
          </w:rPr>
          <w:t>[141]</w:t>
        </w:r>
      </w:hyperlink>
    </w:p>
    <w:p>
      <w:pPr>
        <w:pStyle w:val="BodyText"/>
        <w:spacing w:line="316" w:lineRule="exact" w:before="250"/>
        <w:ind w:left="270" w:right="39"/>
        <w:jc w:val="both"/>
        <w:rPr>
          <w:sz w:val="19"/>
        </w:rPr>
      </w:pPr>
      <w:r>
        <w:rPr/>
        <w:t>The state has 78 </w:t>
      </w:r>
      <w:hyperlink r:id="rId586">
        <w:r>
          <w:rPr>
            <w:u w:val="single" w:color="AAAAAA"/>
          </w:rPr>
          <w:t>hydropower</w:t>
        </w:r>
      </w:hyperlink>
      <w:r>
        <w:rPr/>
        <w:t> dams. They generate 143  </w:t>
      </w:r>
      <w:r>
        <w:rPr>
          <w:spacing w:val="-14"/>
        </w:rPr>
        <w:t>MW, </w:t>
      </w:r>
      <w:r>
        <w:rPr/>
        <w:t>about 12% of the state's total requirement.</w:t>
      </w:r>
      <w:r>
        <w:rPr>
          <w:position w:val="9"/>
          <w:sz w:val="19"/>
        </w:rPr>
        <w:t>[237] </w:t>
      </w:r>
      <w:r>
        <w:rPr>
          <w:spacing w:val="-4"/>
        </w:rPr>
        <w:t>Vermont </w:t>
      </w:r>
      <w:r>
        <w:rPr/>
        <w:t>experts estimate that the state has the capacity to ultimately</w:t>
      </w:r>
      <w:r>
        <w:rPr>
          <w:spacing w:val="24"/>
        </w:rPr>
        <w:t> </w:t>
      </w:r>
      <w:r>
        <w:rPr/>
        <w:t>generate from 134 to 175 megawatts of electricity from hydro</w:t>
      </w:r>
      <w:r>
        <w:rPr>
          <w:spacing w:val="-6"/>
        </w:rPr>
        <w:t> </w:t>
      </w:r>
      <w:r>
        <w:rPr/>
        <w:t>power.</w:t>
      </w:r>
      <w:r>
        <w:rPr>
          <w:position w:val="9"/>
          <w:sz w:val="19"/>
        </w:rPr>
        <w:t>[243]</w:t>
      </w:r>
    </w:p>
    <w:p>
      <w:pPr>
        <w:pStyle w:val="BodyText"/>
        <w:spacing w:before="4" w:after="40"/>
        <w:ind w:left="0"/>
        <w:rPr>
          <w:sz w:val="22"/>
        </w:rPr>
      </w:pPr>
      <w:r>
        <w:rPr/>
        <w:br w:type="column"/>
      </w:r>
      <w:r>
        <w:rPr>
          <w:sz w:val="22"/>
        </w:rPr>
      </w:r>
    </w:p>
    <w:p>
      <w:pPr>
        <w:pStyle w:val="BodyText"/>
        <w:ind w:left="270"/>
        <w:rPr>
          <w:sz w:val="20"/>
        </w:rPr>
      </w:pPr>
      <w:r>
        <w:rPr>
          <w:sz w:val="20"/>
        </w:rPr>
        <w:drawing>
          <wp:inline distT="0" distB="0" distL="0" distR="0">
            <wp:extent cx="2095500" cy="1666875"/>
            <wp:effectExtent l="0" t="0" r="0" b="0"/>
            <wp:docPr id="81" name="image40.png" descr=""/>
            <wp:cNvGraphicFramePr>
              <a:graphicFrameLocks noChangeAspect="1"/>
            </wp:cNvGraphicFramePr>
            <a:graphic>
              <a:graphicData uri="http://schemas.openxmlformats.org/drawingml/2006/picture">
                <pic:pic>
                  <pic:nvPicPr>
                    <pic:cNvPr id="82" name="image40.png"/>
                    <pic:cNvPicPr/>
                  </pic:nvPicPr>
                  <pic:blipFill>
                    <a:blip r:embed="rId587" cstate="print"/>
                    <a:stretch>
                      <a:fillRect/>
                    </a:stretch>
                  </pic:blipFill>
                  <pic:spPr>
                    <a:xfrm>
                      <a:off x="0" y="0"/>
                      <a:ext cx="2095500" cy="1666875"/>
                    </a:xfrm>
                    <a:prstGeom prst="rect">
                      <a:avLst/>
                    </a:prstGeom>
                  </pic:spPr>
                </pic:pic>
              </a:graphicData>
            </a:graphic>
          </wp:inline>
        </w:drawing>
      </w:r>
      <w:r>
        <w:rPr>
          <w:sz w:val="20"/>
        </w:rPr>
      </w:r>
    </w:p>
    <w:p>
      <w:pPr>
        <w:spacing w:line="280" w:lineRule="auto" w:before="53"/>
        <w:ind w:left="300" w:right="421" w:firstLine="0"/>
        <w:jc w:val="left"/>
        <w:rPr>
          <w:rFonts w:ascii="Arial"/>
          <w:sz w:val="20"/>
        </w:rPr>
      </w:pPr>
      <w:hyperlink r:id="rId588">
        <w:r>
          <w:rPr>
            <w:rFonts w:ascii="Arial"/>
            <w:color w:val="666666"/>
            <w:spacing w:val="-3"/>
            <w:sz w:val="20"/>
          </w:rPr>
          <w:t>The </w:t>
        </w:r>
        <w:r>
          <w:rPr>
            <w:rFonts w:ascii="Arial"/>
            <w:color w:val="666666"/>
            <w:spacing w:val="-5"/>
            <w:sz w:val="20"/>
          </w:rPr>
          <w:t>Vermont </w:t>
        </w:r>
        <w:r>
          <w:rPr>
            <w:rFonts w:ascii="Arial"/>
            <w:color w:val="666666"/>
            <w:spacing w:val="-6"/>
            <w:sz w:val="20"/>
          </w:rPr>
          <w:t>Yankee </w:t>
        </w:r>
        <w:r>
          <w:rPr>
            <w:rFonts w:ascii="Arial"/>
            <w:color w:val="666666"/>
            <w:spacing w:val="-3"/>
            <w:sz w:val="20"/>
          </w:rPr>
          <w:t>Nuclear Power Plant, </w:t>
        </w:r>
        <w:r>
          <w:rPr>
            <w:rFonts w:ascii="Arial"/>
            <w:color w:val="666666"/>
            <w:sz w:val="20"/>
          </w:rPr>
          <w:t>in </w:t>
        </w:r>
      </w:hyperlink>
      <w:hyperlink r:id="rId191">
        <w:r>
          <w:rPr>
            <w:rFonts w:ascii="Arial"/>
            <w:color w:val="666666"/>
            <w:spacing w:val="-5"/>
            <w:sz w:val="20"/>
          </w:rPr>
          <w:t>Vernon</w:t>
        </w:r>
      </w:hyperlink>
    </w:p>
    <w:p>
      <w:pPr>
        <w:spacing w:after="0" w:line="280" w:lineRule="auto"/>
        <w:jc w:val="left"/>
        <w:rPr>
          <w:rFonts w:ascii="Arial"/>
          <w:sz w:val="20"/>
        </w:rPr>
        <w:sectPr>
          <w:pgSz w:w="11900" w:h="16840"/>
          <w:pgMar w:top="600" w:bottom="280" w:left="600" w:right="600"/>
          <w:cols w:num="2" w:equalWidth="0">
            <w:col w:w="6652" w:space="116"/>
            <w:col w:w="3932"/>
          </w:cols>
        </w:sectPr>
      </w:pPr>
    </w:p>
    <w:p>
      <w:pPr>
        <w:pStyle w:val="BodyText"/>
        <w:spacing w:before="2"/>
        <w:ind w:left="0"/>
        <w:rPr>
          <w:rFonts w:ascii="Arial"/>
          <w:sz w:val="11"/>
        </w:rPr>
      </w:pPr>
    </w:p>
    <w:p>
      <w:pPr>
        <w:pStyle w:val="BodyText"/>
        <w:spacing w:line="237" w:lineRule="auto" w:before="96"/>
        <w:ind w:left="270" w:right="269"/>
        <w:jc w:val="both"/>
        <w:rPr>
          <w:sz w:val="19"/>
        </w:rPr>
      </w:pPr>
      <w:r>
        <w:rPr/>
        <w:t>In 2006, the total summer generating capacity of Vermont was 1,117 megawatts.</w:t>
      </w:r>
      <w:r>
        <w:rPr>
          <w:position w:val="9"/>
          <w:sz w:val="19"/>
        </w:rPr>
        <w:t>[244] </w:t>
      </w:r>
      <w:r>
        <w:rPr/>
        <w:t>In 2005, the inhabitants of the state used an average of 5,883 kilowatt-hours (21,180 MJ) of electricity per capita.</w:t>
      </w:r>
      <w:r>
        <w:rPr>
          <w:position w:val="9"/>
          <w:sz w:val="19"/>
        </w:rPr>
        <w:t>[245]</w:t>
      </w:r>
    </w:p>
    <w:p>
      <w:pPr>
        <w:pStyle w:val="BodyText"/>
        <w:spacing w:line="235" w:lineRule="auto" w:before="43"/>
        <w:ind w:left="270" w:right="272"/>
        <w:jc w:val="both"/>
        <w:rPr>
          <w:sz w:val="19"/>
        </w:rPr>
      </w:pPr>
      <w:r>
        <w:rPr/>
        <w:t>Another source says that each household consumed 7,100 kilowatt-hours (26,000 MJ) annually in </w:t>
      </w:r>
      <w:r>
        <w:rPr>
          <w:position w:val="-8"/>
        </w:rPr>
        <w:t>2008.</w:t>
      </w:r>
      <w:r>
        <w:rPr>
          <w:sz w:val="19"/>
        </w:rPr>
        <w:t>[246]</w:t>
      </w:r>
    </w:p>
    <w:p>
      <w:pPr>
        <w:pStyle w:val="BodyText"/>
        <w:spacing w:before="7"/>
        <w:ind w:left="0"/>
      </w:pPr>
    </w:p>
    <w:p>
      <w:pPr>
        <w:pStyle w:val="BodyText"/>
        <w:spacing w:line="237" w:lineRule="auto" w:before="1"/>
        <w:ind w:left="270" w:right="272"/>
        <w:jc w:val="both"/>
        <w:rPr>
          <w:sz w:val="19"/>
        </w:rPr>
      </w:pPr>
      <w:r>
        <w:rPr/>
        <w:t>Until the Vermont Yankee nuclear power plant was shut down in 2014, Vermont had the highest rate of </w:t>
      </w:r>
      <w:hyperlink r:id="rId589">
        <w:r>
          <w:rPr/>
          <w:t>nuclear-generated power in the nation, 73.7%.</w:t>
        </w:r>
        <w:r>
          <w:rPr>
            <w:position w:val="9"/>
            <w:sz w:val="19"/>
          </w:rPr>
          <w:t>[247] </w:t>
        </w:r>
        <w:r>
          <w:rPr/>
          <w:t>Vermont is one of two states with no </w:t>
        </w:r>
        <w:r>
          <w:rPr>
            <w:u w:val="single" w:color="AAAAAA"/>
          </w:rPr>
          <w:t>coal-fired power</w:t>
        </w:r>
        <w:r>
          <w:rPr/>
          <w:t> </w:t>
        </w:r>
        <w:r>
          <w:rPr>
            <w:u w:val="single" w:color="AAAAAA"/>
          </w:rPr>
          <w:t>plants</w:t>
        </w:r>
        <w:r>
          <w:rPr/>
          <w:t>.</w:t>
        </w:r>
        <w:r>
          <w:rPr>
            <w:position w:val="9"/>
            <w:sz w:val="19"/>
          </w:rPr>
          <w:t>[248]</w:t>
        </w:r>
      </w:hyperlink>
    </w:p>
    <w:p>
      <w:pPr>
        <w:pStyle w:val="BodyText"/>
        <w:spacing w:before="3"/>
        <w:ind w:left="0"/>
      </w:pPr>
    </w:p>
    <w:p>
      <w:pPr>
        <w:pStyle w:val="BodyText"/>
        <w:spacing w:line="237" w:lineRule="auto"/>
        <w:ind w:left="270" w:right="281"/>
        <w:jc w:val="both"/>
        <w:rPr>
          <w:sz w:val="19"/>
        </w:rPr>
      </w:pPr>
      <w:r>
        <w:rPr/>
        <w:t>All Vermont utilities get their power from lines run by </w:t>
      </w:r>
      <w:hyperlink r:id="rId590">
        <w:r>
          <w:rPr>
            <w:u w:val="single" w:color="AAAAAA"/>
          </w:rPr>
          <w:t>ISO New England</w:t>
        </w:r>
      </w:hyperlink>
      <w:r>
        <w:rPr/>
        <w:t>. Each utility pays a share of transmitting power over these lines. Vermont's share is about 4.5%.</w:t>
      </w:r>
      <w:r>
        <w:rPr>
          <w:position w:val="9"/>
          <w:sz w:val="19"/>
        </w:rPr>
        <w:t>[249]</w:t>
      </w:r>
    </w:p>
    <w:p>
      <w:pPr>
        <w:pStyle w:val="BodyText"/>
        <w:ind w:left="0"/>
        <w:rPr>
          <w:sz w:val="20"/>
        </w:rPr>
      </w:pPr>
    </w:p>
    <w:p>
      <w:pPr>
        <w:pStyle w:val="Heading2"/>
      </w:pPr>
      <w:r>
        <w:rPr/>
        <w:t>Communication</w:t>
      </w:r>
    </w:p>
    <w:p>
      <w:pPr>
        <w:pStyle w:val="BodyText"/>
        <w:spacing w:line="254" w:lineRule="auto" w:before="137"/>
        <w:ind w:left="270" w:right="279"/>
        <w:jc w:val="both"/>
        <w:rPr>
          <w:sz w:val="19"/>
        </w:rPr>
      </w:pPr>
      <w:r>
        <w:rPr/>
        <w:t>A 2013 survey found that of 18,790 miles (30,240 km) of roads surveyed, all but 3,118 mi had cellular coverage by at least one carrier. The roads surveyed are concentrated in the more heavily populated areas.</w:t>
      </w:r>
      <w:r>
        <w:rPr>
          <w:position w:val="9"/>
          <w:sz w:val="19"/>
        </w:rPr>
        <w:t>[250]</w:t>
      </w:r>
    </w:p>
    <w:p>
      <w:pPr>
        <w:pStyle w:val="BodyText"/>
        <w:spacing w:line="254" w:lineRule="auto" w:before="264"/>
        <w:ind w:left="270" w:right="267"/>
        <w:jc w:val="both"/>
        <w:rPr>
          <w:sz w:val="19"/>
        </w:rPr>
      </w:pPr>
      <w:r>
        <w:rPr/>
        <w:t>A June 2013 survey found that of nearly 249,976 addresses surveyed, 84.7% had fixed (as opposed to mobile) broadband available. It was projected that all but 29 addresses would have fixed broadband available by the end of 2013.</w:t>
      </w:r>
      <w:r>
        <w:rPr>
          <w:position w:val="9"/>
          <w:sz w:val="19"/>
        </w:rPr>
        <w:t>[251]</w:t>
      </w:r>
    </w:p>
    <w:p>
      <w:pPr>
        <w:pStyle w:val="BodyText"/>
        <w:spacing w:before="11"/>
        <w:ind w:left="0"/>
        <w:rPr>
          <w:sz w:val="28"/>
        </w:rPr>
      </w:pPr>
    </w:p>
    <w:p>
      <w:pPr>
        <w:pStyle w:val="Heading1"/>
      </w:pPr>
      <w:r>
        <w:rPr/>
        <w:pict>
          <v:line style="position:absolute;mso-position-horizontal-relative:page;mso-position-vertical-relative:paragraph;z-index:1688;mso-wrap-distance-left:0;mso-wrap-distance-right:0" from="43.503586pt,23.558821pt" to="551.496396pt,23.558821pt" stroked="true" strokeweight="1.500717pt" strokecolor="#000000">
            <v:stroke dashstyle="solid"/>
            <w10:wrap type="topAndBottom"/>
          </v:line>
        </w:pict>
      </w:r>
      <w:r>
        <w:rPr/>
        <w:t>Law and government</w:t>
      </w:r>
    </w:p>
    <w:p>
      <w:pPr>
        <w:pStyle w:val="BodyText"/>
        <w:spacing w:before="77"/>
        <w:ind w:left="270"/>
      </w:pPr>
      <w:r>
        <w:rPr/>
        <w:t>Vermont is federally represented in the </w:t>
      </w:r>
      <w:hyperlink r:id="rId591">
        <w:r>
          <w:rPr>
            <w:u w:val="single" w:color="AAAAAA"/>
          </w:rPr>
          <w:t>United States Congress</w:t>
        </w:r>
        <w:r>
          <w:rPr/>
          <w:t> </w:t>
        </w:r>
      </w:hyperlink>
      <w:r>
        <w:rPr/>
        <w:t>by two senators and one representative.</w:t>
      </w:r>
    </w:p>
    <w:p>
      <w:pPr>
        <w:pStyle w:val="BodyText"/>
        <w:spacing w:before="3"/>
        <w:ind w:left="0"/>
      </w:pPr>
    </w:p>
    <w:p>
      <w:pPr>
        <w:pStyle w:val="BodyText"/>
        <w:spacing w:line="273" w:lineRule="auto"/>
        <w:ind w:left="270" w:right="268"/>
        <w:jc w:val="both"/>
      </w:pPr>
      <w:r>
        <w:rPr/>
        <w:t>The state is governed by a </w:t>
      </w:r>
      <w:hyperlink r:id="rId592">
        <w:r>
          <w:rPr>
            <w:u w:val="single" w:color="AAAAAA"/>
          </w:rPr>
          <w:t>constitution</w:t>
        </w:r>
        <w:r>
          <w:rPr/>
          <w:t> </w:t>
        </w:r>
      </w:hyperlink>
      <w:r>
        <w:rPr/>
        <w:t>which divides governmental duties into legislative, executive and </w:t>
      </w:r>
      <w:hyperlink r:id="rId593">
        <w:r>
          <w:rPr/>
          <w:t>judicial branches: the </w:t>
        </w:r>
        <w:r>
          <w:rPr>
            <w:u w:val="single" w:color="AAAAAA"/>
          </w:rPr>
          <w:t>Vermont General Assembly</w:t>
        </w:r>
        <w:r>
          <w:rPr/>
          <w:t>, the </w:t>
        </w:r>
        <w:r>
          <w:rPr>
            <w:u w:val="single" w:color="AAAAAA"/>
          </w:rPr>
          <w:t>governor of Vermont</w:t>
        </w:r>
        <w:r>
          <w:rPr/>
          <w:t> and the </w:t>
        </w:r>
        <w:r>
          <w:rPr>
            <w:u w:val="single" w:color="AAAAAA"/>
          </w:rPr>
          <w:t>Vermont Supreme</w:t>
        </w:r>
        <w:r>
          <w:rPr/>
          <w:t> </w:t>
        </w:r>
        <w:r>
          <w:rPr>
            <w:u w:val="single" w:color="AAAAAA"/>
          </w:rPr>
          <w:t>Court</w:t>
        </w:r>
        <w:r>
          <w:rPr/>
          <w:t>. The governorship and the General Assembly serve two-year terms including the governor and 30</w:t>
        </w:r>
      </w:hyperlink>
      <w:r>
        <w:rPr/>
        <w:t> senators. There are no </w:t>
      </w:r>
      <w:hyperlink r:id="rId594">
        <w:r>
          <w:rPr>
            <w:u w:val="single" w:color="AAAAAA"/>
          </w:rPr>
          <w:t>term limits</w:t>
        </w:r>
        <w:r>
          <w:rPr/>
          <w:t> </w:t>
        </w:r>
      </w:hyperlink>
      <w:r>
        <w:rPr/>
        <w:t>for any office. The state capital is in Montpelier.</w:t>
      </w:r>
    </w:p>
    <w:p>
      <w:pPr>
        <w:pStyle w:val="BodyText"/>
        <w:spacing w:before="1"/>
        <w:ind w:left="0"/>
        <w:rPr>
          <w:sz w:val="21"/>
        </w:rPr>
      </w:pPr>
    </w:p>
    <w:p>
      <w:pPr>
        <w:pStyle w:val="BodyText"/>
        <w:spacing w:line="273" w:lineRule="auto"/>
        <w:ind w:left="270" w:right="272"/>
        <w:jc w:val="both"/>
      </w:pPr>
      <w:r>
        <w:rPr/>
        <w:t>There are three types of incorporated municipalities in </w:t>
      </w:r>
      <w:r>
        <w:rPr>
          <w:spacing w:val="-4"/>
        </w:rPr>
        <w:t>Vermont: </w:t>
      </w:r>
      <w:r>
        <w:rPr/>
        <w:t>towns, cities, and villages. Like most of New England, there is slight provision for autonomous county government. Counties and county seats  are</w:t>
      </w:r>
      <w:r>
        <w:rPr>
          <w:spacing w:val="38"/>
        </w:rPr>
        <w:t> </w:t>
      </w:r>
      <w:r>
        <w:rPr/>
        <w:t>merely</w:t>
      </w:r>
      <w:r>
        <w:rPr>
          <w:spacing w:val="38"/>
        </w:rPr>
        <w:t> </w:t>
      </w:r>
      <w:r>
        <w:rPr/>
        <w:t>convenient</w:t>
      </w:r>
      <w:r>
        <w:rPr>
          <w:spacing w:val="38"/>
        </w:rPr>
        <w:t> </w:t>
      </w:r>
      <w:r>
        <w:rPr/>
        <w:t>repositories</w:t>
      </w:r>
      <w:r>
        <w:rPr>
          <w:spacing w:val="38"/>
        </w:rPr>
        <w:t> </w:t>
      </w:r>
      <w:r>
        <w:rPr/>
        <w:t>for</w:t>
      </w:r>
      <w:r>
        <w:rPr>
          <w:spacing w:val="38"/>
        </w:rPr>
        <w:t> </w:t>
      </w:r>
      <w:r>
        <w:rPr/>
        <w:t>various</w:t>
      </w:r>
      <w:r>
        <w:rPr>
          <w:spacing w:val="38"/>
        </w:rPr>
        <w:t> </w:t>
      </w:r>
      <w:r>
        <w:rPr/>
        <w:t>government</w:t>
      </w:r>
      <w:r>
        <w:rPr>
          <w:spacing w:val="38"/>
        </w:rPr>
        <w:t> </w:t>
      </w:r>
      <w:r>
        <w:rPr/>
        <w:t>services</w:t>
      </w:r>
      <w:r>
        <w:rPr>
          <w:spacing w:val="38"/>
        </w:rPr>
        <w:t> </w:t>
      </w:r>
      <w:r>
        <w:rPr/>
        <w:t>such</w:t>
      </w:r>
      <w:r>
        <w:rPr>
          <w:spacing w:val="38"/>
        </w:rPr>
        <w:t> </w:t>
      </w:r>
      <w:r>
        <w:rPr/>
        <w:t>as</w:t>
      </w:r>
      <w:r>
        <w:rPr>
          <w:spacing w:val="38"/>
        </w:rPr>
        <w:t> </w:t>
      </w:r>
      <w:r>
        <w:rPr/>
        <w:t>state</w:t>
      </w:r>
      <w:r>
        <w:rPr>
          <w:spacing w:val="38"/>
        </w:rPr>
        <w:t> </w:t>
      </w:r>
      <w:r>
        <w:rPr/>
        <w:t>courts,</w:t>
      </w:r>
      <w:r>
        <w:rPr>
          <w:spacing w:val="38"/>
        </w:rPr>
        <w:t> </w:t>
      </w:r>
      <w:r>
        <w:rPr/>
        <w:t>with</w:t>
      </w:r>
      <w:r>
        <w:rPr>
          <w:spacing w:val="38"/>
        </w:rPr>
        <w:t> </w:t>
      </w:r>
      <w:r>
        <w:rPr/>
        <w:t>several</w:t>
      </w:r>
    </w:p>
    <w:p>
      <w:pPr>
        <w:spacing w:after="0" w:line="273" w:lineRule="auto"/>
        <w:jc w:val="both"/>
        <w:sectPr>
          <w:type w:val="continuous"/>
          <w:pgSz w:w="11900" w:h="16840"/>
          <w:pgMar w:top="660" w:bottom="280" w:left="600" w:right="600"/>
        </w:sectPr>
      </w:pPr>
    </w:p>
    <w:p>
      <w:pPr>
        <w:pStyle w:val="BodyText"/>
        <w:spacing w:line="316" w:lineRule="exact" w:before="49"/>
        <w:ind w:left="270" w:right="38"/>
        <w:jc w:val="both"/>
        <w:rPr>
          <w:sz w:val="19"/>
        </w:rPr>
      </w:pPr>
      <w:r>
        <w:rPr/>
        <w:t>elected officers such as a state's Attorney and sheriff. All county services are directly funded by the state of Vermont. The next effective governmental level below state government are municipalities. Most of these are towns.</w:t>
      </w:r>
      <w:r>
        <w:rPr>
          <w:position w:val="9"/>
          <w:sz w:val="19"/>
        </w:rPr>
        <w:t>[252]</w:t>
      </w:r>
    </w:p>
    <w:p>
      <w:pPr>
        <w:pStyle w:val="BodyText"/>
        <w:spacing w:before="10"/>
        <w:ind w:left="0"/>
        <w:rPr>
          <w:sz w:val="41"/>
        </w:rPr>
      </w:pPr>
    </w:p>
    <w:p>
      <w:pPr>
        <w:pStyle w:val="Heading2"/>
        <w:spacing w:before="0"/>
      </w:pPr>
      <w:r>
        <w:rPr/>
        <w:t>Finances and taxation</w:t>
      </w:r>
    </w:p>
    <w:p>
      <w:pPr>
        <w:pStyle w:val="BodyText"/>
        <w:spacing w:line="316" w:lineRule="exact" w:before="108"/>
        <w:ind w:left="270" w:right="41"/>
        <w:jc w:val="both"/>
        <w:rPr>
          <w:sz w:val="19"/>
        </w:rPr>
      </w:pPr>
      <w:r>
        <w:rPr/>
        <w:t>Vermont is the only state in the union not to have a balanced- budget requirement, yet it has had a balanced budget every year since 1991.</w:t>
      </w:r>
      <w:r>
        <w:rPr>
          <w:position w:val="9"/>
          <w:sz w:val="19"/>
        </w:rPr>
        <w:t>[253] </w:t>
      </w:r>
      <w:r>
        <w:rPr/>
        <w:t>In 2007 </w:t>
      </w:r>
      <w:hyperlink r:id="rId595">
        <w:r>
          <w:rPr>
            <w:u w:val="single" w:color="AAAAAA"/>
          </w:rPr>
          <w:t>Moody's</w:t>
        </w:r>
        <w:r>
          <w:rPr/>
          <w:t> </w:t>
        </w:r>
      </w:hyperlink>
      <w:r>
        <w:rPr/>
        <w:t>gave its top </w:t>
      </w:r>
      <w:hyperlink r:id="rId596">
        <w:r>
          <w:rPr>
            <w:u w:val="single" w:color="AAAAAA"/>
          </w:rPr>
          <w:t>bond credit rating</w:t>
        </w:r>
      </w:hyperlink>
      <w:r>
        <w:rPr/>
        <w:t> (Aaa) to the state.</w:t>
      </w:r>
      <w:r>
        <w:rPr>
          <w:position w:val="9"/>
          <w:sz w:val="19"/>
        </w:rPr>
        <w:t>[254]</w:t>
      </w:r>
    </w:p>
    <w:p>
      <w:pPr>
        <w:pStyle w:val="BodyText"/>
        <w:spacing w:line="316" w:lineRule="exact" w:before="237"/>
        <w:ind w:left="270" w:right="38"/>
        <w:jc w:val="both"/>
        <w:rPr>
          <w:sz w:val="19"/>
        </w:rPr>
      </w:pPr>
      <w:r>
        <w:rPr/>
        <w:t>The state uses enterprise funds for operations that are similar to private business enterprises. The Vermont Lottery Commission, the Liquor Control Fund, and the Unemployment Compensation Trust Fund, are the largest of the State's enterprise funds.</w:t>
      </w:r>
      <w:r>
        <w:rPr>
          <w:position w:val="9"/>
          <w:sz w:val="19"/>
        </w:rPr>
        <w:t>[255]</w:t>
      </w:r>
    </w:p>
    <w:p>
      <w:pPr>
        <w:pStyle w:val="BodyText"/>
        <w:spacing w:before="10" w:after="40"/>
        <w:ind w:left="0"/>
        <w:rPr>
          <w:sz w:val="18"/>
        </w:rPr>
      </w:pPr>
      <w:r>
        <w:rPr/>
        <w:br w:type="column"/>
      </w:r>
      <w:r>
        <w:rPr>
          <w:sz w:val="18"/>
        </w:rPr>
      </w:r>
    </w:p>
    <w:p>
      <w:pPr>
        <w:pStyle w:val="BodyText"/>
        <w:ind w:left="270"/>
        <w:rPr>
          <w:sz w:val="20"/>
        </w:rPr>
      </w:pPr>
      <w:r>
        <w:rPr>
          <w:sz w:val="20"/>
        </w:rPr>
        <w:drawing>
          <wp:inline distT="0" distB="0" distL="0" distR="0">
            <wp:extent cx="2095500" cy="2628900"/>
            <wp:effectExtent l="0" t="0" r="0" b="0"/>
            <wp:docPr id="83" name="image41.png" descr=""/>
            <wp:cNvGraphicFramePr>
              <a:graphicFrameLocks noChangeAspect="1"/>
            </wp:cNvGraphicFramePr>
            <a:graphic>
              <a:graphicData uri="http://schemas.openxmlformats.org/drawingml/2006/picture">
                <pic:pic>
                  <pic:nvPicPr>
                    <pic:cNvPr id="84" name="image41.png"/>
                    <pic:cNvPicPr/>
                  </pic:nvPicPr>
                  <pic:blipFill>
                    <a:blip r:embed="rId597" cstate="print"/>
                    <a:stretch>
                      <a:fillRect/>
                    </a:stretch>
                  </pic:blipFill>
                  <pic:spPr>
                    <a:xfrm>
                      <a:off x="0" y="0"/>
                      <a:ext cx="2095500" cy="2628900"/>
                    </a:xfrm>
                    <a:prstGeom prst="rect">
                      <a:avLst/>
                    </a:prstGeom>
                  </pic:spPr>
                </pic:pic>
              </a:graphicData>
            </a:graphic>
          </wp:inline>
        </w:drawing>
      </w:r>
      <w:r>
        <w:rPr>
          <w:sz w:val="20"/>
        </w:rPr>
      </w:r>
    </w:p>
    <w:p>
      <w:pPr>
        <w:spacing w:line="280" w:lineRule="auto" w:before="54"/>
        <w:ind w:left="300" w:right="906" w:firstLine="0"/>
        <w:jc w:val="left"/>
        <w:rPr>
          <w:rFonts w:ascii="Arial"/>
          <w:sz w:val="20"/>
        </w:rPr>
      </w:pPr>
      <w:r>
        <w:rPr>
          <w:rFonts w:ascii="Arial"/>
          <w:color w:val="666666"/>
          <w:sz w:val="20"/>
        </w:rPr>
        <w:t>The Vermont Supreme Court's building in </w:t>
      </w:r>
      <w:hyperlink r:id="rId23">
        <w:r>
          <w:rPr>
            <w:rFonts w:ascii="Arial"/>
            <w:color w:val="666666"/>
            <w:sz w:val="20"/>
          </w:rPr>
          <w:t>Montpelier</w:t>
        </w:r>
      </w:hyperlink>
    </w:p>
    <w:p>
      <w:pPr>
        <w:spacing w:after="0" w:line="280" w:lineRule="auto"/>
        <w:jc w:val="left"/>
        <w:rPr>
          <w:rFonts w:ascii="Arial"/>
          <w:sz w:val="20"/>
        </w:rPr>
        <w:sectPr>
          <w:pgSz w:w="11900" w:h="16840"/>
          <w:pgMar w:top="640" w:bottom="280" w:left="600" w:right="600"/>
          <w:cols w:num="2" w:equalWidth="0">
            <w:col w:w="6651" w:space="117"/>
            <w:col w:w="3932"/>
          </w:cols>
        </w:sectPr>
      </w:pPr>
    </w:p>
    <w:p>
      <w:pPr>
        <w:pStyle w:val="BodyText"/>
        <w:spacing w:before="3"/>
        <w:ind w:left="0"/>
        <w:rPr>
          <w:rFonts w:ascii="Arial"/>
          <w:sz w:val="15"/>
        </w:rPr>
      </w:pPr>
    </w:p>
    <w:p>
      <w:pPr>
        <w:pStyle w:val="BodyText"/>
        <w:spacing w:before="90"/>
        <w:ind w:left="270"/>
        <w:jc w:val="both"/>
      </w:pPr>
      <w:r>
        <w:rPr/>
        <w:t>In 2007, Vermont was the 14th highest out of 50 states and the</w:t>
      </w:r>
    </w:p>
    <w:p>
      <w:pPr>
        <w:pStyle w:val="BodyText"/>
        <w:spacing w:line="316" w:lineRule="exact" w:before="10"/>
        <w:ind w:left="270" w:right="273"/>
        <w:jc w:val="both"/>
        <w:rPr>
          <w:sz w:val="19"/>
        </w:rPr>
      </w:pPr>
      <w:r>
        <w:rPr/>
        <w:t>District of Columbia for state and local taxation, with a per capita load of $3,681. The national average was $3,447.</w:t>
      </w:r>
      <w:r>
        <w:rPr>
          <w:position w:val="9"/>
          <w:sz w:val="19"/>
        </w:rPr>
        <w:t>[256] </w:t>
      </w:r>
      <w:r>
        <w:rPr/>
        <w:t>However, CNNMoney ranked Vermont highest in the nation based on the percentage of per capita income. The rankings showed Vermont had a per capita tax load of $5,387, 14.1% of the per capita income of $38,306.</w:t>
      </w:r>
      <w:r>
        <w:rPr>
          <w:position w:val="9"/>
          <w:sz w:val="19"/>
        </w:rPr>
        <w:t>[257]</w:t>
      </w:r>
    </w:p>
    <w:p>
      <w:pPr>
        <w:pStyle w:val="BodyText"/>
        <w:spacing w:line="316" w:lineRule="exact" w:before="237"/>
        <w:ind w:left="270" w:right="268"/>
        <w:jc w:val="both"/>
        <w:rPr>
          <w:sz w:val="19"/>
        </w:rPr>
      </w:pPr>
      <w:r>
        <w:rPr/>
        <w:t>Vermont collects a </w:t>
      </w:r>
      <w:hyperlink r:id="rId598">
        <w:r>
          <w:rPr>
            <w:u w:val="single" w:color="AAAAAA"/>
          </w:rPr>
          <w:t>state personal income tax</w:t>
        </w:r>
        <w:r>
          <w:rPr/>
          <w:t> </w:t>
        </w:r>
      </w:hyperlink>
      <w:r>
        <w:rPr/>
        <w:t>in a </w:t>
      </w:r>
      <w:hyperlink r:id="rId599">
        <w:r>
          <w:rPr>
            <w:u w:val="single" w:color="AAAAAA"/>
          </w:rPr>
          <w:t>progressive structure</w:t>
        </w:r>
        <w:r>
          <w:rPr/>
          <w:t> </w:t>
        </w:r>
      </w:hyperlink>
      <w:r>
        <w:rPr/>
        <w:t>of five different income brackets, with </w:t>
      </w:r>
      <w:hyperlink r:id="rId600">
        <w:r>
          <w:rPr>
            <w:u w:val="single" w:color="AAAAAA"/>
          </w:rPr>
          <w:t>marginal tax rates</w:t>
        </w:r>
        <w:r>
          <w:rPr/>
          <w:t> </w:t>
        </w:r>
      </w:hyperlink>
      <w:r>
        <w:rPr/>
        <w:t>ranging from 3.6% to 9.5%. In 2008, the top 1% of Vermont residents provided 30% of the income tax revenue; around 2,000 people had sufficient income to be taxed at the highest marginal rate of 9.5%.</w:t>
      </w:r>
      <w:r>
        <w:rPr>
          <w:position w:val="9"/>
          <w:sz w:val="19"/>
        </w:rPr>
        <w:t>[258]</w:t>
      </w:r>
    </w:p>
    <w:p>
      <w:pPr>
        <w:pStyle w:val="BodyText"/>
        <w:spacing w:line="273" w:lineRule="auto" w:before="265"/>
        <w:ind w:left="270" w:right="273"/>
        <w:jc w:val="both"/>
      </w:pPr>
      <w:r>
        <w:rPr/>
        <w:t>Vermont's general </w:t>
      </w:r>
      <w:hyperlink r:id="rId601">
        <w:r>
          <w:rPr>
            <w:u w:val="single" w:color="AAAAAA"/>
          </w:rPr>
          <w:t>state sales tax</w:t>
        </w:r>
      </w:hyperlink>
      <w:r>
        <w:rPr/>
        <w:t> rate is 6%, which is imposed on sales of </w:t>
      </w:r>
      <w:hyperlink r:id="rId602">
        <w:r>
          <w:rPr>
            <w:u w:val="single" w:color="AAAAAA"/>
          </w:rPr>
          <w:t>tangible personal property</w:t>
        </w:r>
      </w:hyperlink>
      <w:r>
        <w:rPr/>
        <w:t>, amusement charges, fabrication charges, some public utility charges and some service contracts. Some towns and cities impose an additional 1% Local Option Tax. There are 46 </w:t>
      </w:r>
      <w:hyperlink r:id="rId603">
        <w:r>
          <w:rPr>
            <w:u w:val="single" w:color="AAAAAA"/>
          </w:rPr>
          <w:t>exemptions from the sales tax</w:t>
        </w:r>
      </w:hyperlink>
      <w:r>
        <w:rPr/>
        <w:t>, including exemptions for food, medical items, manufacturing machinery, equipment and fuel, residential fuel and electricity, clothing, and shoes. A </w:t>
      </w:r>
      <w:hyperlink r:id="rId604">
        <w:r>
          <w:rPr>
            <w:u w:val="single" w:color="AAAAAA"/>
          </w:rPr>
          <w:t>use tax</w:t>
        </w:r>
        <w:r>
          <w:rPr/>
          <w:t> </w:t>
        </w:r>
      </w:hyperlink>
      <w:r>
        <w:rPr/>
        <w:t>is imposed on the buyer at the same rate as the sales tax. The buyer pays the use tax when the seller fails to collect the sales tax or the items are purchased from a source where no tax is collected. The use tax applies to items taxable under the sales tax.</w:t>
      </w:r>
    </w:p>
    <w:p>
      <w:pPr>
        <w:pStyle w:val="BodyText"/>
        <w:spacing w:before="3"/>
        <w:ind w:left="0"/>
        <w:rPr>
          <w:sz w:val="21"/>
        </w:rPr>
      </w:pPr>
    </w:p>
    <w:p>
      <w:pPr>
        <w:pStyle w:val="BodyText"/>
        <w:spacing w:line="254" w:lineRule="auto"/>
        <w:ind w:left="270" w:right="270"/>
        <w:jc w:val="both"/>
        <w:rPr>
          <w:sz w:val="19"/>
        </w:rPr>
      </w:pPr>
      <w:r>
        <w:rPr/>
        <w:t>Vermont does not collect </w:t>
      </w:r>
      <w:hyperlink r:id="rId605">
        <w:r>
          <w:rPr>
            <w:u w:val="single" w:color="AAAAAA"/>
          </w:rPr>
          <w:t>inheritance taxes</w:t>
        </w:r>
      </w:hyperlink>
      <w:r>
        <w:rPr/>
        <w:t>, but does impose a </w:t>
      </w:r>
      <w:hyperlink r:id="rId606">
        <w:r>
          <w:rPr>
            <w:u w:val="single" w:color="AAAAAA"/>
          </w:rPr>
          <w:t>state estate tax</w:t>
        </w:r>
      </w:hyperlink>
      <w:r>
        <w:rPr/>
        <w:t>; a Vermont estate </w:t>
      </w:r>
      <w:hyperlink r:id="rId607">
        <w:r>
          <w:rPr>
            <w:u w:val="single" w:color="AAAAAA"/>
          </w:rPr>
          <w:t>tax return</w:t>
        </w:r>
      </w:hyperlink>
      <w:r>
        <w:rPr/>
        <w:t> must be filed if the </w:t>
      </w:r>
      <w:hyperlink r:id="rId608">
        <w:r>
          <w:rPr>
            <w:u w:val="single" w:color="AAAAAA"/>
          </w:rPr>
          <w:t>estate</w:t>
        </w:r>
      </w:hyperlink>
      <w:r>
        <w:rPr/>
        <w:t> must file a federal estate tax return (the requirement for which depends on federal law).</w:t>
      </w:r>
      <w:r>
        <w:rPr>
          <w:position w:val="9"/>
          <w:sz w:val="19"/>
        </w:rPr>
        <w:t>[259]</w:t>
      </w:r>
    </w:p>
    <w:p>
      <w:pPr>
        <w:pStyle w:val="BodyText"/>
        <w:spacing w:before="221"/>
        <w:ind w:left="270"/>
        <w:jc w:val="both"/>
        <w:rPr>
          <w:sz w:val="19"/>
        </w:rPr>
      </w:pPr>
      <w:r>
        <w:rPr/>
        <w:t>Vermont does not collect a state </w:t>
      </w:r>
      <w:hyperlink r:id="rId609">
        <w:r>
          <w:rPr>
            <w:u w:val="single" w:color="AAAAAA"/>
          </w:rPr>
          <w:t>gift tax</w:t>
        </w:r>
      </w:hyperlink>
      <w:r>
        <w:rPr/>
        <w:t>.</w:t>
      </w:r>
      <w:r>
        <w:rPr>
          <w:position w:val="9"/>
          <w:sz w:val="19"/>
        </w:rPr>
        <w:t>[259]</w:t>
      </w:r>
    </w:p>
    <w:p>
      <w:pPr>
        <w:pStyle w:val="BodyText"/>
        <w:spacing w:before="5"/>
        <w:ind w:left="0"/>
        <w:rPr>
          <w:sz w:val="16"/>
        </w:rPr>
      </w:pPr>
    </w:p>
    <w:p>
      <w:pPr>
        <w:pStyle w:val="BodyText"/>
        <w:spacing w:line="252" w:lineRule="auto" w:before="91"/>
        <w:ind w:left="270" w:right="271"/>
        <w:jc w:val="both"/>
      </w:pPr>
      <w:hyperlink r:id="rId610">
        <w:r>
          <w:rPr>
            <w:u w:val="single" w:color="AAAAAA"/>
          </w:rPr>
          <w:t>Property taxes</w:t>
        </w:r>
        <w:r>
          <w:rPr/>
          <w:t> </w:t>
        </w:r>
      </w:hyperlink>
      <w:r>
        <w:rPr/>
        <w:t>are levied by municipalities for the support of education and municipal services. </w:t>
      </w:r>
      <w:r>
        <w:rPr>
          <w:spacing w:val="-4"/>
        </w:rPr>
        <w:t>Vermont</w:t>
      </w:r>
      <w:r>
        <w:rPr>
          <w:spacing w:val="52"/>
        </w:rPr>
        <w:t> </w:t>
      </w:r>
      <w:hyperlink r:id="rId611">
        <w:r>
          <w:rPr/>
          <w:t>does not assess tax on </w:t>
        </w:r>
        <w:r>
          <w:rPr>
            <w:u w:val="single" w:color="AAAAAA"/>
          </w:rPr>
          <w:t>personal property</w:t>
        </w:r>
        <w:r>
          <w:rPr/>
          <w:t>.</w:t>
        </w:r>
        <w:r>
          <w:rPr>
            <w:position w:val="9"/>
            <w:sz w:val="19"/>
          </w:rPr>
          <w:t>[260] </w:t>
        </w:r>
        <w:r>
          <w:rPr/>
          <w:t>Property taxes are based on appraisal of the </w:t>
        </w:r>
        <w:r>
          <w:rPr>
            <w:u w:val="single" w:color="AAAAAA"/>
          </w:rPr>
          <w:t>fair market</w:t>
        </w:r>
        <w:r>
          <w:rPr/>
          <w:t> </w:t>
        </w:r>
        <w:r>
          <w:rPr>
            <w:u w:val="single" w:color="AAAAAA"/>
          </w:rPr>
          <w:t>value</w:t>
        </w:r>
        <w:r>
          <w:rPr/>
          <w:t> of real property.</w:t>
        </w:r>
        <w:r>
          <w:rPr>
            <w:position w:val="9"/>
            <w:sz w:val="19"/>
          </w:rPr>
          <w:t>[260] </w:t>
        </w:r>
        <w:r>
          <w:rPr/>
          <w:t>Rates vary from 0.97% on homesteaded property in Ferdinand, Essex </w:t>
        </w:r>
        <w:r>
          <w:rPr>
            <w:spacing w:val="-3"/>
          </w:rPr>
          <w:t>County,</w:t>
        </w:r>
      </w:hyperlink>
      <w:r>
        <w:rPr>
          <w:spacing w:val="-3"/>
        </w:rPr>
        <w:t> </w:t>
      </w:r>
      <w:r>
        <w:rPr/>
        <w:t>to 2.72% on nonresidents' property in Barre City.</w:t>
      </w:r>
      <w:r>
        <w:rPr>
          <w:position w:val="9"/>
          <w:sz w:val="19"/>
        </w:rPr>
        <w:t>[261] </w:t>
      </w:r>
      <w:r>
        <w:rPr/>
        <w:t>Statewide, towns average 1.77% to 1.82% tax rate. In 2007, </w:t>
      </w:r>
      <w:r>
        <w:rPr>
          <w:spacing w:val="-4"/>
        </w:rPr>
        <w:t>Vermont </w:t>
      </w:r>
      <w:r>
        <w:rPr/>
        <w:t>counties were among the highest in the country for property taxes. Chittenden ($3,809 median), Windham ($3,412), Addison ($3,352), and Windsor ($3,327) ranked in the top 100, out of</w:t>
      </w:r>
      <w:r>
        <w:rPr>
          <w:spacing w:val="-20"/>
        </w:rPr>
        <w:t> </w:t>
      </w:r>
      <w:r>
        <w:rPr/>
        <w:t>1,817</w:t>
      </w:r>
    </w:p>
    <w:p>
      <w:pPr>
        <w:spacing w:after="0" w:line="252" w:lineRule="auto"/>
        <w:jc w:val="both"/>
        <w:sectPr>
          <w:type w:val="continuous"/>
          <w:pgSz w:w="11900" w:h="16840"/>
          <w:pgMar w:top="660" w:bottom="280" w:left="600" w:right="600"/>
        </w:sectPr>
      </w:pPr>
    </w:p>
    <w:p>
      <w:pPr>
        <w:pStyle w:val="BodyText"/>
        <w:spacing w:line="237" w:lineRule="auto" w:before="80"/>
        <w:ind w:left="270" w:right="271"/>
        <w:jc w:val="both"/>
        <w:rPr>
          <w:sz w:val="19"/>
        </w:rPr>
      </w:pPr>
      <w:r>
        <w:rPr/>
        <w:t>counties in the nation with populations greater than 20,000. Twelve of the state's 14 counties stood in the top 20%.</w:t>
      </w:r>
      <w:r>
        <w:rPr>
          <w:position w:val="9"/>
          <w:sz w:val="19"/>
        </w:rPr>
        <w:t>[262] </w:t>
      </w:r>
      <w:r>
        <w:rPr/>
        <w:t>Median annual property taxes as a percentage of median homeowners income, 5.4%, was rated as the third highest in the nation in 2011.</w:t>
      </w:r>
      <w:r>
        <w:rPr>
          <w:position w:val="9"/>
          <w:sz w:val="19"/>
        </w:rPr>
        <w:t>[263][264]</w:t>
      </w:r>
    </w:p>
    <w:p>
      <w:pPr>
        <w:pStyle w:val="BodyText"/>
        <w:spacing w:before="3"/>
        <w:ind w:left="0"/>
      </w:pPr>
    </w:p>
    <w:p>
      <w:pPr>
        <w:pStyle w:val="BodyText"/>
        <w:spacing w:line="237" w:lineRule="auto"/>
        <w:ind w:left="270" w:right="280"/>
        <w:jc w:val="both"/>
        <w:rPr>
          <w:sz w:val="19"/>
        </w:rPr>
      </w:pPr>
      <w:r>
        <w:rPr/>
        <w:t>To equitably support education, some towns are required by </w:t>
      </w:r>
      <w:hyperlink r:id="rId612">
        <w:r>
          <w:rPr>
            <w:u w:val="single" w:color="AAAAAA"/>
          </w:rPr>
          <w:t>Act 60</w:t>
        </w:r>
        <w:r>
          <w:rPr/>
          <w:t> </w:t>
        </w:r>
      </w:hyperlink>
      <w:r>
        <w:rPr/>
        <w:t>to send some of their collected taxes to be redistributed to school districts lacking adequate support.</w:t>
      </w:r>
      <w:r>
        <w:rPr>
          <w:position w:val="9"/>
          <w:sz w:val="19"/>
        </w:rPr>
        <w:t>[265]</w:t>
      </w:r>
    </w:p>
    <w:p>
      <w:pPr>
        <w:pStyle w:val="BodyText"/>
        <w:ind w:left="0"/>
        <w:rPr>
          <w:sz w:val="20"/>
        </w:rPr>
      </w:pPr>
    </w:p>
    <w:p>
      <w:pPr>
        <w:pStyle w:val="Heading2"/>
      </w:pPr>
      <w:r>
        <w:rPr/>
        <w:t>Politics</w:t>
      </w:r>
    </w:p>
    <w:p>
      <w:pPr>
        <w:pStyle w:val="BodyText"/>
        <w:spacing w:line="273" w:lineRule="auto" w:before="137"/>
        <w:ind w:left="270" w:right="270"/>
        <w:jc w:val="both"/>
      </w:pPr>
      <w:r>
        <w:rPr/>
        <w:t>Vermont is one of four states that were once </w:t>
      </w:r>
      <w:hyperlink r:id="rId613">
        <w:r>
          <w:rPr>
            <w:u w:val="single" w:color="AAAAAA"/>
          </w:rPr>
          <w:t>independent</w:t>
        </w:r>
        <w:r>
          <w:rPr/>
          <w:t> </w:t>
        </w:r>
      </w:hyperlink>
      <w:r>
        <w:rPr/>
        <w:t>nations (Texas, California, and Hawaii are the </w:t>
      </w:r>
      <w:hyperlink r:id="rId614">
        <w:r>
          <w:rPr/>
          <w:t>others). Notably, Vermont is the only state to have voted for a presidential candidate from the </w:t>
        </w:r>
        <w:r>
          <w:rPr>
            <w:u w:val="single" w:color="AAAAAA"/>
          </w:rPr>
          <w:t>Anti-</w:t>
        </w:r>
        <w:r>
          <w:rPr/>
          <w:t> </w:t>
        </w:r>
        <w:r>
          <w:rPr>
            <w:u w:val="single" w:color="AAAAAA"/>
          </w:rPr>
          <w:t>Masonic Party</w:t>
        </w:r>
        <w:r>
          <w:rPr/>
          <w:t>, and Vermont was one of only two states to vote against </w:t>
        </w:r>
      </w:hyperlink>
      <w:hyperlink r:id="rId615">
        <w:r>
          <w:rPr>
            <w:u w:val="single" w:color="AAAAAA"/>
          </w:rPr>
          <w:t>Franklin D. Roosevelt</w:t>
        </w:r>
        <w:r>
          <w:rPr/>
          <w:t> </w:t>
        </w:r>
      </w:hyperlink>
      <w:hyperlink r:id="rId614">
        <w:r>
          <w:rPr/>
          <w:t>in all four</w:t>
        </w:r>
      </w:hyperlink>
      <w:r>
        <w:rPr/>
        <w:t> of his presidential campaigns (the other was </w:t>
      </w:r>
      <w:hyperlink r:id="rId376">
        <w:r>
          <w:rPr>
            <w:u w:val="single" w:color="AAAAAA"/>
          </w:rPr>
          <w:t>Maine</w:t>
        </w:r>
      </w:hyperlink>
      <w:r>
        <w:rPr/>
        <w:t>).</w:t>
      </w:r>
    </w:p>
    <w:p>
      <w:pPr>
        <w:pStyle w:val="BodyText"/>
        <w:ind w:left="0"/>
        <w:rPr>
          <w:sz w:val="21"/>
        </w:rPr>
      </w:pPr>
    </w:p>
    <w:p>
      <w:pPr>
        <w:pStyle w:val="BodyText"/>
        <w:spacing w:line="273" w:lineRule="auto"/>
        <w:ind w:left="270" w:right="272"/>
        <w:jc w:val="both"/>
      </w:pPr>
      <w:r>
        <w:rPr/>
        <w:t>Vermont's history of independent political thought has led to movements for the establishment of the </w:t>
      </w:r>
      <w:hyperlink r:id="rId616">
        <w:r>
          <w:rPr>
            <w:u w:val="single" w:color="AAAAAA"/>
          </w:rPr>
          <w:t>Second Vermont Republic</w:t>
        </w:r>
        <w:r>
          <w:rPr/>
          <w:t> </w:t>
        </w:r>
      </w:hyperlink>
      <w:r>
        <w:rPr/>
        <w:t>and other plans advocating </w:t>
      </w:r>
      <w:hyperlink r:id="rId617">
        <w:r>
          <w:rPr>
            <w:u w:val="single" w:color="AAAAAA"/>
          </w:rPr>
          <w:t>secession</w:t>
        </w:r>
      </w:hyperlink>
      <w:r>
        <w:rPr/>
        <w:t>.</w:t>
      </w:r>
    </w:p>
    <w:p>
      <w:pPr>
        <w:pStyle w:val="BodyText"/>
        <w:spacing w:line="273" w:lineRule="auto" w:before="198"/>
        <w:ind w:left="270" w:right="276"/>
        <w:jc w:val="both"/>
      </w:pPr>
      <w:r>
        <w:rPr/>
        <w:t>Vermont is the only state in the United States that requires voters to be sworn in,</w:t>
      </w:r>
      <w:r>
        <w:rPr>
          <w:position w:val="9"/>
          <w:sz w:val="19"/>
        </w:rPr>
        <w:t>[266] </w:t>
      </w:r>
      <w:r>
        <w:rPr/>
        <w:t>having established the </w:t>
      </w:r>
      <w:hyperlink r:id="rId618">
        <w:r>
          <w:rPr>
            <w:u w:val="single" w:color="AAAAAA"/>
          </w:rPr>
          <w:t>voter's oath or affirmation</w:t>
        </w:r>
        <w:r>
          <w:rPr/>
          <w:t> </w:t>
        </w:r>
      </w:hyperlink>
      <w:r>
        <w:rPr/>
        <w:t>in 1777.</w:t>
      </w:r>
    </w:p>
    <w:p>
      <w:pPr>
        <w:spacing w:after="0" w:line="273" w:lineRule="auto"/>
        <w:jc w:val="both"/>
        <w:sectPr>
          <w:pgSz w:w="11900" w:h="16840"/>
          <w:pgMar w:top="640" w:bottom="280" w:left="600" w:right="600"/>
        </w:sectPr>
      </w:pPr>
    </w:p>
    <w:p>
      <w:pPr>
        <w:pStyle w:val="BodyText"/>
        <w:ind w:left="0"/>
        <w:rPr>
          <w:sz w:val="26"/>
        </w:rPr>
      </w:pPr>
    </w:p>
    <w:p>
      <w:pPr>
        <w:pStyle w:val="Heading3"/>
        <w:spacing w:before="152"/>
      </w:pPr>
      <w:r>
        <w:rPr/>
        <w:t>State politics</w:t>
      </w:r>
    </w:p>
    <w:p>
      <w:pPr>
        <w:pStyle w:val="BodyText"/>
        <w:spacing w:line="273" w:lineRule="auto" w:before="115"/>
        <w:ind w:left="270" w:right="38"/>
        <w:jc w:val="both"/>
      </w:pPr>
      <w:r>
        <w:rPr/>
        <w:t>Republicans dominated local Vermont politics from the party's founding in 1854 until the mid-1970s. Before the 1960s, rural interests dominated the legislature. As a result, cities, particularly the older sections of Burlington and Winooski, were neglected and fell into decay, and people began to move out to newer suburbs.</w:t>
      </w:r>
    </w:p>
    <w:p>
      <w:pPr>
        <w:pStyle w:val="BodyText"/>
        <w:spacing w:before="1"/>
        <w:ind w:left="0"/>
        <w:rPr>
          <w:sz w:val="21"/>
        </w:rPr>
      </w:pPr>
    </w:p>
    <w:p>
      <w:pPr>
        <w:pStyle w:val="BodyText"/>
        <w:spacing w:line="273" w:lineRule="auto" w:before="1"/>
        <w:ind w:left="270" w:right="43"/>
        <w:jc w:val="both"/>
      </w:pPr>
      <w:r>
        <w:rPr>
          <w:spacing w:val="-4"/>
        </w:rPr>
        <w:t>Vermont </w:t>
      </w:r>
      <w:r>
        <w:rPr/>
        <w:t>was for many years a stronghold of the Republican </w:t>
      </w:r>
      <w:r>
        <w:rPr>
          <w:spacing w:val="-3"/>
        </w:rPr>
        <w:t>Party. </w:t>
      </w:r>
      <w:r>
        <w:rPr/>
        <w:t>Ethno-political culture of the last century has seen a dramatic shift in voter turnout in the Green Mountain State. Since 1992, </w:t>
      </w:r>
      <w:r>
        <w:rPr>
          <w:spacing w:val="-4"/>
        </w:rPr>
        <w:t>Vermont </w:t>
      </w:r>
      <w:r>
        <w:rPr/>
        <w:t>has voted for the Democrat in every Presidential election. Before 1992, </w:t>
      </w:r>
      <w:r>
        <w:rPr>
          <w:spacing w:val="-4"/>
        </w:rPr>
        <w:t>Vermont </w:t>
      </w:r>
      <w:r>
        <w:rPr/>
        <w:t>voted for the Republican in</w:t>
      </w:r>
      <w:r>
        <w:rPr>
          <w:spacing w:val="31"/>
        </w:rPr>
        <w:t> </w:t>
      </w:r>
      <w:r>
        <w:rPr/>
        <w:t>every</w:t>
      </w:r>
    </w:p>
    <w:p>
      <w:pPr>
        <w:spacing w:line="235" w:lineRule="auto" w:before="7"/>
        <w:ind w:left="270" w:right="47" w:firstLine="0"/>
        <w:jc w:val="both"/>
        <w:rPr>
          <w:sz w:val="19"/>
        </w:rPr>
      </w:pPr>
      <w:r>
        <w:rPr>
          <w:sz w:val="24"/>
        </w:rPr>
        <w:t>single Presidential election with the exception of </w:t>
      </w:r>
      <w:r>
        <w:rPr>
          <w:position w:val="-8"/>
          <w:sz w:val="24"/>
        </w:rPr>
        <w:t>1964.</w:t>
      </w:r>
      <w:r>
        <w:rPr>
          <w:sz w:val="19"/>
        </w:rPr>
        <w:t>[267][268][269][270]</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10"/>
        <w:ind w:left="0"/>
        <w:rPr>
          <w:sz w:val="18"/>
        </w:rPr>
      </w:pPr>
      <w:r>
        <w:rPr/>
        <w:drawing>
          <wp:anchor distT="0" distB="0" distL="0" distR="0" allowOverlap="1" layoutInCell="1" locked="0" behindDoc="0" simplePos="0" relativeHeight="114">
            <wp:simplePos x="0" y="0"/>
            <wp:positionH relativeFrom="page">
              <wp:posOffset>4850324</wp:posOffset>
            </wp:positionH>
            <wp:positionV relativeFrom="paragraph">
              <wp:posOffset>162641</wp:posOffset>
            </wp:positionV>
            <wp:extent cx="2095500" cy="1571625"/>
            <wp:effectExtent l="0" t="0" r="0" b="0"/>
            <wp:wrapTopAndBottom/>
            <wp:docPr id="85" name="image42.png" descr=""/>
            <wp:cNvGraphicFramePr>
              <a:graphicFrameLocks noChangeAspect="1"/>
            </wp:cNvGraphicFramePr>
            <a:graphic>
              <a:graphicData uri="http://schemas.openxmlformats.org/drawingml/2006/picture">
                <pic:pic>
                  <pic:nvPicPr>
                    <pic:cNvPr id="86" name="image42.png"/>
                    <pic:cNvPicPr/>
                  </pic:nvPicPr>
                  <pic:blipFill>
                    <a:blip r:embed="rId619" cstate="print"/>
                    <a:stretch>
                      <a:fillRect/>
                    </a:stretch>
                  </pic:blipFill>
                  <pic:spPr>
                    <a:xfrm>
                      <a:off x="0" y="0"/>
                      <a:ext cx="2095500" cy="1571625"/>
                    </a:xfrm>
                    <a:prstGeom prst="rect">
                      <a:avLst/>
                    </a:prstGeom>
                  </pic:spPr>
                </pic:pic>
              </a:graphicData>
            </a:graphic>
          </wp:anchor>
        </w:drawing>
      </w:r>
    </w:p>
    <w:p>
      <w:pPr>
        <w:spacing w:line="280" w:lineRule="auto" w:before="24"/>
        <w:ind w:left="300" w:right="366" w:firstLine="0"/>
        <w:jc w:val="left"/>
        <w:rPr>
          <w:rFonts w:ascii="Arial"/>
          <w:sz w:val="20"/>
        </w:rPr>
      </w:pPr>
      <w:r>
        <w:rPr>
          <w:rFonts w:ascii="Arial"/>
          <w:color w:val="666666"/>
          <w:sz w:val="20"/>
        </w:rPr>
        <w:t>Vermont towns hold a March town meeting for voters to approve the town's budget and decide other matters. </w:t>
      </w:r>
      <w:hyperlink r:id="rId620">
        <w:r>
          <w:rPr>
            <w:rFonts w:ascii="Arial"/>
            <w:color w:val="666666"/>
            <w:sz w:val="20"/>
          </w:rPr>
          <w:t>Marlboro </w:t>
        </w:r>
      </w:hyperlink>
      <w:r>
        <w:rPr>
          <w:rFonts w:ascii="Arial"/>
          <w:color w:val="666666"/>
          <w:sz w:val="20"/>
        </w:rPr>
        <w:t>voters meet in this building.</w:t>
      </w:r>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before="7"/>
        <w:ind w:left="0"/>
        <w:rPr>
          <w:rFonts w:ascii="Arial"/>
          <w:sz w:val="16"/>
        </w:rPr>
      </w:pPr>
    </w:p>
    <w:p>
      <w:pPr>
        <w:pStyle w:val="BodyText"/>
        <w:spacing w:line="273" w:lineRule="auto" w:before="91"/>
        <w:ind w:left="270" w:right="267"/>
        <w:jc w:val="both"/>
      </w:pPr>
      <w:r>
        <w:rPr/>
        <w:t>A series of </w:t>
      </w:r>
      <w:hyperlink r:id="rId336">
        <w:r>
          <w:rPr>
            <w:u w:val="single" w:color="AAAAAA"/>
          </w:rPr>
          <w:t>one man, one vote</w:t>
        </w:r>
        <w:r>
          <w:rPr/>
          <w:t> </w:t>
        </w:r>
      </w:hyperlink>
      <w:r>
        <w:rPr/>
        <w:t>decisions made by the United States Supreme Court in the 1960s required states to redraw their legislative districts to accurately reflect population. As a result, urban areas in Vermont gained political power.</w:t>
      </w:r>
    </w:p>
    <w:p>
      <w:pPr>
        <w:pStyle w:val="BodyText"/>
        <w:ind w:left="0"/>
        <w:rPr>
          <w:sz w:val="21"/>
        </w:rPr>
      </w:pPr>
    </w:p>
    <w:p>
      <w:pPr>
        <w:pStyle w:val="BodyText"/>
        <w:spacing w:line="273" w:lineRule="auto"/>
        <w:ind w:left="270" w:right="267"/>
        <w:jc w:val="both"/>
      </w:pPr>
      <w:r>
        <w:rPr/>
        <w:t>The legislature was redistricted under one-person, one-vote in the 1960s. It passed the Land Use </w:t>
      </w:r>
      <w:r>
        <w:rPr>
          <w:spacing w:val="-4"/>
        </w:rPr>
        <w:t>and </w:t>
      </w:r>
      <w:r>
        <w:rPr/>
        <w:t>Development Law (</w:t>
      </w:r>
      <w:hyperlink r:id="rId621">
        <w:r>
          <w:rPr>
            <w:u w:val="single" w:color="AAAAAA"/>
          </w:rPr>
          <w:t>Act 250</w:t>
        </w:r>
      </w:hyperlink>
      <w:r>
        <w:rPr/>
        <w:t>) in 1970 to discourage suburban sprawl and to limit major growth to already developed areas. The </w:t>
      </w:r>
      <w:r>
        <w:rPr>
          <w:spacing w:val="-4"/>
        </w:rPr>
        <w:t>law, </w:t>
      </w:r>
      <w:r>
        <w:rPr/>
        <w:t>the first of its kind in the nation, created nine District Environmental Commissions appointed by the Governor, who judged land development and subdivision plans that would have a significant impact on the state's environment and many small communities. As a result </w:t>
      </w:r>
      <w:r>
        <w:rPr>
          <w:spacing w:val="-7"/>
        </w:rPr>
        <w:t>of </w:t>
      </w:r>
      <w:r>
        <w:rPr/>
        <w:t>Act 250, </w:t>
      </w:r>
      <w:r>
        <w:rPr>
          <w:spacing w:val="-4"/>
        </w:rPr>
        <w:t>Vermont </w:t>
      </w:r>
      <w:r>
        <w:rPr/>
        <w:t>was the last state to get a </w:t>
      </w:r>
      <w:hyperlink r:id="rId622">
        <w:r>
          <w:rPr>
            <w:spacing w:val="-3"/>
            <w:u w:val="single" w:color="AAAAAA"/>
          </w:rPr>
          <w:t>Wal-Mart</w:t>
        </w:r>
        <w:r>
          <w:rPr>
            <w:spacing w:val="-3"/>
          </w:rPr>
          <w:t> </w:t>
        </w:r>
      </w:hyperlink>
      <w:r>
        <w:rPr/>
        <w:t>(there are now six </w:t>
      </w:r>
      <w:r>
        <w:rPr>
          <w:spacing w:val="-3"/>
        </w:rPr>
        <w:t>Wal-Marts </w:t>
      </w:r>
      <w:r>
        <w:rPr/>
        <w:t>in the state, as of November 2017, but only three—in Williston, St. Albans, and Derby—were newly built from the</w:t>
      </w:r>
      <w:r>
        <w:rPr>
          <w:spacing w:val="32"/>
        </w:rPr>
        <w:t> </w:t>
      </w:r>
      <w:r>
        <w:rPr/>
        <w:t>ground</w:t>
      </w:r>
    </w:p>
    <w:p>
      <w:pPr>
        <w:spacing w:after="0" w:line="273" w:lineRule="auto"/>
        <w:jc w:val="both"/>
        <w:sectPr>
          <w:type w:val="continuous"/>
          <w:pgSz w:w="11900" w:h="16840"/>
          <w:pgMar w:top="660" w:bottom="280" w:left="600" w:right="600"/>
        </w:sectPr>
      </w:pPr>
    </w:p>
    <w:p>
      <w:pPr>
        <w:pStyle w:val="BodyText"/>
        <w:spacing w:line="254" w:lineRule="auto" w:before="74"/>
        <w:ind w:left="270" w:right="268"/>
        <w:jc w:val="both"/>
        <w:rPr>
          <w:sz w:val="19"/>
        </w:rPr>
      </w:pPr>
      <w:r>
        <w:rPr/>
        <w:t>up). Because of the successful attempts to dilute what is perceived as the original intent of Act 250,</w:t>
      </w:r>
      <w:r>
        <w:rPr>
          <w:position w:val="9"/>
          <w:sz w:val="19"/>
        </w:rPr>
        <w:t>[271] </w:t>
      </w:r>
      <w:r>
        <w:rPr/>
        <w:t>and other development pressures, Vermont has been designated one of America's most "endangered historic places" by the </w:t>
      </w:r>
      <w:hyperlink r:id="rId623">
        <w:r>
          <w:rPr>
            <w:u w:val="single" w:color="AAAAAA"/>
          </w:rPr>
          <w:t>National Trust for Historic Preservation</w:t>
        </w:r>
      </w:hyperlink>
      <w:r>
        <w:rPr/>
        <w:t>.</w:t>
      </w:r>
      <w:r>
        <w:rPr>
          <w:position w:val="9"/>
          <w:sz w:val="19"/>
        </w:rPr>
        <w:t>[272]</w:t>
      </w:r>
    </w:p>
    <w:p>
      <w:pPr>
        <w:pStyle w:val="BodyText"/>
        <w:spacing w:line="254" w:lineRule="auto" w:before="265"/>
        <w:ind w:left="270" w:right="271"/>
        <w:jc w:val="both"/>
        <w:rPr>
          <w:sz w:val="19"/>
        </w:rPr>
      </w:pPr>
      <w:r>
        <w:rPr/>
        <w:t>In 1995, the state banned the spreading of manure from December 15 to April 1, to prevent runoff and protect the </w:t>
      </w:r>
      <w:r>
        <w:rPr>
          <w:spacing w:val="-3"/>
        </w:rPr>
        <w:t>water. </w:t>
      </w:r>
      <w:r>
        <w:rPr/>
        <w:t>Therefore farms must have environmentally approved facilities to store manure during this time frame.</w:t>
      </w:r>
      <w:r>
        <w:rPr>
          <w:position w:val="9"/>
          <w:sz w:val="19"/>
        </w:rPr>
        <w:t>[273]</w:t>
      </w:r>
    </w:p>
    <w:p>
      <w:pPr>
        <w:pStyle w:val="BodyText"/>
        <w:spacing w:line="273" w:lineRule="auto" w:before="264"/>
        <w:ind w:left="270" w:right="274"/>
        <w:jc w:val="both"/>
      </w:pPr>
      <w:r>
        <w:rPr/>
        <w:t>While the state voted largely Democratic, Republican Governor Douglas won all counties but Windham in the 2006 election.</w:t>
      </w:r>
    </w:p>
    <w:p>
      <w:pPr>
        <w:pStyle w:val="BodyText"/>
        <w:spacing w:line="316" w:lineRule="exact" w:before="213"/>
        <w:ind w:left="270" w:right="267"/>
        <w:jc w:val="both"/>
      </w:pPr>
      <w:r>
        <w:rPr/>
        <w:t>A controversy dating from 1999 has been over the adoption of </w:t>
      </w:r>
      <w:hyperlink r:id="rId129">
        <w:r>
          <w:rPr>
            <w:u w:val="single" w:color="AAAAAA"/>
          </w:rPr>
          <w:t>civil unions</w:t>
        </w:r>
      </w:hyperlink>
      <w:r>
        <w:rPr/>
        <w:t>, an institution which grants same-sex couples nearly all the rights and privileges of </w:t>
      </w:r>
      <w:hyperlink r:id="rId624">
        <w:r>
          <w:rPr>
            <w:u w:val="single" w:color="AAAAAA"/>
          </w:rPr>
          <w:t>marriage</w:t>
        </w:r>
        <w:r>
          <w:rPr/>
          <w:t> </w:t>
        </w:r>
      </w:hyperlink>
      <w:r>
        <w:rPr/>
        <w:t>at the state, but not federal, level. In </w:t>
      </w:r>
      <w:hyperlink r:id="rId625">
        <w:r>
          <w:rPr>
            <w:i/>
            <w:u w:val="single" w:color="AAAAAA"/>
          </w:rPr>
          <w:t>Baker </w:t>
        </w:r>
        <w:r>
          <w:rPr>
            <w:i/>
            <w:spacing w:val="-9"/>
            <w:u w:val="single" w:color="AAAAAA"/>
          </w:rPr>
          <w:t>v. </w:t>
        </w:r>
        <w:r>
          <w:rPr>
            <w:i/>
            <w:spacing w:val="-4"/>
            <w:u w:val="single" w:color="AAAAAA"/>
          </w:rPr>
          <w:t>Vermont</w:t>
        </w:r>
        <w:r>
          <w:rPr>
            <w:i/>
            <w:spacing w:val="-4"/>
          </w:rPr>
          <w:t> </w:t>
        </w:r>
      </w:hyperlink>
      <w:r>
        <w:rPr/>
        <w:t>(1999), the </w:t>
      </w:r>
      <w:r>
        <w:rPr>
          <w:spacing w:val="-4"/>
        </w:rPr>
        <w:t>Vermont </w:t>
      </w:r>
      <w:r>
        <w:rPr/>
        <w:t>Supreme Court ruled that, under the </w:t>
      </w:r>
      <w:hyperlink r:id="rId626">
        <w:r>
          <w:rPr>
            <w:u w:val="single" w:color="AAAAAA"/>
          </w:rPr>
          <w:t>Constitution of </w:t>
        </w:r>
        <w:r>
          <w:rPr>
            <w:spacing w:val="-4"/>
            <w:u w:val="single" w:color="AAAAAA"/>
          </w:rPr>
          <w:t>Vermont</w:t>
        </w:r>
      </w:hyperlink>
      <w:r>
        <w:rPr>
          <w:spacing w:val="-4"/>
        </w:rPr>
        <w:t>, </w:t>
      </w:r>
      <w:r>
        <w:rPr/>
        <w:t>the state must either allow </w:t>
      </w:r>
      <w:hyperlink r:id="rId337">
        <w:r>
          <w:rPr>
            <w:u w:val="single" w:color="AAAAAA"/>
          </w:rPr>
          <w:t>same-sex marriage</w:t>
        </w:r>
      </w:hyperlink>
      <w:r>
        <w:rPr/>
        <w:t> or provide a </w:t>
      </w:r>
      <w:hyperlink r:id="rId627">
        <w:r>
          <w:rPr>
            <w:u w:val="single" w:color="AAAAAA"/>
          </w:rPr>
          <w:t>separate but equal</w:t>
        </w:r>
      </w:hyperlink>
      <w:r>
        <w:rPr/>
        <w:t> status for them. The state legislature chose the second option by creating the institution of </w:t>
      </w:r>
      <w:hyperlink r:id="rId129">
        <w:r>
          <w:rPr>
            <w:u w:val="single" w:color="AAAAAA"/>
          </w:rPr>
          <w:t>civil union</w:t>
        </w:r>
      </w:hyperlink>
      <w:r>
        <w:rPr/>
        <w:t>; the bill was passed by the legislature and signed into law by Governor </w:t>
      </w:r>
      <w:hyperlink r:id="rId628">
        <w:r>
          <w:rPr>
            <w:u w:val="single" w:color="AAAAAA"/>
          </w:rPr>
          <w:t>Howard Dean</w:t>
        </w:r>
      </w:hyperlink>
      <w:r>
        <w:rPr/>
        <w:t>. In April 2009, the state legislature overrode governor </w:t>
      </w:r>
      <w:hyperlink r:id="rId629">
        <w:r>
          <w:rPr>
            <w:u w:val="single" w:color="AAAAAA"/>
          </w:rPr>
          <w:t>Jim Douglas</w:t>
        </w:r>
      </w:hyperlink>
      <w:r>
        <w:rPr/>
        <w:t>'s veto to allow same-sex marriage, becoming the first state in the nation to legalize same-sex marriage through legislation.</w:t>
      </w:r>
      <w:r>
        <w:rPr>
          <w:position w:val="9"/>
          <w:sz w:val="19"/>
        </w:rPr>
        <w:t>[274] </w:t>
      </w:r>
      <w:r>
        <w:rPr/>
        <w:t>In September 2009, </w:t>
      </w:r>
      <w:r>
        <w:rPr>
          <w:spacing w:val="-4"/>
        </w:rPr>
        <w:t>Vermont </w:t>
      </w:r>
      <w:r>
        <w:rPr/>
        <w:t>became the fourth state in  which same-sex couples could </w:t>
      </w:r>
      <w:r>
        <w:rPr>
          <w:spacing w:val="-3"/>
        </w:rPr>
        <w:t>marry. </w:t>
      </w:r>
      <w:r>
        <w:rPr/>
        <w:t>The previous three were </w:t>
      </w:r>
      <w:hyperlink r:id="rId630">
        <w:r>
          <w:rPr>
            <w:u w:val="single" w:color="AAAAAA"/>
          </w:rPr>
          <w:t>Massachusetts</w:t>
        </w:r>
      </w:hyperlink>
      <w:r>
        <w:rPr/>
        <w:t>, </w:t>
      </w:r>
      <w:hyperlink r:id="rId631">
        <w:r>
          <w:rPr>
            <w:u w:val="single" w:color="AAAAAA"/>
          </w:rPr>
          <w:t>Connecticut</w:t>
        </w:r>
      </w:hyperlink>
      <w:r>
        <w:rPr/>
        <w:t>,</w:t>
      </w:r>
      <w:r>
        <w:rPr>
          <w:spacing w:val="2"/>
        </w:rPr>
        <w:t> </w:t>
      </w:r>
      <w:hyperlink r:id="rId632">
        <w:r>
          <w:rPr>
            <w:u w:val="single" w:color="AAAAAA"/>
          </w:rPr>
          <w:t>Iowa</w:t>
        </w:r>
      </w:hyperlink>
      <w:r>
        <w:rPr/>
        <w:t>.</w:t>
      </w:r>
    </w:p>
    <w:p>
      <w:pPr>
        <w:pStyle w:val="BodyText"/>
        <w:spacing w:line="316" w:lineRule="exact" w:before="232"/>
        <w:ind w:left="270" w:right="268"/>
        <w:jc w:val="both"/>
        <w:rPr>
          <w:sz w:val="19"/>
        </w:rPr>
      </w:pPr>
      <w:hyperlink r:id="rId633">
        <w:r>
          <w:rPr/>
          <w:t>In 2007, the state's House of Representatives rejected a measure which would have legalized </w:t>
        </w:r>
        <w:r>
          <w:rPr>
            <w:u w:val="single" w:color="AAAAAA"/>
          </w:rPr>
          <w:t>assisted</w:t>
        </w:r>
        <w:r>
          <w:rPr/>
          <w:t> </w:t>
        </w:r>
        <w:r>
          <w:rPr>
            <w:u w:val="single" w:color="AAAAAA"/>
          </w:rPr>
          <w:t>suicide</w:t>
        </w:r>
        <w:r>
          <w:rPr/>
          <w:t> for the terminally ill, by a vote of 82–63. </w:t>
        </w:r>
        <w:r>
          <w:rPr>
            <w:spacing w:val="-3"/>
          </w:rPr>
          <w:t>With </w:t>
        </w:r>
        <w:r>
          <w:rPr/>
          <w:t>the governor's signature on May 20, 2013,</w:t>
        </w:r>
      </w:hyperlink>
      <w:r>
        <w:rPr/>
        <w:t> </w:t>
      </w:r>
      <w:r>
        <w:rPr>
          <w:spacing w:val="-4"/>
        </w:rPr>
        <w:t>Vermont </w:t>
      </w:r>
      <w:r>
        <w:rPr/>
        <w:t>became the fourth state to pass a "death with dignity" law—the first to be passed through legislation rather than by ballot initiative.</w:t>
      </w:r>
      <w:r>
        <w:rPr>
          <w:position w:val="9"/>
          <w:sz w:val="19"/>
        </w:rPr>
        <w:t>[275]</w:t>
      </w:r>
    </w:p>
    <w:p>
      <w:pPr>
        <w:pStyle w:val="BodyText"/>
        <w:spacing w:line="273" w:lineRule="auto" w:before="266"/>
        <w:ind w:left="270" w:right="268"/>
        <w:jc w:val="both"/>
      </w:pPr>
      <w:r>
        <w:rPr/>
        <w:t>Minor parties and Independents flourish. Rules which eliminate smaller parties from the ballot in most states do not exist in Vermont. As a result, voters often have extensive choices for general elections. Among others, this more open policy enabled independents like Bernie Sanders to win election as mayor of Burlington, as a U.S. Congressman, and as a U.S. Senator.</w:t>
      </w:r>
    </w:p>
    <w:p>
      <w:pPr>
        <w:pStyle w:val="BodyText"/>
        <w:ind w:left="0"/>
        <w:rPr>
          <w:sz w:val="21"/>
        </w:rPr>
      </w:pPr>
    </w:p>
    <w:p>
      <w:pPr>
        <w:pStyle w:val="BodyText"/>
        <w:spacing w:line="254" w:lineRule="auto"/>
        <w:ind w:left="270" w:right="274"/>
        <w:jc w:val="both"/>
        <w:rPr>
          <w:sz w:val="19"/>
        </w:rPr>
      </w:pPr>
      <w:r>
        <w:rPr/>
        <w:t>A political issue has been </w:t>
      </w:r>
      <w:hyperlink r:id="rId612">
        <w:r>
          <w:rPr>
            <w:u w:val="single" w:color="AAAAAA"/>
          </w:rPr>
          <w:t>Act 60</w:t>
        </w:r>
      </w:hyperlink>
      <w:r>
        <w:rPr/>
        <w:t>, which balances taxation for education funding. This has resulted in the town of </w:t>
      </w:r>
      <w:hyperlink r:id="rId634">
        <w:r>
          <w:rPr>
            <w:u w:val="single" w:color="AAAAAA"/>
          </w:rPr>
          <w:t>Killington</w:t>
        </w:r>
        <w:r>
          <w:rPr/>
          <w:t> </w:t>
        </w:r>
      </w:hyperlink>
      <w:r>
        <w:rPr/>
        <w:t>trying to secede from Vermont and join </w:t>
      </w:r>
      <w:hyperlink r:id="rId51">
        <w:r>
          <w:rPr>
            <w:u w:val="single" w:color="AAAAAA"/>
          </w:rPr>
          <w:t>New Hampshire</w:t>
        </w:r>
        <w:r>
          <w:rPr/>
          <w:t> </w:t>
        </w:r>
      </w:hyperlink>
      <w:r>
        <w:rPr/>
        <w:t>due to what the locals say is an unfair tax burden.</w:t>
      </w:r>
      <w:r>
        <w:rPr>
          <w:position w:val="9"/>
          <w:sz w:val="19"/>
        </w:rPr>
        <w:t>[276][277]</w:t>
      </w:r>
    </w:p>
    <w:p>
      <w:pPr>
        <w:pStyle w:val="BodyText"/>
        <w:spacing w:line="254" w:lineRule="auto" w:before="265"/>
        <w:ind w:left="270" w:right="277"/>
        <w:jc w:val="both"/>
        <w:rPr>
          <w:sz w:val="19"/>
        </w:rPr>
      </w:pPr>
      <w:r>
        <w:rPr/>
        <w:t>The Vermont constitution and the courts supports the right of a person to walk (fish and hunt) on any unposted, unfenced land. That is, trespass must be proven by the owner; it is not automatically assumed.</w:t>
      </w:r>
      <w:r>
        <w:rPr>
          <w:position w:val="9"/>
          <w:sz w:val="19"/>
        </w:rPr>
        <w:t>[278]</w:t>
      </w:r>
    </w:p>
    <w:p>
      <w:pPr>
        <w:pStyle w:val="BodyText"/>
        <w:spacing w:before="221"/>
        <w:ind w:left="270"/>
        <w:jc w:val="both"/>
        <w:rPr>
          <w:sz w:val="19"/>
        </w:rPr>
      </w:pPr>
      <w:r>
        <w:rPr/>
        <w:t>Vermont has a pro-</w:t>
      </w:r>
      <w:hyperlink r:id="rId635">
        <w:r>
          <w:rPr>
            <w:u w:val="single" w:color="AAAAAA"/>
          </w:rPr>
          <w:t>sanctuary city</w:t>
        </w:r>
        <w:r>
          <w:rPr/>
          <w:t> </w:t>
        </w:r>
      </w:hyperlink>
      <w:r>
        <w:rPr/>
        <w:t>law.</w:t>
      </w:r>
      <w:r>
        <w:rPr>
          <w:position w:val="9"/>
          <w:sz w:val="19"/>
        </w:rPr>
        <w:t>[279]</w:t>
      </w:r>
    </w:p>
    <w:p>
      <w:pPr>
        <w:pStyle w:val="BodyText"/>
        <w:spacing w:before="6"/>
        <w:ind w:left="0"/>
      </w:pPr>
    </w:p>
    <w:p>
      <w:pPr>
        <w:pStyle w:val="BodyText"/>
        <w:spacing w:line="237" w:lineRule="auto"/>
        <w:ind w:left="270" w:right="280"/>
        <w:jc w:val="both"/>
        <w:rPr>
          <w:sz w:val="19"/>
        </w:rPr>
      </w:pPr>
      <w:r>
        <w:rPr/>
        <w:t>The state is an </w:t>
      </w:r>
      <w:hyperlink r:id="rId636">
        <w:r>
          <w:rPr>
            <w:u w:val="single" w:color="AAAAAA"/>
          </w:rPr>
          <w:t>alcoholic beverage control state</w:t>
        </w:r>
      </w:hyperlink>
      <w:r>
        <w:rPr/>
        <w:t>. In 2007, through the Vermont Department of Liquor Control, it took in over $14 million from the sale and distribution of liquor.</w:t>
      </w:r>
      <w:r>
        <w:rPr>
          <w:position w:val="9"/>
          <w:sz w:val="19"/>
        </w:rPr>
        <w:t>[280]</w:t>
      </w:r>
    </w:p>
    <w:p>
      <w:pPr>
        <w:pStyle w:val="BodyText"/>
        <w:spacing w:before="4"/>
        <w:ind w:left="0"/>
      </w:pPr>
    </w:p>
    <w:p>
      <w:pPr>
        <w:pStyle w:val="BodyText"/>
        <w:spacing w:line="237" w:lineRule="auto" w:before="1"/>
        <w:ind w:left="270" w:right="276"/>
        <w:jc w:val="both"/>
        <w:rPr>
          <w:sz w:val="19"/>
        </w:rPr>
      </w:pPr>
      <w:r>
        <w:rPr/>
        <w:t>In 2013, Vermont became the 17th state to decriminalize marijuana. The statute makes possession of less than an ounce of the drug punishable by a small fine rather than arrest and possible jail time.</w:t>
      </w:r>
      <w:r>
        <w:rPr>
          <w:position w:val="9"/>
          <w:sz w:val="19"/>
        </w:rPr>
        <w:t>[281]</w:t>
      </w:r>
    </w:p>
    <w:p>
      <w:pPr>
        <w:pStyle w:val="BodyText"/>
        <w:spacing w:before="4"/>
        <w:ind w:left="0"/>
      </w:pPr>
    </w:p>
    <w:p>
      <w:pPr>
        <w:pStyle w:val="BodyText"/>
        <w:spacing w:line="237" w:lineRule="auto"/>
        <w:ind w:left="270" w:right="275"/>
        <w:jc w:val="both"/>
        <w:rPr>
          <w:sz w:val="19"/>
        </w:rPr>
      </w:pPr>
      <w:r>
        <w:rPr/>
        <w:t>In 2014, Vermont became the first state to call for a </w:t>
      </w:r>
      <w:hyperlink r:id="rId637">
        <w:r>
          <w:rPr>
            <w:u w:val="single" w:color="AAAAAA"/>
          </w:rPr>
          <w:t>constitutional convention</w:t>
        </w:r>
        <w:r>
          <w:rPr/>
          <w:t> </w:t>
        </w:r>
      </w:hyperlink>
      <w:r>
        <w:rPr/>
        <w:t>to overturn the Supreme Court's decision in </w:t>
      </w:r>
      <w:hyperlink r:id="rId638">
        <w:r>
          <w:rPr>
            <w:i/>
            <w:u w:val="single" w:color="AAAAAA"/>
          </w:rPr>
          <w:t>Citizens United v. FEC</w:t>
        </w:r>
      </w:hyperlink>
      <w:r>
        <w:rPr/>
        <w:t>.</w:t>
      </w:r>
      <w:r>
        <w:rPr>
          <w:position w:val="9"/>
          <w:sz w:val="19"/>
        </w:rPr>
        <w:t>[282]</w:t>
      </w:r>
    </w:p>
    <w:p>
      <w:pPr>
        <w:spacing w:after="0" w:line="237" w:lineRule="auto"/>
        <w:jc w:val="both"/>
        <w:rPr>
          <w:sz w:val="19"/>
        </w:rPr>
        <w:sectPr>
          <w:pgSz w:w="11900" w:h="16840"/>
          <w:pgMar w:top="600" w:bottom="280" w:left="600" w:right="600"/>
        </w:sectPr>
      </w:pPr>
    </w:p>
    <w:p>
      <w:pPr>
        <w:pStyle w:val="BodyText"/>
        <w:spacing w:line="273" w:lineRule="auto" w:before="77"/>
        <w:ind w:left="270" w:right="269"/>
        <w:jc w:val="both"/>
      </w:pPr>
      <w:r>
        <w:rPr/>
        <w:t>In 2014, </w:t>
      </w:r>
      <w:r>
        <w:rPr>
          <w:spacing w:val="-4"/>
        </w:rPr>
        <w:t>Vermont </w:t>
      </w:r>
      <w:r>
        <w:rPr/>
        <w:t>became the first state to mandate labeling of genetically modified organisms in </w:t>
      </w:r>
      <w:r>
        <w:rPr>
          <w:spacing w:val="-4"/>
        </w:rPr>
        <w:t>the </w:t>
      </w:r>
      <w:r>
        <w:rPr/>
        <w:t>retail food </w:t>
      </w:r>
      <w:r>
        <w:rPr>
          <w:spacing w:val="-3"/>
        </w:rPr>
        <w:t>supply.</w:t>
      </w:r>
    </w:p>
    <w:p>
      <w:pPr>
        <w:pStyle w:val="BodyText"/>
        <w:ind w:left="0"/>
        <w:rPr>
          <w:sz w:val="21"/>
        </w:rPr>
      </w:pPr>
    </w:p>
    <w:p>
      <w:pPr>
        <w:pStyle w:val="BodyText"/>
        <w:spacing w:line="254" w:lineRule="auto"/>
        <w:ind w:left="270" w:right="274"/>
        <w:jc w:val="both"/>
        <w:rPr>
          <w:sz w:val="19"/>
        </w:rPr>
      </w:pPr>
      <w:r>
        <w:rPr/>
        <w:t>In January 2018, Governor </w:t>
      </w:r>
      <w:hyperlink r:id="rId35">
        <w:r>
          <w:rPr>
            <w:u w:val="single" w:color="AAAAAA"/>
          </w:rPr>
          <w:t>Phil Scott</w:t>
        </w:r>
        <w:r>
          <w:rPr/>
          <w:t> </w:t>
        </w:r>
      </w:hyperlink>
      <w:r>
        <w:rPr/>
        <w:t>opted to sign H.511, the Vermont marijuana legalization bill, which allows adults 21 and older to possess up to one ounce of marijuana and grow up to two mature plants starting July 1, 2018.</w:t>
      </w:r>
      <w:r>
        <w:rPr>
          <w:position w:val="9"/>
          <w:sz w:val="19"/>
        </w:rPr>
        <w:t>[283]</w:t>
      </w:r>
    </w:p>
    <w:p>
      <w:pPr>
        <w:pStyle w:val="BodyText"/>
        <w:ind w:left="0"/>
        <w:rPr>
          <w:sz w:val="20"/>
        </w:rPr>
      </w:pPr>
    </w:p>
    <w:p>
      <w:pPr>
        <w:spacing w:after="0"/>
        <w:rPr>
          <w:sz w:val="20"/>
        </w:rPr>
        <w:sectPr>
          <w:pgSz w:w="11900" w:h="16840"/>
          <w:pgMar w:top="640" w:bottom="280" w:left="600" w:right="600"/>
        </w:sectPr>
      </w:pPr>
    </w:p>
    <w:p>
      <w:pPr>
        <w:pStyle w:val="BodyText"/>
        <w:spacing w:before="2"/>
        <w:ind w:left="0"/>
        <w:rPr>
          <w:sz w:val="21"/>
        </w:rPr>
      </w:pPr>
    </w:p>
    <w:p>
      <w:pPr>
        <w:pStyle w:val="Heading3"/>
      </w:pPr>
      <w:r>
        <w:rPr/>
        <w:t>Federal politics</w:t>
      </w:r>
    </w:p>
    <w:p>
      <w:pPr>
        <w:pStyle w:val="BodyText"/>
        <w:spacing w:line="273" w:lineRule="auto" w:before="116"/>
        <w:ind w:left="270" w:right="38"/>
        <w:jc w:val="both"/>
      </w:pPr>
      <w:r>
        <w:rPr/>
        <w:t>Historically, Vermont was considered one of the most reliably </w:t>
      </w:r>
      <w:hyperlink r:id="rId36">
        <w:r>
          <w:rPr>
            <w:u w:val="single" w:color="AAAAAA"/>
          </w:rPr>
          <w:t>Republican</w:t>
        </w:r>
      </w:hyperlink>
      <w:r>
        <w:rPr/>
        <w:t> states in the country in terms of national elections. From </w:t>
      </w:r>
      <w:hyperlink r:id="rId639">
        <w:r>
          <w:rPr>
            <w:u w:val="single" w:color="AAAAAA"/>
          </w:rPr>
          <w:t>1856</w:t>
        </w:r>
      </w:hyperlink>
      <w:r>
        <w:rPr/>
        <w:t> to 1988, Vermont voted </w:t>
      </w:r>
      <w:hyperlink r:id="rId43">
        <w:r>
          <w:rPr>
            <w:u w:val="single" w:color="AAAAAA"/>
          </w:rPr>
          <w:t>Democratic</w:t>
        </w:r>
      </w:hyperlink>
      <w:r>
        <w:rPr/>
        <w:t> only once, in </w:t>
      </w:r>
      <w:hyperlink r:id="rId640">
        <w:r>
          <w:rPr>
            <w:u w:val="single" w:color="AAAAAA"/>
          </w:rPr>
          <w:t>Lyndon B. Johnson</w:t>
        </w:r>
        <w:r>
          <w:rPr/>
          <w:t>'s landslide victory of </w:t>
        </w:r>
        <w:r>
          <w:rPr>
            <w:u w:val="single" w:color="AAAAAA"/>
          </w:rPr>
          <w:t>1964</w:t>
        </w:r>
        <w:r>
          <w:rPr/>
          <w:t> against </w:t>
        </w:r>
        <w:r>
          <w:rPr>
            <w:u w:val="single" w:color="AAAAAA"/>
          </w:rPr>
          <w:t>Barry M.</w:t>
        </w:r>
        <w:r>
          <w:rPr/>
          <w:t> </w:t>
        </w:r>
        <w:r>
          <w:rPr>
            <w:u w:val="single" w:color="AAAAAA"/>
          </w:rPr>
          <w:t>Goldwater</w:t>
        </w:r>
        <w:r>
          <w:rPr/>
          <w:t>. It was also one of only two states—</w:t>
        </w:r>
      </w:hyperlink>
      <w:hyperlink r:id="rId641">
        <w:r>
          <w:rPr>
            <w:u w:val="single" w:color="AAAAAA"/>
          </w:rPr>
          <w:t>Maine is the other</w:t>
        </w:r>
      </w:hyperlink>
    </w:p>
    <w:p>
      <w:pPr>
        <w:pStyle w:val="BodyText"/>
        <w:spacing w:line="273" w:lineRule="auto" w:before="2"/>
        <w:ind w:left="270" w:right="41"/>
        <w:jc w:val="both"/>
      </w:pPr>
      <w:r>
        <w:rPr/>
        <w:t>—where </w:t>
      </w:r>
      <w:hyperlink r:id="rId615">
        <w:r>
          <w:rPr>
            <w:u w:val="single" w:color="AAAAAA"/>
          </w:rPr>
          <w:t>Franklin D. Roosevelt</w:t>
        </w:r>
      </w:hyperlink>
      <w:r>
        <w:rPr/>
        <w:t> was completely shut out in </w:t>
      </w:r>
      <w:r>
        <w:rPr>
          <w:spacing w:val="-5"/>
        </w:rPr>
        <w:t>all </w:t>
      </w:r>
      <w:r>
        <w:rPr/>
        <w:t>four of his presidential bids. In the late 19th and early 20th centuries, Republican presidential candidates frequently won the state with over 70% of the vote.</w:t>
      </w:r>
    </w:p>
    <w:p>
      <w:pPr>
        <w:pStyle w:val="BodyText"/>
        <w:spacing w:before="3"/>
        <w:ind w:left="0"/>
        <w:rPr>
          <w:sz w:val="21"/>
        </w:rPr>
      </w:pPr>
    </w:p>
    <w:p>
      <w:pPr>
        <w:pStyle w:val="BodyText"/>
        <w:spacing w:line="237" w:lineRule="auto"/>
        <w:ind w:left="270" w:right="38"/>
        <w:jc w:val="both"/>
      </w:pPr>
      <w:r>
        <w:rPr/>
        <w:t>In the 1980s and 1990s, many people moved in from out of state.</w:t>
      </w:r>
      <w:r>
        <w:rPr>
          <w:position w:val="9"/>
          <w:sz w:val="19"/>
        </w:rPr>
        <w:t>[102][284][285] </w:t>
      </w:r>
      <w:r>
        <w:rPr/>
        <w:t>Much of this immigration included the arrival</w:t>
      </w:r>
    </w:p>
    <w:p>
      <w:pPr>
        <w:pStyle w:val="BodyText"/>
        <w:ind w:left="0"/>
        <w:rPr>
          <w:sz w:val="20"/>
        </w:rPr>
      </w:pPr>
      <w:r>
        <w:rPr/>
        <w:br w:type="column"/>
      </w:r>
      <w:r>
        <w:rPr>
          <w:sz w:val="20"/>
        </w:rPr>
      </w:r>
    </w:p>
    <w:p>
      <w:pPr>
        <w:pStyle w:val="BodyText"/>
        <w:ind w:left="0"/>
        <w:rPr>
          <w:sz w:val="20"/>
        </w:rPr>
      </w:pPr>
    </w:p>
    <w:p>
      <w:pPr>
        <w:pStyle w:val="BodyText"/>
        <w:spacing w:before="10"/>
        <w:ind w:left="0"/>
        <w:rPr>
          <w:sz w:val="20"/>
        </w:rPr>
      </w:pPr>
      <w:r>
        <w:rPr/>
        <w:drawing>
          <wp:anchor distT="0" distB="0" distL="0" distR="0" allowOverlap="1" layoutInCell="1" locked="0" behindDoc="0" simplePos="0" relativeHeight="115">
            <wp:simplePos x="0" y="0"/>
            <wp:positionH relativeFrom="page">
              <wp:posOffset>4850324</wp:posOffset>
            </wp:positionH>
            <wp:positionV relativeFrom="paragraph">
              <wp:posOffset>177380</wp:posOffset>
            </wp:positionV>
            <wp:extent cx="2095500" cy="1400175"/>
            <wp:effectExtent l="0" t="0" r="0" b="0"/>
            <wp:wrapTopAndBottom/>
            <wp:docPr id="87" name="image43.png" descr=""/>
            <wp:cNvGraphicFramePr>
              <a:graphicFrameLocks noChangeAspect="1"/>
            </wp:cNvGraphicFramePr>
            <a:graphic>
              <a:graphicData uri="http://schemas.openxmlformats.org/drawingml/2006/picture">
                <pic:pic>
                  <pic:nvPicPr>
                    <pic:cNvPr id="88" name="image43.png"/>
                    <pic:cNvPicPr/>
                  </pic:nvPicPr>
                  <pic:blipFill>
                    <a:blip r:embed="rId642" cstate="print"/>
                    <a:stretch>
                      <a:fillRect/>
                    </a:stretch>
                  </pic:blipFill>
                  <pic:spPr>
                    <a:xfrm>
                      <a:off x="0" y="0"/>
                      <a:ext cx="2095500" cy="1400175"/>
                    </a:xfrm>
                    <a:prstGeom prst="rect">
                      <a:avLst/>
                    </a:prstGeom>
                  </pic:spPr>
                </pic:pic>
              </a:graphicData>
            </a:graphic>
          </wp:anchor>
        </w:drawing>
      </w:r>
    </w:p>
    <w:p>
      <w:pPr>
        <w:spacing w:line="280" w:lineRule="auto" w:before="24"/>
        <w:ind w:left="300" w:right="321" w:firstLine="0"/>
        <w:jc w:val="left"/>
        <w:rPr>
          <w:rFonts w:ascii="Arial"/>
          <w:sz w:val="20"/>
        </w:rPr>
      </w:pPr>
      <w:hyperlink r:id="rId42">
        <w:r>
          <w:rPr>
            <w:rFonts w:ascii="Arial"/>
            <w:color w:val="666666"/>
            <w:sz w:val="20"/>
          </w:rPr>
          <w:t>Senators Bernie Sanders and Patrick</w:t>
        </w:r>
      </w:hyperlink>
      <w:r>
        <w:rPr>
          <w:rFonts w:ascii="Arial"/>
          <w:color w:val="666666"/>
          <w:sz w:val="20"/>
        </w:rPr>
        <w:t> </w:t>
      </w:r>
      <w:hyperlink r:id="rId46">
        <w:r>
          <w:rPr>
            <w:rFonts w:ascii="Arial"/>
            <w:color w:val="666666"/>
            <w:sz w:val="20"/>
          </w:rPr>
          <w:t>Leahy and Representative Peter Welch greet supporters in 2017.</w:t>
        </w:r>
      </w:hyperlink>
    </w:p>
    <w:p>
      <w:pPr>
        <w:spacing w:after="0" w:line="280" w:lineRule="auto"/>
        <w:jc w:val="left"/>
        <w:rPr>
          <w:rFonts w:ascii="Arial"/>
          <w:sz w:val="20"/>
        </w:rPr>
        <w:sectPr>
          <w:type w:val="continuous"/>
          <w:pgSz w:w="11900" w:h="16840"/>
          <w:pgMar w:top="660" w:bottom="280" w:left="600" w:right="600"/>
          <w:cols w:num="2" w:equalWidth="0">
            <w:col w:w="6651" w:space="117"/>
            <w:col w:w="3932"/>
          </w:cols>
        </w:sectPr>
      </w:pPr>
    </w:p>
    <w:p>
      <w:pPr>
        <w:pStyle w:val="BodyText"/>
        <w:spacing w:line="316" w:lineRule="exact" w:before="10"/>
        <w:ind w:left="270" w:right="267"/>
        <w:jc w:val="both"/>
        <w:rPr>
          <w:sz w:val="19"/>
        </w:rPr>
      </w:pPr>
      <w:r>
        <w:rPr/>
        <w:t>of more liberal political influences of the urban areas of New York and the rest of New England in Vermont.</w:t>
      </w:r>
      <w:r>
        <w:rPr>
          <w:position w:val="9"/>
          <w:sz w:val="19"/>
        </w:rPr>
        <w:t>[284] </w:t>
      </w:r>
      <w:r>
        <w:rPr/>
        <w:t>The brand of Republicanism in Vermont has historically been a moderate one, and combined with the newcomers from out of state, this made Vermont friendlier to Democrats as the national GOP moved to the right. As evidence of this, in 1990 </w:t>
      </w:r>
      <w:hyperlink r:id="rId44">
        <w:r>
          <w:rPr>
            <w:u w:val="single" w:color="AAAAAA"/>
          </w:rPr>
          <w:t>Bernie Sanders</w:t>
        </w:r>
      </w:hyperlink>
      <w:r>
        <w:rPr/>
        <w:t>, a self-described </w:t>
      </w:r>
      <w:hyperlink r:id="rId643">
        <w:r>
          <w:rPr>
            <w:u w:val="single" w:color="AAAAAA"/>
          </w:rPr>
          <w:t>democratic socialist</w:t>
        </w:r>
      </w:hyperlink>
      <w:r>
        <w:rPr/>
        <w:t>, was elected to Vermont's </w:t>
      </w:r>
      <w:hyperlink r:id="rId644">
        <w:r>
          <w:rPr>
            <w:u w:val="single" w:color="AAAAAA"/>
          </w:rPr>
          <w:t>lone seat in the House</w:t>
        </w:r>
        <w:r>
          <w:rPr/>
          <w:t> </w:t>
        </w:r>
      </w:hyperlink>
      <w:r>
        <w:rPr/>
        <w:t>as an independent. Sanders became the state's junior Senator in 2007. However, for his entire career in the House and Senate, Sanders has caucused with the Democrats and is counted as a Democrat for the purposes of committee assignments and voting for party leadership.</w:t>
      </w:r>
      <w:r>
        <w:rPr>
          <w:position w:val="9"/>
          <w:sz w:val="19"/>
        </w:rPr>
        <w:t>[286]</w:t>
      </w:r>
    </w:p>
    <w:p>
      <w:pPr>
        <w:pStyle w:val="BodyText"/>
        <w:spacing w:line="273" w:lineRule="auto" w:before="262"/>
        <w:ind w:left="270" w:right="270"/>
        <w:jc w:val="both"/>
      </w:pPr>
      <w:r>
        <w:rPr/>
        <w:t>After narrowly supporting </w:t>
      </w:r>
      <w:hyperlink r:id="rId645">
        <w:r>
          <w:rPr>
            <w:u w:val="single" w:color="AAAAAA"/>
          </w:rPr>
          <w:t>George H. </w:t>
        </w:r>
        <w:r>
          <w:rPr>
            <w:spacing w:val="-12"/>
            <w:u w:val="single" w:color="AAAAAA"/>
          </w:rPr>
          <w:t>W. </w:t>
        </w:r>
        <w:r>
          <w:rPr>
            <w:u w:val="single" w:color="AAAAAA"/>
          </w:rPr>
          <w:t>Bush</w:t>
        </w:r>
        <w:r>
          <w:rPr/>
          <w:t> </w:t>
        </w:r>
      </w:hyperlink>
      <w:r>
        <w:rPr/>
        <w:t>in </w:t>
      </w:r>
      <w:hyperlink r:id="rId646">
        <w:r>
          <w:rPr>
            <w:u w:val="single" w:color="AAAAAA"/>
          </w:rPr>
          <w:t>1988</w:t>
        </w:r>
      </w:hyperlink>
      <w:r>
        <w:rPr/>
        <w:t>, it gave Democrat </w:t>
      </w:r>
      <w:hyperlink r:id="rId647">
        <w:r>
          <w:rPr>
            <w:u w:val="single" w:color="AAAAAA"/>
          </w:rPr>
          <w:t>Bill Clinton</w:t>
        </w:r>
        <w:r>
          <w:rPr/>
          <w:t> </w:t>
        </w:r>
      </w:hyperlink>
      <w:r>
        <w:rPr/>
        <w:t>a 16-point margin in </w:t>
      </w:r>
      <w:hyperlink r:id="rId648">
        <w:r>
          <w:rPr>
            <w:u w:val="single" w:color="AAAAAA"/>
          </w:rPr>
          <w:t>1992</w:t>
        </w:r>
      </w:hyperlink>
      <w:r>
        <w:rPr/>
        <w:t>—the first time the state had gone Democratic since 1964. </w:t>
      </w:r>
      <w:r>
        <w:rPr>
          <w:spacing w:val="-4"/>
        </w:rPr>
        <w:t>Vermont </w:t>
      </w:r>
      <w:r>
        <w:rPr/>
        <w:t>has voted Democratic in every presidential election since.</w:t>
      </w:r>
    </w:p>
    <w:p>
      <w:pPr>
        <w:pStyle w:val="BodyText"/>
        <w:spacing w:line="316" w:lineRule="exact" w:before="213"/>
        <w:ind w:left="270" w:right="268"/>
        <w:jc w:val="both"/>
      </w:pPr>
      <w:r>
        <w:rPr/>
        <w:t>Since </w:t>
      </w:r>
      <w:hyperlink r:id="rId649">
        <w:r>
          <w:rPr>
            <w:u w:val="single" w:color="AAAAAA"/>
          </w:rPr>
          <w:t>2004</w:t>
        </w:r>
      </w:hyperlink>
      <w:r>
        <w:rPr/>
        <w:t>, </w:t>
      </w:r>
      <w:r>
        <w:rPr>
          <w:spacing w:val="-4"/>
        </w:rPr>
        <w:t>Vermont </w:t>
      </w:r>
      <w:r>
        <w:rPr/>
        <w:t>has been one of the Democrats' most loyal states. It gave </w:t>
      </w:r>
      <w:hyperlink r:id="rId650">
        <w:r>
          <w:rPr>
            <w:u w:val="single" w:color="AAAAAA"/>
          </w:rPr>
          <w:t>John Kerry</w:t>
        </w:r>
        <w:r>
          <w:rPr/>
          <w:t> </w:t>
        </w:r>
      </w:hyperlink>
      <w:r>
        <w:rPr/>
        <w:t>his fourth- largest margin of victory in the presidential campaign against George </w:t>
      </w:r>
      <w:r>
        <w:rPr>
          <w:spacing w:val="-12"/>
        </w:rPr>
        <w:t>W. </w:t>
      </w:r>
      <w:r>
        <w:rPr/>
        <w:t>Bush; he won the state's popular vote by 20 percentage points, taking almost 59% of the vote. </w:t>
      </w:r>
      <w:r>
        <w:rPr>
          <w:spacing w:val="-3"/>
        </w:rPr>
        <w:t>(Kerry, </w:t>
      </w:r>
      <w:r>
        <w:rPr/>
        <w:t>from neighboring </w:t>
      </w:r>
      <w:hyperlink r:id="rId50">
        <w:r>
          <w:rPr>
            <w:u w:val="single" w:color="AAAAAA"/>
          </w:rPr>
          <w:t>Massachusetts</w:t>
        </w:r>
      </w:hyperlink>
      <w:r>
        <w:rPr/>
        <w:t>, also became the first Northern Democrat ever to carry </w:t>
      </w:r>
      <w:r>
        <w:rPr>
          <w:spacing w:val="-4"/>
        </w:rPr>
        <w:t>Vermont; </w:t>
      </w:r>
      <w:r>
        <w:rPr/>
        <w:t>Johnson was from </w:t>
      </w:r>
      <w:hyperlink r:id="rId651">
        <w:r>
          <w:rPr>
            <w:spacing w:val="-3"/>
            <w:u w:val="single" w:color="AAAAAA"/>
          </w:rPr>
          <w:t>Texas</w:t>
        </w:r>
      </w:hyperlink>
      <w:r>
        <w:rPr>
          <w:spacing w:val="-3"/>
        </w:rPr>
        <w:t>, </w:t>
      </w:r>
      <w:r>
        <w:rPr/>
        <w:t>Clinton from </w:t>
      </w:r>
      <w:hyperlink r:id="rId652">
        <w:r>
          <w:rPr>
            <w:u w:val="single" w:color="AAAAAA"/>
          </w:rPr>
          <w:t>Arkansas</w:t>
        </w:r>
        <w:r>
          <w:rPr/>
          <w:t> </w:t>
        </w:r>
      </w:hyperlink>
      <w:r>
        <w:rPr/>
        <w:t>and </w:t>
      </w:r>
      <w:hyperlink r:id="rId653">
        <w:r>
          <w:rPr>
            <w:u w:val="single" w:color="AAAAAA"/>
          </w:rPr>
          <w:t>Al Gore</w:t>
        </w:r>
      </w:hyperlink>
      <w:r>
        <w:rPr/>
        <w:t>, triumphant in the Green Mountain State in 2000, from </w:t>
      </w:r>
      <w:hyperlink r:id="rId654">
        <w:r>
          <w:rPr>
            <w:u w:val="single" w:color="AAAAAA"/>
          </w:rPr>
          <w:t>Tennessee</w:t>
        </w:r>
      </w:hyperlink>
      <w:r>
        <w:rPr/>
        <w:t>.) </w:t>
      </w:r>
      <w:hyperlink r:id="rId655">
        <w:r>
          <w:rPr>
            <w:u w:val="single" w:color="AAAAAA"/>
          </w:rPr>
          <w:t>Essex County</w:t>
        </w:r>
      </w:hyperlink>
      <w:r>
        <w:rPr/>
        <w:t> in the state's northeastern section was the only county to vote for Bush. </w:t>
      </w:r>
      <w:r>
        <w:rPr>
          <w:spacing w:val="-4"/>
        </w:rPr>
        <w:t>Vermont </w:t>
      </w:r>
      <w:r>
        <w:rPr/>
        <w:t>is the only state that did not receive a visit from George </w:t>
      </w:r>
      <w:r>
        <w:rPr>
          <w:spacing w:val="-12"/>
        </w:rPr>
        <w:t>W. </w:t>
      </w:r>
      <w:r>
        <w:rPr/>
        <w:t>Bush during his tenure as President of the United States.</w:t>
      </w:r>
      <w:r>
        <w:rPr>
          <w:position w:val="9"/>
          <w:sz w:val="19"/>
        </w:rPr>
        <w:t>[287] </w:t>
      </w:r>
      <w:r>
        <w:rPr/>
        <w:t>Indeed, </w:t>
      </w:r>
      <w:hyperlink r:id="rId656">
        <w:r>
          <w:rPr>
            <w:u w:val="single" w:color="AAAAAA"/>
          </w:rPr>
          <w:t>George </w:t>
        </w:r>
        <w:r>
          <w:rPr>
            <w:spacing w:val="-12"/>
            <w:u w:val="single" w:color="AAAAAA"/>
          </w:rPr>
          <w:t>W. </w:t>
        </w:r>
        <w:r>
          <w:rPr>
            <w:u w:val="single" w:color="AAAAAA"/>
          </w:rPr>
          <w:t>Bush</w:t>
        </w:r>
        <w:r>
          <w:rPr/>
          <w:t> </w:t>
        </w:r>
      </w:hyperlink>
      <w:r>
        <w:rPr/>
        <w:t>and </w:t>
      </w:r>
      <w:hyperlink r:id="rId403">
        <w:r>
          <w:rPr>
            <w:u w:val="single" w:color="AAAAAA"/>
          </w:rPr>
          <w:t>Donald Trump</w:t>
        </w:r>
        <w:r>
          <w:rPr/>
          <w:t> </w:t>
        </w:r>
      </w:hyperlink>
      <w:r>
        <w:rPr/>
        <w:t>are the only Republicans to win the White House without carrying </w:t>
      </w:r>
      <w:r>
        <w:rPr>
          <w:spacing w:val="-4"/>
        </w:rPr>
        <w:t>Vermont. </w:t>
      </w:r>
      <w:r>
        <w:rPr/>
        <w:t>In </w:t>
      </w:r>
      <w:hyperlink r:id="rId657">
        <w:r>
          <w:rPr>
            <w:u w:val="single" w:color="AAAAAA"/>
          </w:rPr>
          <w:t>2008</w:t>
        </w:r>
      </w:hyperlink>
      <w:r>
        <w:rPr/>
        <w:t>, </w:t>
      </w:r>
      <w:r>
        <w:rPr>
          <w:spacing w:val="-4"/>
        </w:rPr>
        <w:t>Vermont </w:t>
      </w:r>
      <w:r>
        <w:rPr/>
        <w:t>gave </w:t>
      </w:r>
      <w:hyperlink r:id="rId658">
        <w:r>
          <w:rPr>
            <w:u w:val="single" w:color="AAAAAA"/>
          </w:rPr>
          <w:t>Barack Obama</w:t>
        </w:r>
        <w:r>
          <w:rPr/>
          <w:t> </w:t>
        </w:r>
      </w:hyperlink>
      <w:r>
        <w:rPr/>
        <w:t>his third-largest margin of victory (37 percentage points) and third-largest vote share in the nation by his winning the state 68% to 31%. Only Obama's birth state of Hawaii and Washington, D.C. were stronger Democratic victories. The same held true in </w:t>
      </w:r>
      <w:hyperlink r:id="rId659">
        <w:r>
          <w:rPr>
            <w:u w:val="single" w:color="AAAAAA"/>
          </w:rPr>
          <w:t>2012</w:t>
        </w:r>
      </w:hyperlink>
      <w:r>
        <w:rPr/>
        <w:t>, when Obama carried </w:t>
      </w:r>
      <w:r>
        <w:rPr>
          <w:spacing w:val="-4"/>
        </w:rPr>
        <w:t>Vermont </w:t>
      </w:r>
      <w:r>
        <w:rPr/>
        <w:t>67% of the vote to 31% for </w:t>
      </w:r>
      <w:hyperlink r:id="rId660">
        <w:r>
          <w:rPr>
            <w:u w:val="single" w:color="AAAAAA"/>
          </w:rPr>
          <w:t>Romney</w:t>
        </w:r>
      </w:hyperlink>
      <w:r>
        <w:rPr/>
        <w:t>, and in </w:t>
      </w:r>
      <w:hyperlink r:id="rId661">
        <w:r>
          <w:rPr>
            <w:u w:val="single" w:color="AAAAAA"/>
          </w:rPr>
          <w:t>2016</w:t>
        </w:r>
      </w:hyperlink>
      <w:r>
        <w:rPr/>
        <w:t>, when </w:t>
      </w:r>
      <w:hyperlink r:id="rId662">
        <w:r>
          <w:rPr>
            <w:u w:val="single" w:color="AAAAAA"/>
          </w:rPr>
          <w:t>Hillary Clinton</w:t>
        </w:r>
      </w:hyperlink>
      <w:r>
        <w:rPr/>
        <w:t> won with 57% of the vote to 30% for Donald</w:t>
      </w:r>
      <w:r>
        <w:rPr>
          <w:spacing w:val="-1"/>
        </w:rPr>
        <w:t> </w:t>
      </w:r>
      <w:r>
        <w:rPr/>
        <w:t>Trump.</w:t>
      </w:r>
    </w:p>
    <w:p>
      <w:pPr>
        <w:spacing w:after="0" w:line="316" w:lineRule="exact"/>
        <w:jc w:val="both"/>
        <w:sectPr>
          <w:type w:val="continuous"/>
          <w:pgSz w:w="11900" w:h="16840"/>
          <w:pgMar w:top="660" w:bottom="280" w:left="600" w:right="600"/>
        </w:sectPr>
      </w:pPr>
    </w:p>
    <w:p>
      <w:pPr>
        <w:pStyle w:val="BodyText"/>
        <w:spacing w:line="254" w:lineRule="auto" w:before="77"/>
        <w:ind w:left="270" w:right="275"/>
        <w:jc w:val="both"/>
      </w:pPr>
      <w:r>
        <w:rPr/>
        <w:t>Vermont's two Senators are Democrat </w:t>
      </w:r>
      <w:hyperlink r:id="rId42">
        <w:r>
          <w:rPr>
            <w:u w:val="single" w:color="AAAAAA"/>
          </w:rPr>
          <w:t>Patrick Leahy</w:t>
        </w:r>
      </w:hyperlink>
      <w:r>
        <w:rPr/>
        <w:t>, the longest-serving member of the Senate, and Democrat </w:t>
      </w:r>
      <w:hyperlink r:id="rId44">
        <w:r>
          <w:rPr>
            <w:u w:val="single" w:color="AAAAAA"/>
          </w:rPr>
          <w:t>Bernie Sanders</w:t>
        </w:r>
      </w:hyperlink>
      <w:r>
        <w:rPr/>
        <w:t>.</w:t>
      </w:r>
      <w:r>
        <w:rPr>
          <w:position w:val="9"/>
          <w:sz w:val="19"/>
        </w:rPr>
        <w:t>[288] </w:t>
      </w:r>
      <w:r>
        <w:rPr/>
        <w:t>The state is represented by an at-large member of the House, Democrat </w:t>
      </w:r>
      <w:hyperlink r:id="rId46">
        <w:r>
          <w:rPr>
            <w:u w:val="single" w:color="AAAAAA"/>
          </w:rPr>
          <w:t>Peter Welch</w:t>
        </w:r>
      </w:hyperlink>
      <w:r>
        <w:rPr/>
        <w:t>, who succeeded Sanders in 2007.</w:t>
      </w:r>
    </w:p>
    <w:p>
      <w:pPr>
        <w:pStyle w:val="BodyText"/>
        <w:spacing w:before="11"/>
        <w:ind w:left="0"/>
        <w:rPr>
          <w:sz w:val="28"/>
        </w:rPr>
      </w:pPr>
    </w:p>
    <w:p>
      <w:pPr>
        <w:pStyle w:val="Heading1"/>
        <w:jc w:val="both"/>
      </w:pPr>
      <w:r>
        <w:rPr/>
        <w:pict>
          <v:line style="position:absolute;mso-position-horizontal-relative:page;mso-position-vertical-relative:paragraph;z-index:1760;mso-wrap-distance-left:0;mso-wrap-distance-right:0" from="43.503586pt,23.558928pt" to="551.496396pt,23.558928pt" stroked="true" strokeweight="1.500717pt" strokecolor="#000000">
            <v:stroke dashstyle="solid"/>
            <w10:wrap type="topAndBottom"/>
          </v:line>
        </w:pict>
      </w:r>
      <w:r>
        <w:rPr/>
        <w:t>Public health</w:t>
      </w:r>
    </w:p>
    <w:p>
      <w:pPr>
        <w:pStyle w:val="BodyText"/>
        <w:spacing w:line="237" w:lineRule="auto" w:before="79"/>
        <w:ind w:left="270" w:right="268"/>
        <w:jc w:val="both"/>
        <w:rPr>
          <w:sz w:val="19"/>
        </w:rPr>
      </w:pPr>
      <w:r>
        <w:rPr/>
        <w:t>In 2010, </w:t>
      </w:r>
      <w:r>
        <w:rPr>
          <w:spacing w:val="-4"/>
        </w:rPr>
        <w:t>Vermont</w:t>
      </w:r>
      <w:r>
        <w:rPr>
          <w:spacing w:val="52"/>
        </w:rPr>
        <w:t> </w:t>
      </w:r>
      <w:r>
        <w:rPr/>
        <w:t>was the sixth highest ranked state for Well-Being in a study by Gallup and Healthways.</w:t>
      </w:r>
      <w:r>
        <w:rPr>
          <w:position w:val="9"/>
          <w:sz w:val="19"/>
        </w:rPr>
        <w:t>[289] </w:t>
      </w:r>
      <w:r>
        <w:rPr/>
        <w:t>In 2010, the state stood third in physical well-being of children.</w:t>
      </w:r>
      <w:r>
        <w:rPr>
          <w:position w:val="9"/>
          <w:sz w:val="19"/>
        </w:rPr>
        <w:t>[290]</w:t>
      </w:r>
    </w:p>
    <w:p>
      <w:pPr>
        <w:pStyle w:val="BodyText"/>
        <w:spacing w:before="235"/>
        <w:ind w:left="270"/>
        <w:jc w:val="both"/>
        <w:rPr>
          <w:sz w:val="19"/>
        </w:rPr>
      </w:pPr>
      <w:r>
        <w:rPr/>
        <w:t>In 2010, Vermont was ranked the highest in the country for health outcomes.</w:t>
      </w:r>
      <w:r>
        <w:rPr>
          <w:position w:val="9"/>
          <w:sz w:val="19"/>
        </w:rPr>
        <w:t>[291]</w:t>
      </w:r>
    </w:p>
    <w:p>
      <w:pPr>
        <w:pStyle w:val="BodyText"/>
        <w:spacing w:line="316" w:lineRule="exact" w:before="251"/>
        <w:ind w:left="270" w:right="277"/>
        <w:jc w:val="both"/>
        <w:rPr>
          <w:sz w:val="19"/>
        </w:rPr>
      </w:pPr>
      <w:r>
        <w:rPr/>
        <w:t>In 2000, the state implemented the Vermont Child Health Improvement Program to improve preventive services and management of chronic conditions. In 2011, the state ranked third in the nation in child health system performance.</w:t>
      </w:r>
      <w:r>
        <w:rPr>
          <w:position w:val="9"/>
          <w:sz w:val="19"/>
        </w:rPr>
        <w:t>[292] </w:t>
      </w:r>
      <w:r>
        <w:rPr/>
        <w:t>In 2011, the March of Dimes gave Vermont an "A," ranking it number one in the country on its Prematurity Report Card.</w:t>
      </w:r>
      <w:r>
        <w:rPr>
          <w:position w:val="9"/>
          <w:sz w:val="19"/>
        </w:rPr>
        <w:t>[293]</w:t>
      </w:r>
    </w:p>
    <w:p>
      <w:pPr>
        <w:pStyle w:val="BodyText"/>
        <w:spacing w:line="249" w:lineRule="auto" w:before="265"/>
        <w:ind w:left="270" w:right="268"/>
        <w:jc w:val="both"/>
        <w:rPr>
          <w:sz w:val="19"/>
        </w:rPr>
      </w:pPr>
      <w:r>
        <w:rPr/>
        <w:t>In 2008, </w:t>
      </w:r>
      <w:r>
        <w:rPr>
          <w:spacing w:val="-4"/>
        </w:rPr>
        <w:t>Vermont </w:t>
      </w:r>
      <w:r>
        <w:rPr/>
        <w:t>was ranked number one in the nation as the healthiest place to live for the seventh time in eight years. Criteria included low teenage birth rate, strong health coverage, the lowest AIDS rate in the country, and 18 other factors.</w:t>
      </w:r>
      <w:r>
        <w:rPr>
          <w:position w:val="9"/>
          <w:sz w:val="19"/>
        </w:rPr>
        <w:t>[294] </w:t>
      </w:r>
      <w:r>
        <w:rPr/>
        <w:t>The state scored well in cessation of smoking, obesity, fewer occupational fatalities, prevalence of health insurance, and low infant mortality. A problem area was a high prevalence of </w:t>
      </w:r>
      <w:hyperlink r:id="rId663">
        <w:r>
          <w:rPr>
            <w:u w:val="single" w:color="AAAAAA"/>
          </w:rPr>
          <w:t>binge drinking</w:t>
        </w:r>
      </w:hyperlink>
      <w:r>
        <w:rPr/>
        <w:t>.</w:t>
      </w:r>
      <w:r>
        <w:rPr>
          <w:position w:val="9"/>
          <w:sz w:val="19"/>
        </w:rPr>
        <w:t>[295] </w:t>
      </w:r>
      <w:r>
        <w:rPr/>
        <w:t>While ranking sixth from best for adults in obesity in 2009, the state still had 22% obese with a rate of 27% for children 10–17. The ranking for children was ninth best in the nation.</w:t>
      </w:r>
      <w:r>
        <w:rPr>
          <w:position w:val="9"/>
          <w:sz w:val="19"/>
        </w:rPr>
        <w:t>[296] </w:t>
      </w:r>
      <w:r>
        <w:rPr/>
        <w:t>In 1993, the obesity rate for adults was 12%. </w:t>
      </w:r>
      <w:r>
        <w:rPr>
          <w:spacing w:val="-3"/>
        </w:rPr>
        <w:t>Vermonters </w:t>
      </w:r>
      <w:r>
        <w:rPr/>
        <w:t>spend $141 million annually in medical costs related to obesity.</w:t>
      </w:r>
      <w:r>
        <w:rPr>
          <w:position w:val="9"/>
          <w:sz w:val="19"/>
        </w:rPr>
        <w:t>[297] </w:t>
      </w:r>
      <w:r>
        <w:rPr/>
        <w:t>The combined figures for overweight and obese adults rose from 40.7% in 1990 to 58.4% in 2010. This is better than most other</w:t>
      </w:r>
      <w:r>
        <w:rPr>
          <w:spacing w:val="1"/>
        </w:rPr>
        <w:t> </w:t>
      </w:r>
      <w:r>
        <w:rPr/>
        <w:t>states.</w:t>
      </w:r>
      <w:r>
        <w:rPr>
          <w:position w:val="9"/>
          <w:sz w:val="19"/>
        </w:rPr>
        <w:t>[298]</w:t>
      </w:r>
    </w:p>
    <w:p>
      <w:pPr>
        <w:pStyle w:val="BodyText"/>
        <w:spacing w:before="1"/>
        <w:ind w:left="0"/>
      </w:pPr>
    </w:p>
    <w:p>
      <w:pPr>
        <w:pStyle w:val="BodyText"/>
        <w:spacing w:line="254" w:lineRule="auto"/>
        <w:ind w:left="270" w:right="273"/>
        <w:jc w:val="both"/>
        <w:rPr>
          <w:sz w:val="19"/>
        </w:rPr>
      </w:pPr>
      <w:r>
        <w:rPr/>
        <w:t>In 2011, </w:t>
      </w:r>
      <w:r>
        <w:rPr>
          <w:spacing w:val="-4"/>
        </w:rPr>
        <w:t>Vermont </w:t>
      </w:r>
      <w:r>
        <w:rPr/>
        <w:t>led the nation in the rate of young people who had consumed alcohol in the past </w:t>
      </w:r>
      <w:r>
        <w:rPr>
          <w:spacing w:val="-3"/>
        </w:rPr>
        <w:t>month; </w:t>
      </w:r>
      <w:r>
        <w:rPr/>
        <w:t>one-third of people aged </w:t>
      </w:r>
      <w:r>
        <w:rPr>
          <w:spacing w:val="-5"/>
        </w:rPr>
        <w:t>11 </w:t>
      </w:r>
      <w:r>
        <w:rPr/>
        <w:t>through 20. One-fifth of that group had binged during that time. The state was second for the use of marijuana by young people; 30% of adults 18 to 25 in the past</w:t>
      </w:r>
      <w:r>
        <w:rPr>
          <w:spacing w:val="5"/>
        </w:rPr>
        <w:t> </w:t>
      </w:r>
      <w:r>
        <w:rPr/>
        <w:t>month.</w:t>
      </w:r>
      <w:r>
        <w:rPr>
          <w:position w:val="9"/>
          <w:sz w:val="19"/>
        </w:rPr>
        <w:t>[299]</w:t>
      </w:r>
    </w:p>
    <w:p>
      <w:pPr>
        <w:pStyle w:val="BodyText"/>
        <w:spacing w:line="237" w:lineRule="auto" w:before="267"/>
        <w:ind w:left="270" w:right="275"/>
        <w:jc w:val="both"/>
        <w:rPr>
          <w:sz w:val="19"/>
        </w:rPr>
      </w:pPr>
      <w:r>
        <w:rPr/>
        <w:t>In 2009, Vermont was ranked second in the nation for safety. Crime statistics on violence were used for the criteria.</w:t>
      </w:r>
      <w:r>
        <w:rPr>
          <w:position w:val="9"/>
          <w:sz w:val="19"/>
        </w:rPr>
        <w:t>[300]</w:t>
      </w:r>
    </w:p>
    <w:p>
      <w:pPr>
        <w:pStyle w:val="BodyText"/>
        <w:spacing w:before="2"/>
        <w:ind w:left="0"/>
      </w:pPr>
    </w:p>
    <w:p>
      <w:pPr>
        <w:pStyle w:val="BodyText"/>
        <w:spacing w:line="254" w:lineRule="auto"/>
        <w:ind w:left="270" w:right="280"/>
        <w:jc w:val="both"/>
        <w:rPr>
          <w:sz w:val="19"/>
        </w:rPr>
      </w:pPr>
      <w:r>
        <w:rPr>
          <w:spacing w:val="-4"/>
        </w:rPr>
        <w:t>Vermont </w:t>
      </w:r>
      <w:r>
        <w:rPr/>
        <w:t>has some of the least restrictive gun control laws in the country. A permit or license is not required for purchasing or carrying firearms. </w:t>
      </w:r>
      <w:hyperlink r:id="rId664">
        <w:r>
          <w:rPr>
            <w:u w:val="single" w:color="AAAAAA"/>
          </w:rPr>
          <w:t>Concealed carry</w:t>
        </w:r>
        <w:r>
          <w:rPr/>
          <w:t> </w:t>
        </w:r>
      </w:hyperlink>
      <w:r>
        <w:rPr/>
        <w:t>and </w:t>
      </w:r>
      <w:hyperlink r:id="rId665">
        <w:r>
          <w:rPr>
            <w:u w:val="single" w:color="AAAAAA"/>
          </w:rPr>
          <w:t>open carry</w:t>
        </w:r>
        <w:r>
          <w:rPr/>
          <w:t> </w:t>
        </w:r>
      </w:hyperlink>
      <w:r>
        <w:rPr/>
        <w:t>of a firearm is legal over the age of 16, with those below 16 requiring parental</w:t>
      </w:r>
      <w:r>
        <w:rPr>
          <w:spacing w:val="7"/>
        </w:rPr>
        <w:t> </w:t>
      </w:r>
      <w:r>
        <w:rPr/>
        <w:t>permission.</w:t>
      </w:r>
      <w:r>
        <w:rPr>
          <w:position w:val="9"/>
          <w:sz w:val="19"/>
        </w:rPr>
        <w:t>[301][302][303][304]</w:t>
      </w:r>
    </w:p>
    <w:p>
      <w:pPr>
        <w:pStyle w:val="BodyText"/>
        <w:spacing w:line="254" w:lineRule="auto" w:before="265"/>
        <w:ind w:left="270" w:right="272"/>
        <w:jc w:val="both"/>
        <w:rPr>
          <w:sz w:val="19"/>
        </w:rPr>
      </w:pPr>
      <w:r>
        <w:rPr/>
        <w:t>In 2007, Vermont was ranked among the best five states in the country for preventing "premature death" in people under 75 years of age. The rate of survival was twice that of the five lowest performing states.</w:t>
      </w:r>
      <w:r>
        <w:rPr>
          <w:position w:val="9"/>
          <w:sz w:val="19"/>
        </w:rPr>
        <w:t>[305]</w:t>
      </w:r>
    </w:p>
    <w:p>
      <w:pPr>
        <w:pStyle w:val="BodyText"/>
        <w:spacing w:line="237" w:lineRule="auto" w:before="223"/>
        <w:ind w:left="270" w:right="270"/>
        <w:jc w:val="both"/>
        <w:rPr>
          <w:sz w:val="19"/>
        </w:rPr>
      </w:pPr>
      <w:r>
        <w:rPr/>
        <w:t>In 2007, Vermont was ranked the third safest state for highway fatalities.</w:t>
      </w:r>
      <w:r>
        <w:rPr>
          <w:position w:val="9"/>
          <w:sz w:val="19"/>
        </w:rPr>
        <w:t>[306] </w:t>
      </w:r>
      <w:r>
        <w:rPr/>
        <w:t>In 2007, a third of fatal crashes involved a drunken driver.</w:t>
      </w:r>
      <w:r>
        <w:rPr>
          <w:position w:val="9"/>
          <w:sz w:val="19"/>
        </w:rPr>
        <w:t>[307] </w:t>
      </w:r>
      <w:r>
        <w:rPr/>
        <w:t>In 2008, Vermont was the fifth best state for fewest uninsured motorists—6%.</w:t>
      </w:r>
      <w:r>
        <w:rPr>
          <w:position w:val="9"/>
          <w:sz w:val="19"/>
        </w:rPr>
        <w:t>[308]</w:t>
      </w:r>
    </w:p>
    <w:p>
      <w:pPr>
        <w:pStyle w:val="BodyText"/>
        <w:spacing w:before="234"/>
        <w:ind w:left="270"/>
        <w:jc w:val="both"/>
        <w:rPr>
          <w:sz w:val="19"/>
        </w:rPr>
      </w:pPr>
      <w:r>
        <w:rPr/>
        <w:t>Parts of the state have been declared federal </w:t>
      </w:r>
      <w:hyperlink r:id="rId666">
        <w:r>
          <w:rPr>
            <w:u w:val="single" w:color="AAAAAA"/>
          </w:rPr>
          <w:t>disaster areas</w:t>
        </w:r>
        <w:r>
          <w:rPr/>
          <w:t> </w:t>
        </w:r>
      </w:hyperlink>
      <w:r>
        <w:rPr/>
        <w:t>on 28 occasions from 1963 to 2008.</w:t>
      </w:r>
      <w:r>
        <w:rPr>
          <w:position w:val="9"/>
          <w:sz w:val="19"/>
        </w:rPr>
        <w:t>[309]</w:t>
      </w:r>
    </w:p>
    <w:p>
      <w:pPr>
        <w:pStyle w:val="BodyText"/>
        <w:spacing w:before="5"/>
        <w:ind w:left="0"/>
      </w:pPr>
    </w:p>
    <w:p>
      <w:pPr>
        <w:pStyle w:val="BodyText"/>
        <w:spacing w:line="237" w:lineRule="auto" w:before="1"/>
        <w:ind w:left="270" w:right="271"/>
        <w:jc w:val="both"/>
        <w:rPr>
          <w:sz w:val="19"/>
        </w:rPr>
      </w:pPr>
      <w:r>
        <w:rPr/>
        <w:t>In 2007, the Environmental Protection Agency cited Chittenden and Bennington as counties with 70 parts per billion of smog which is undesirable.</w:t>
      </w:r>
      <w:r>
        <w:rPr>
          <w:position w:val="9"/>
          <w:sz w:val="19"/>
        </w:rPr>
        <w:t>[310]</w:t>
      </w:r>
    </w:p>
    <w:p>
      <w:pPr>
        <w:spacing w:after="0" w:line="237" w:lineRule="auto"/>
        <w:jc w:val="both"/>
        <w:rPr>
          <w:sz w:val="19"/>
        </w:rPr>
        <w:sectPr>
          <w:pgSz w:w="11900" w:h="16840"/>
          <w:pgMar w:top="640" w:bottom="280" w:left="600" w:right="600"/>
        </w:sectPr>
      </w:pPr>
    </w:p>
    <w:p>
      <w:pPr>
        <w:pStyle w:val="BodyText"/>
        <w:spacing w:line="273" w:lineRule="auto" w:before="74"/>
        <w:ind w:left="270" w:right="270"/>
        <w:jc w:val="both"/>
      </w:pPr>
      <w:r>
        <w:rPr/>
        <w:t>In northern </w:t>
      </w:r>
      <w:r>
        <w:rPr>
          <w:spacing w:val="-4"/>
        </w:rPr>
        <w:t>Vermont</w:t>
      </w:r>
      <w:r>
        <w:rPr>
          <w:spacing w:val="52"/>
        </w:rPr>
        <w:t> </w:t>
      </w:r>
      <w:r>
        <w:rPr/>
        <w:t>particularly, moose are not uncommon, including in urban areas.</w:t>
      </w:r>
      <w:r>
        <w:rPr>
          <w:position w:val="9"/>
          <w:sz w:val="19"/>
        </w:rPr>
        <w:t>[311] </w:t>
      </w:r>
      <w:r>
        <w:rPr/>
        <w:t>They constitute a traffic threat since they are unaware of vehicles. There are several deaths each year from automobiles striking moose.</w:t>
      </w:r>
    </w:p>
    <w:p>
      <w:pPr>
        <w:pStyle w:val="BodyText"/>
        <w:ind w:left="0"/>
        <w:rPr>
          <w:sz w:val="21"/>
        </w:rPr>
      </w:pPr>
    </w:p>
    <w:p>
      <w:pPr>
        <w:pStyle w:val="BodyText"/>
        <w:spacing w:line="256" w:lineRule="auto"/>
        <w:ind w:left="270" w:right="267"/>
        <w:jc w:val="both"/>
        <w:rPr>
          <w:sz w:val="19"/>
        </w:rPr>
      </w:pPr>
      <w:hyperlink r:id="rId667">
        <w:r>
          <w:rPr/>
          <w:t>In 2008, about 100,000 </w:t>
        </w:r>
        <w:r>
          <w:rPr>
            <w:spacing w:val="-3"/>
          </w:rPr>
          <w:t>Vermonters </w:t>
        </w:r>
        <w:r>
          <w:rPr/>
          <w:t>got their health care through the federal government, </w:t>
        </w:r>
        <w:r>
          <w:rPr>
            <w:u w:val="single" w:color="AAAAAA"/>
          </w:rPr>
          <w:t>Medicare</w:t>
        </w:r>
        <w:r>
          <w:rPr/>
          <w:t>, </w:t>
        </w:r>
        <w:r>
          <w:rPr>
            <w:spacing w:val="-3"/>
            <w:u w:val="single" w:color="AAAAAA"/>
          </w:rPr>
          <w:t>Tri-</w:t>
        </w:r>
        <w:r>
          <w:rPr>
            <w:spacing w:val="-3"/>
          </w:rPr>
          <w:t> </w:t>
        </w:r>
        <w:r>
          <w:rPr>
            <w:u w:val="single" w:color="AAAAAA"/>
          </w:rPr>
          <w:t>Care</w:t>
        </w:r>
        <w:r>
          <w:rPr/>
          <w:t>, and the</w:t>
        </w:r>
      </w:hyperlink>
      <w:r>
        <w:rPr/>
        <w:t> </w:t>
      </w:r>
      <w:hyperlink r:id="rId668">
        <w:r>
          <w:rPr>
            <w:spacing w:val="-3"/>
            <w:u w:val="single" w:color="AAAAAA"/>
          </w:rPr>
          <w:t>Veteran's </w:t>
        </w:r>
        <w:r>
          <w:rPr>
            <w:u w:val="single" w:color="AAAAAA"/>
          </w:rPr>
          <w:t>Administration</w:t>
        </w:r>
      </w:hyperlink>
      <w:hyperlink r:id="rId667">
        <w:r>
          <w:rPr/>
          <w:t>. An additional 10,000 </w:t>
        </w:r>
        <w:r>
          <w:rPr>
            <w:spacing w:val="-3"/>
          </w:rPr>
          <w:t>Vermonters </w:t>
        </w:r>
        <w:r>
          <w:rPr/>
          <w:t>work for employers who</w:t>
        </w:r>
      </w:hyperlink>
      <w:r>
        <w:rPr/>
        <w:t> provide insurance under federal law under </w:t>
      </w:r>
      <w:hyperlink r:id="rId669">
        <w:r>
          <w:rPr>
            <w:u w:val="single" w:color="AAAAAA"/>
          </w:rPr>
          <w:t>ERISA</w:t>
        </w:r>
      </w:hyperlink>
      <w:r>
        <w:rPr/>
        <w:t>. About 20% of </w:t>
      </w:r>
      <w:r>
        <w:rPr>
          <w:spacing w:val="-3"/>
        </w:rPr>
        <w:t>Vermonters </w:t>
      </w:r>
      <w:r>
        <w:rPr/>
        <w:t>receive health care outside of </w:t>
      </w:r>
      <w:r>
        <w:rPr>
          <w:spacing w:val="-4"/>
        </w:rPr>
        <w:t>Vermont; </w:t>
      </w:r>
      <w:r>
        <w:rPr/>
        <w:t>20% of the care provided within the state is to non-Vermonters.</w:t>
      </w:r>
      <w:r>
        <w:rPr>
          <w:position w:val="9"/>
          <w:sz w:val="19"/>
        </w:rPr>
        <w:t>[312] </w:t>
      </w:r>
      <w:r>
        <w:rPr/>
        <w:t>In 2008, the state had an estimated 7.6% with no medical insurance, down from 9.8% in 2005.</w:t>
      </w:r>
      <w:r>
        <w:rPr>
          <w:position w:val="9"/>
          <w:sz w:val="19"/>
        </w:rPr>
        <w:t>[313] </w:t>
      </w:r>
      <w:r>
        <w:rPr/>
        <w:t>In 2008, the </w:t>
      </w:r>
      <w:r>
        <w:rPr>
          <w:spacing w:val="-4"/>
        </w:rPr>
        <w:t>Vermont </w:t>
      </w:r>
      <w:r>
        <w:rPr/>
        <w:t>Health Access Program for low-income, uninsured adults cost from $7 to $49 per month.</w:t>
      </w:r>
      <w:r>
        <w:rPr>
          <w:position w:val="9"/>
          <w:sz w:val="19"/>
        </w:rPr>
        <w:t>[314] </w:t>
      </w:r>
      <w:r>
        <w:rPr/>
        <w:t>A "Catamount Health" premium assistance program was available for </w:t>
      </w:r>
      <w:r>
        <w:rPr>
          <w:spacing w:val="-3"/>
        </w:rPr>
        <w:t>Vermonters </w:t>
      </w:r>
      <w:r>
        <w:rPr/>
        <w:t>who do not qualify for other programs. </w:t>
      </w:r>
      <w:r>
        <w:rPr>
          <w:spacing w:val="-4"/>
        </w:rPr>
        <w:t>Total </w:t>
      </w:r>
      <w:r>
        <w:rPr/>
        <w:t>monthly premiums ranged from $60 to $393 for an individual. There was a $250 deductible. Insured paid $10 toward each generic prescription. 16.9% of residents 18 to 35 were uninsured, the highest group.</w:t>
      </w:r>
      <w:r>
        <w:rPr>
          <w:position w:val="9"/>
          <w:sz w:val="19"/>
        </w:rPr>
        <w:t>[315]</w:t>
      </w:r>
    </w:p>
    <w:p>
      <w:pPr>
        <w:pStyle w:val="BodyText"/>
        <w:spacing w:line="237" w:lineRule="auto" w:before="225"/>
        <w:ind w:left="270" w:right="281"/>
        <w:jc w:val="both"/>
        <w:rPr>
          <w:sz w:val="19"/>
        </w:rPr>
      </w:pPr>
      <w:r>
        <w:rPr/>
        <w:t>Health care spending increased from $2.3 billion in 2000 to $4.8 billion in 2009.</w:t>
      </w:r>
      <w:r>
        <w:rPr>
          <w:position w:val="9"/>
          <w:sz w:val="19"/>
        </w:rPr>
        <w:t>[316] </w:t>
      </w:r>
      <w:r>
        <w:rPr/>
        <w:t>In 2009, adult day care services cost more in Vermont than any other state—$150 daily.</w:t>
      </w:r>
      <w:r>
        <w:rPr>
          <w:position w:val="9"/>
          <w:sz w:val="19"/>
        </w:rPr>
        <w:t>[317]</w:t>
      </w:r>
    </w:p>
    <w:p>
      <w:pPr>
        <w:pStyle w:val="BodyText"/>
        <w:spacing w:before="4"/>
        <w:ind w:left="0"/>
      </w:pPr>
    </w:p>
    <w:p>
      <w:pPr>
        <w:pStyle w:val="BodyText"/>
        <w:spacing w:line="237" w:lineRule="auto"/>
        <w:ind w:left="270" w:right="269"/>
        <w:jc w:val="both"/>
        <w:rPr>
          <w:sz w:val="19"/>
        </w:rPr>
      </w:pPr>
      <w:r>
        <w:rPr/>
        <w:t>The state started air drops of </w:t>
      </w:r>
      <w:hyperlink r:id="rId670">
        <w:r>
          <w:rPr>
            <w:u w:val="single" w:color="AAAAAA"/>
          </w:rPr>
          <w:t>rabies bait</w:t>
        </w:r>
        <w:r>
          <w:rPr/>
          <w:t> </w:t>
        </w:r>
      </w:hyperlink>
      <w:r>
        <w:rPr/>
        <w:t>for </w:t>
      </w:r>
      <w:hyperlink r:id="rId671">
        <w:r>
          <w:rPr>
            <w:u w:val="single" w:color="AAAAAA"/>
          </w:rPr>
          <w:t>raccoons</w:t>
        </w:r>
        <w:r>
          <w:rPr/>
          <w:t> </w:t>
        </w:r>
      </w:hyperlink>
      <w:r>
        <w:rPr/>
        <w:t>in 1997. Known rabies cases in raccoons peaked in 2007 at 165. The program is in cooperation with neighboring states and Canada.</w:t>
      </w:r>
      <w:r>
        <w:rPr>
          <w:position w:val="9"/>
          <w:sz w:val="19"/>
        </w:rPr>
        <w:t>[318]</w:t>
      </w:r>
    </w:p>
    <w:p>
      <w:pPr>
        <w:pStyle w:val="BodyText"/>
        <w:spacing w:before="2"/>
        <w:ind w:left="0"/>
        <w:rPr>
          <w:sz w:val="30"/>
        </w:rPr>
      </w:pPr>
    </w:p>
    <w:p>
      <w:pPr>
        <w:pStyle w:val="Heading1"/>
      </w:pPr>
      <w:r>
        <w:rPr/>
        <w:pict>
          <v:line style="position:absolute;mso-position-horizontal-relative:page;mso-position-vertical-relative:paragraph;z-index:1784;mso-wrap-distance-left:0;mso-wrap-distance-right:0" from="43.503586pt,23.558981pt" to="551.496396pt,23.558981pt" stroked="true" strokeweight="1.500717pt" strokecolor="#000000">
            <v:stroke dashstyle="solid"/>
            <w10:wrap type="topAndBottom"/>
          </v:line>
        </w:pict>
      </w:r>
      <w:r>
        <w:rPr/>
        <w:drawing>
          <wp:anchor distT="0" distB="0" distL="0" distR="0" allowOverlap="1" layoutInCell="1" locked="0" behindDoc="0" simplePos="0" relativeHeight="3856">
            <wp:simplePos x="0" y="0"/>
            <wp:positionH relativeFrom="page">
              <wp:posOffset>4850324</wp:posOffset>
            </wp:positionH>
            <wp:positionV relativeFrom="paragraph">
              <wp:posOffset>489774</wp:posOffset>
            </wp:positionV>
            <wp:extent cx="2096502" cy="1114957"/>
            <wp:effectExtent l="0" t="0" r="0" b="0"/>
            <wp:wrapNone/>
            <wp:docPr id="89" name="image44.png" descr=""/>
            <wp:cNvGraphicFramePr>
              <a:graphicFrameLocks noChangeAspect="1"/>
            </wp:cNvGraphicFramePr>
            <a:graphic>
              <a:graphicData uri="http://schemas.openxmlformats.org/drawingml/2006/picture">
                <pic:pic>
                  <pic:nvPicPr>
                    <pic:cNvPr id="90" name="image44.png"/>
                    <pic:cNvPicPr/>
                  </pic:nvPicPr>
                  <pic:blipFill>
                    <a:blip r:embed="rId672" cstate="print"/>
                    <a:stretch>
                      <a:fillRect/>
                    </a:stretch>
                  </pic:blipFill>
                  <pic:spPr>
                    <a:xfrm>
                      <a:off x="0" y="0"/>
                      <a:ext cx="2096502" cy="1114957"/>
                    </a:xfrm>
                    <a:prstGeom prst="rect">
                      <a:avLst/>
                    </a:prstGeom>
                  </pic:spPr>
                </pic:pic>
              </a:graphicData>
            </a:graphic>
          </wp:anchor>
        </w:drawing>
      </w:r>
      <w:r>
        <w:rPr/>
        <w:t>Education</w:t>
      </w:r>
    </w:p>
    <w:p>
      <w:pPr>
        <w:pStyle w:val="BodyText"/>
        <w:spacing w:line="259" w:lineRule="auto" w:before="77"/>
        <w:ind w:left="270" w:right="4086"/>
        <w:jc w:val="both"/>
      </w:pPr>
      <w:r>
        <w:rPr>
          <w:spacing w:val="-4"/>
        </w:rPr>
        <w:t>Vermont</w:t>
      </w:r>
      <w:r>
        <w:rPr>
          <w:spacing w:val="52"/>
        </w:rPr>
        <w:t> </w:t>
      </w:r>
      <w:r>
        <w:rPr/>
        <w:t>was named the nation's smartest state in 2005 </w:t>
      </w:r>
      <w:r>
        <w:rPr>
          <w:spacing w:val="-5"/>
        </w:rPr>
        <w:t>and </w:t>
      </w:r>
      <w:r>
        <w:rPr/>
        <w:t>2006.</w:t>
      </w:r>
      <w:r>
        <w:rPr>
          <w:position w:val="9"/>
          <w:sz w:val="19"/>
        </w:rPr>
        <w:t>[319] </w:t>
      </w:r>
      <w:r>
        <w:rPr/>
        <w:t>In 2006, there was a gap between state testing standards and national, which is biased in favor of the state standards by 30%, on average. This puts </w:t>
      </w:r>
      <w:r>
        <w:rPr>
          <w:spacing w:val="-4"/>
        </w:rPr>
        <w:t>Vermont </w:t>
      </w:r>
      <w:r>
        <w:rPr/>
        <w:t>11th-best in the nation. Most states have a higher bias.</w:t>
      </w:r>
      <w:r>
        <w:rPr>
          <w:position w:val="9"/>
          <w:sz w:val="19"/>
        </w:rPr>
        <w:t>[320] </w:t>
      </w:r>
      <w:r>
        <w:rPr/>
        <w:t>However, when allowance</w:t>
      </w:r>
      <w:r>
        <w:rPr>
          <w:spacing w:val="12"/>
        </w:rPr>
        <w:t> </w:t>
      </w:r>
      <w:r>
        <w:rPr/>
        <w:t>for</w:t>
      </w:r>
      <w:r>
        <w:rPr>
          <w:spacing w:val="12"/>
        </w:rPr>
        <w:t> </w:t>
      </w:r>
      <w:r>
        <w:rPr/>
        <w:t>race</w:t>
      </w:r>
      <w:r>
        <w:rPr>
          <w:spacing w:val="12"/>
        </w:rPr>
        <w:t> </w:t>
      </w:r>
      <w:r>
        <w:rPr/>
        <w:t>is</w:t>
      </w:r>
      <w:r>
        <w:rPr>
          <w:spacing w:val="12"/>
        </w:rPr>
        <w:t> </w:t>
      </w:r>
      <w:r>
        <w:rPr/>
        <w:t>considered,</w:t>
      </w:r>
      <w:r>
        <w:rPr>
          <w:spacing w:val="12"/>
        </w:rPr>
        <w:t> </w:t>
      </w:r>
      <w:r>
        <w:rPr/>
        <w:t>a</w:t>
      </w:r>
      <w:r>
        <w:rPr>
          <w:spacing w:val="12"/>
        </w:rPr>
        <w:t> </w:t>
      </w:r>
      <w:r>
        <w:rPr/>
        <w:t>2007</w:t>
      </w:r>
      <w:r>
        <w:rPr>
          <w:spacing w:val="12"/>
        </w:rPr>
        <w:t> </w:t>
      </w:r>
      <w:r>
        <w:rPr/>
        <w:t>U.S.</w:t>
      </w:r>
      <w:r>
        <w:rPr>
          <w:spacing w:val="12"/>
        </w:rPr>
        <w:t> </w:t>
      </w:r>
      <w:r>
        <w:rPr/>
        <w:t>Government</w:t>
      </w:r>
      <w:r>
        <w:rPr>
          <w:spacing w:val="12"/>
        </w:rPr>
        <w:t> </w:t>
      </w:r>
      <w:r>
        <w:rPr/>
        <w:t>list</w:t>
      </w:r>
      <w:r>
        <w:rPr>
          <w:spacing w:val="13"/>
        </w:rPr>
        <w:t> </w:t>
      </w:r>
      <w:r>
        <w:rPr>
          <w:spacing w:val="-8"/>
        </w:rPr>
        <w:t>of</w:t>
      </w:r>
    </w:p>
    <w:p>
      <w:pPr>
        <w:spacing w:after="0" w:line="259" w:lineRule="auto"/>
        <w:jc w:val="both"/>
        <w:sectPr>
          <w:pgSz w:w="11900" w:h="16840"/>
          <w:pgMar w:top="600" w:bottom="280" w:left="600" w:right="600"/>
        </w:sectPr>
      </w:pPr>
    </w:p>
    <w:p>
      <w:pPr>
        <w:pStyle w:val="BodyText"/>
        <w:spacing w:line="254" w:lineRule="auto" w:before="16"/>
        <w:ind w:left="270" w:right="38"/>
        <w:jc w:val="both"/>
      </w:pPr>
      <w:r>
        <w:rPr/>
        <w:t>test scores shows </w:t>
      </w:r>
      <w:r>
        <w:rPr>
          <w:spacing w:val="-4"/>
        </w:rPr>
        <w:t>Vermont </w:t>
      </w:r>
      <w:r>
        <w:rPr/>
        <w:t>white fourth graders performed 25th </w:t>
      </w:r>
      <w:r>
        <w:rPr>
          <w:spacing w:val="-8"/>
        </w:rPr>
        <w:t>in </w:t>
      </w:r>
      <w:r>
        <w:rPr/>
        <w:t>the nation for reading (229) and 26th for math (247).</w:t>
      </w:r>
      <w:r>
        <w:rPr>
          <w:position w:val="9"/>
          <w:sz w:val="19"/>
        </w:rPr>
        <w:t>[321] </w:t>
      </w:r>
      <w:r>
        <w:rPr/>
        <w:t>White eighth</w:t>
      </w:r>
      <w:r>
        <w:rPr>
          <w:spacing w:val="31"/>
        </w:rPr>
        <w:t> </w:t>
      </w:r>
      <w:r>
        <w:rPr/>
        <w:t>graders</w:t>
      </w:r>
      <w:r>
        <w:rPr>
          <w:spacing w:val="31"/>
        </w:rPr>
        <w:t> </w:t>
      </w:r>
      <w:r>
        <w:rPr/>
        <w:t>scored</w:t>
      </w:r>
      <w:r>
        <w:rPr>
          <w:spacing w:val="31"/>
        </w:rPr>
        <w:t> </w:t>
      </w:r>
      <w:r>
        <w:rPr/>
        <w:t>18th</w:t>
      </w:r>
      <w:r>
        <w:rPr>
          <w:spacing w:val="31"/>
        </w:rPr>
        <w:t> </w:t>
      </w:r>
      <w:r>
        <w:rPr/>
        <w:t>for</w:t>
      </w:r>
      <w:r>
        <w:rPr>
          <w:spacing w:val="31"/>
        </w:rPr>
        <w:t> </w:t>
      </w:r>
      <w:r>
        <w:rPr/>
        <w:t>math</w:t>
      </w:r>
      <w:r>
        <w:rPr>
          <w:spacing w:val="31"/>
        </w:rPr>
        <w:t> </w:t>
      </w:r>
      <w:r>
        <w:rPr/>
        <w:t>(292)</w:t>
      </w:r>
      <w:r>
        <w:rPr>
          <w:spacing w:val="31"/>
        </w:rPr>
        <w:t> </w:t>
      </w:r>
      <w:r>
        <w:rPr/>
        <w:t>and</w:t>
      </w:r>
      <w:r>
        <w:rPr>
          <w:spacing w:val="31"/>
        </w:rPr>
        <w:t> </w:t>
      </w:r>
      <w:r>
        <w:rPr/>
        <w:t>12th</w:t>
      </w:r>
      <w:r>
        <w:rPr>
          <w:spacing w:val="31"/>
        </w:rPr>
        <w:t> </w:t>
      </w:r>
      <w:r>
        <w:rPr/>
        <w:t>for</w:t>
      </w:r>
      <w:r>
        <w:rPr>
          <w:spacing w:val="31"/>
        </w:rPr>
        <w:t> </w:t>
      </w:r>
      <w:r>
        <w:rPr/>
        <w:t>reading</w:t>
      </w:r>
    </w:p>
    <w:p>
      <w:pPr>
        <w:pStyle w:val="BodyText"/>
        <w:spacing w:before="24"/>
        <w:ind w:left="270"/>
        <w:jc w:val="both"/>
      </w:pPr>
      <w:r>
        <w:rPr/>
        <w:t>(273).  The  first  three  scores  were  not  considered </w:t>
      </w:r>
      <w:r>
        <w:rPr>
          <w:spacing w:val="40"/>
        </w:rPr>
        <w:t> </w:t>
      </w:r>
      <w:r>
        <w:rPr/>
        <w:t>statistically</w:t>
      </w:r>
    </w:p>
    <w:p>
      <w:pPr>
        <w:spacing w:line="280" w:lineRule="auto" w:before="112"/>
        <w:ind w:left="300" w:right="392" w:firstLine="0"/>
        <w:jc w:val="left"/>
        <w:rPr>
          <w:rFonts w:ascii="Arial"/>
          <w:sz w:val="20"/>
        </w:rPr>
      </w:pPr>
      <w:r>
        <w:rPr/>
        <w:br w:type="column"/>
      </w:r>
      <w:r>
        <w:rPr>
          <w:rFonts w:ascii="Arial"/>
          <w:color w:val="666666"/>
          <w:spacing w:val="-3"/>
          <w:sz w:val="20"/>
        </w:rPr>
        <w:t>The </w:t>
      </w:r>
      <w:hyperlink r:id="rId673">
        <w:r>
          <w:rPr>
            <w:rFonts w:ascii="Arial"/>
            <w:color w:val="666666"/>
            <w:spacing w:val="-4"/>
            <w:sz w:val="20"/>
          </w:rPr>
          <w:t>Lyndon </w:t>
        </w:r>
        <w:r>
          <w:rPr>
            <w:rFonts w:ascii="Arial"/>
            <w:color w:val="666666"/>
            <w:spacing w:val="-3"/>
            <w:sz w:val="20"/>
          </w:rPr>
          <w:t>Institute</w:t>
        </w:r>
      </w:hyperlink>
      <w:r>
        <w:rPr>
          <w:rFonts w:ascii="Arial"/>
          <w:color w:val="666666"/>
          <w:spacing w:val="-3"/>
          <w:sz w:val="20"/>
        </w:rPr>
        <w:t>, </w:t>
      </w:r>
      <w:r>
        <w:rPr>
          <w:rFonts w:ascii="Arial"/>
          <w:color w:val="666666"/>
          <w:sz w:val="20"/>
        </w:rPr>
        <w:t>a high </w:t>
      </w:r>
      <w:r>
        <w:rPr>
          <w:rFonts w:ascii="Arial"/>
          <w:color w:val="666666"/>
          <w:spacing w:val="-3"/>
          <w:sz w:val="20"/>
        </w:rPr>
        <w:t>school </w:t>
      </w:r>
      <w:r>
        <w:rPr>
          <w:rFonts w:ascii="Arial"/>
          <w:color w:val="666666"/>
          <w:sz w:val="20"/>
        </w:rPr>
        <w:t>in </w:t>
      </w:r>
      <w:hyperlink r:id="rId674">
        <w:r>
          <w:rPr>
            <w:rFonts w:ascii="Arial"/>
            <w:color w:val="666666"/>
            <w:spacing w:val="-4"/>
            <w:sz w:val="20"/>
          </w:rPr>
          <w:t>Lyndon, </w:t>
        </w:r>
        <w:r>
          <w:rPr>
            <w:rFonts w:ascii="Arial"/>
            <w:color w:val="666666"/>
            <w:spacing w:val="-5"/>
            <w:sz w:val="20"/>
          </w:rPr>
          <w:t>Vermont</w:t>
        </w:r>
      </w:hyperlink>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line="273" w:lineRule="auto" w:before="39"/>
        <w:ind w:left="270"/>
      </w:pPr>
      <w:r>
        <w:rPr/>
        <w:t>different from average. White eighth graders scored significantly above average in reading. Statistics for black students were not reliable because of their small representation in the testing.</w:t>
      </w:r>
    </w:p>
    <w:p>
      <w:pPr>
        <w:pStyle w:val="BodyText"/>
        <w:ind w:left="0"/>
        <w:rPr>
          <w:sz w:val="21"/>
        </w:rPr>
      </w:pPr>
    </w:p>
    <w:p>
      <w:pPr>
        <w:pStyle w:val="BodyText"/>
        <w:spacing w:line="274" w:lineRule="exact"/>
        <w:ind w:left="270"/>
      </w:pPr>
      <w:r>
        <w:rPr/>
        <w:t>In 2017, spending $1.6 billion on education for 76,000 public school children, represents more than</w:t>
      </w:r>
    </w:p>
    <w:p>
      <w:pPr>
        <w:pStyle w:val="BodyText"/>
        <w:spacing w:line="317" w:lineRule="exact"/>
        <w:ind w:left="270"/>
        <w:rPr>
          <w:sz w:val="19"/>
        </w:rPr>
      </w:pPr>
      <w:r>
        <w:rPr/>
        <w:t>$21,000 per student.</w:t>
      </w:r>
      <w:r>
        <w:rPr>
          <w:position w:val="9"/>
          <w:sz w:val="19"/>
        </w:rPr>
        <w:t>[322]</w:t>
      </w:r>
    </w:p>
    <w:p>
      <w:pPr>
        <w:spacing w:before="236"/>
        <w:ind w:left="270" w:right="0" w:firstLine="0"/>
        <w:jc w:val="left"/>
        <w:rPr>
          <w:sz w:val="19"/>
        </w:rPr>
      </w:pPr>
      <w:hyperlink r:id="rId675">
        <w:r>
          <w:rPr>
            <w:i/>
            <w:sz w:val="24"/>
            <w:u w:val="single" w:color="AAAAAA"/>
          </w:rPr>
          <w:t>Education Week</w:t>
        </w:r>
        <w:r>
          <w:rPr>
            <w:i/>
            <w:sz w:val="24"/>
          </w:rPr>
          <w:t> </w:t>
        </w:r>
      </w:hyperlink>
      <w:r>
        <w:rPr>
          <w:sz w:val="24"/>
        </w:rPr>
        <w:t>ranked the state second</w:t>
      </w:r>
      <w:r>
        <w:rPr>
          <w:position w:val="9"/>
          <w:sz w:val="19"/>
        </w:rPr>
        <w:t>[323] </w:t>
      </w:r>
      <w:r>
        <w:rPr>
          <w:sz w:val="24"/>
        </w:rPr>
        <w:t>in high school graduation rates for 2007.</w:t>
      </w:r>
      <w:r>
        <w:rPr>
          <w:position w:val="9"/>
          <w:sz w:val="19"/>
        </w:rPr>
        <w:t>[324]</w:t>
      </w:r>
    </w:p>
    <w:p>
      <w:pPr>
        <w:pStyle w:val="BodyText"/>
        <w:spacing w:before="5"/>
        <w:ind w:left="0"/>
      </w:pPr>
    </w:p>
    <w:p>
      <w:pPr>
        <w:pStyle w:val="BodyText"/>
        <w:spacing w:line="237" w:lineRule="auto" w:before="1"/>
        <w:ind w:left="270" w:right="349"/>
        <w:rPr>
          <w:sz w:val="19"/>
        </w:rPr>
      </w:pPr>
      <w:r>
        <w:rPr/>
        <w:t>In 2011, 91% of the population had graduated from high school compared with 85% nationally. Almost 34% have at least an </w:t>
      </w:r>
      <w:hyperlink r:id="rId676">
        <w:r>
          <w:rPr>
            <w:u w:val="single" w:color="AAAAAA"/>
          </w:rPr>
          <w:t>undergraduate degree</w:t>
        </w:r>
        <w:r>
          <w:rPr/>
          <w:t> </w:t>
        </w:r>
      </w:hyperlink>
      <w:r>
        <w:rPr/>
        <w:t>compared with 28% nationally.</w:t>
      </w:r>
      <w:r>
        <w:rPr>
          <w:position w:val="9"/>
          <w:sz w:val="19"/>
        </w:rPr>
        <w:t>[325]</w:t>
      </w:r>
    </w:p>
    <w:p>
      <w:pPr>
        <w:pStyle w:val="BodyText"/>
        <w:spacing w:before="235"/>
        <w:ind w:left="270"/>
        <w:rPr>
          <w:sz w:val="19"/>
        </w:rPr>
      </w:pPr>
      <w:r>
        <w:rPr/>
        <w:t>In 2013, the ratio of pupils to teachers was the lowest in the country.</w:t>
      </w:r>
      <w:r>
        <w:rPr>
          <w:position w:val="9"/>
          <w:sz w:val="19"/>
        </w:rPr>
        <w:t>[326]</w:t>
      </w:r>
    </w:p>
    <w:p>
      <w:pPr>
        <w:pStyle w:val="BodyText"/>
        <w:ind w:left="0"/>
        <w:rPr>
          <w:sz w:val="20"/>
        </w:rPr>
      </w:pPr>
    </w:p>
    <w:p>
      <w:pPr>
        <w:pStyle w:val="Heading2"/>
        <w:spacing w:before="266"/>
      </w:pPr>
      <w:r>
        <w:rPr/>
        <w:t>Higher education</w:t>
      </w:r>
    </w:p>
    <w:p>
      <w:pPr>
        <w:spacing w:after="0"/>
        <w:sectPr>
          <w:type w:val="continuous"/>
          <w:pgSz w:w="11900" w:h="16840"/>
          <w:pgMar w:top="660" w:bottom="280" w:left="600" w:right="600"/>
        </w:sectPr>
      </w:pPr>
    </w:p>
    <w:p>
      <w:pPr>
        <w:pStyle w:val="BodyText"/>
        <w:spacing w:line="273" w:lineRule="auto" w:before="77"/>
        <w:ind w:left="270" w:right="39"/>
        <w:jc w:val="both"/>
      </w:pPr>
      <w:hyperlink r:id="rId677">
        <w:r>
          <w:rPr/>
          <w:t>Experimentation at the University of Vermont by </w:t>
        </w:r>
        <w:r>
          <w:rPr>
            <w:u w:val="single" w:color="AAAAAA"/>
          </w:rPr>
          <w:t>George Perkins</w:t>
        </w:r>
        <w:r>
          <w:rPr/>
          <w:t> </w:t>
        </w:r>
        <w:r>
          <w:rPr>
            <w:u w:val="single" w:color="AAAAAA"/>
          </w:rPr>
          <w:t>Marsh</w:t>
        </w:r>
        <w:r>
          <w:rPr/>
          <w:t>, and later the influence of Vermont-born philosopher and</w:t>
        </w:r>
      </w:hyperlink>
      <w:r>
        <w:rPr/>
        <w:t> educator </w:t>
      </w:r>
      <w:hyperlink r:id="rId678">
        <w:r>
          <w:rPr>
            <w:u w:val="single" w:color="AAAAAA"/>
          </w:rPr>
          <w:t>John Dewey</w:t>
        </w:r>
        <w:r>
          <w:rPr/>
          <w:t> </w:t>
        </w:r>
      </w:hyperlink>
      <w:r>
        <w:rPr/>
        <w:t>brought about the concepts of electives and learning by doing.</w:t>
      </w:r>
    </w:p>
    <w:p>
      <w:pPr>
        <w:pStyle w:val="BodyText"/>
        <w:spacing w:before="1"/>
        <w:ind w:left="0"/>
        <w:rPr>
          <w:sz w:val="21"/>
        </w:rPr>
      </w:pPr>
    </w:p>
    <w:p>
      <w:pPr>
        <w:pStyle w:val="BodyText"/>
        <w:spacing w:line="273" w:lineRule="auto"/>
        <w:ind w:left="270" w:right="38"/>
        <w:jc w:val="both"/>
      </w:pPr>
      <w:r>
        <w:rPr>
          <w:spacing w:val="-4"/>
        </w:rPr>
        <w:t>Vermont </w:t>
      </w:r>
      <w:r>
        <w:rPr/>
        <w:t>has five colleges within the </w:t>
      </w:r>
      <w:hyperlink r:id="rId679">
        <w:r>
          <w:rPr>
            <w:spacing w:val="-4"/>
            <w:u w:val="single" w:color="AAAAAA"/>
          </w:rPr>
          <w:t>Vermont </w:t>
        </w:r>
        <w:r>
          <w:rPr>
            <w:u w:val="single" w:color="AAAAAA"/>
          </w:rPr>
          <w:t>State Colleges</w:t>
        </w:r>
      </w:hyperlink>
      <w:r>
        <w:rPr/>
        <w:t> system, </w:t>
      </w:r>
      <w:hyperlink r:id="rId525">
        <w:r>
          <w:rPr>
            <w:u w:val="single" w:color="AAAAAA"/>
          </w:rPr>
          <w:t>University of </w:t>
        </w:r>
        <w:r>
          <w:rPr>
            <w:spacing w:val="-4"/>
            <w:u w:val="single" w:color="AAAAAA"/>
          </w:rPr>
          <w:t>Vermont </w:t>
        </w:r>
        <w:r>
          <w:rPr>
            <w:u w:val="single" w:color="AAAAAA"/>
          </w:rPr>
          <w:t>(UVM)</w:t>
        </w:r>
      </w:hyperlink>
      <w:r>
        <w:rPr/>
        <w:t>, and thirteen other private, degree-granting colleges, including </w:t>
      </w:r>
      <w:hyperlink r:id="rId680">
        <w:r>
          <w:rPr>
            <w:u w:val="single" w:color="AAAAAA"/>
          </w:rPr>
          <w:t>Bennington </w:t>
        </w:r>
        <w:r>
          <w:rPr>
            <w:spacing w:val="-3"/>
            <w:u w:val="single" w:color="AAAAAA"/>
          </w:rPr>
          <w:t>College</w:t>
        </w:r>
      </w:hyperlink>
      <w:r>
        <w:rPr>
          <w:spacing w:val="-3"/>
        </w:rPr>
        <w:t>, </w:t>
      </w:r>
      <w:hyperlink r:id="rId681">
        <w:r>
          <w:rPr>
            <w:u w:val="single" w:color="AAAAAA"/>
          </w:rPr>
          <w:t>Champlain College</w:t>
        </w:r>
      </w:hyperlink>
      <w:r>
        <w:rPr/>
        <w:t>, </w:t>
      </w:r>
      <w:hyperlink r:id="rId682">
        <w:r>
          <w:rPr>
            <w:u w:val="single" w:color="AAAAAA"/>
          </w:rPr>
          <w:t>Goddard College</w:t>
        </w:r>
      </w:hyperlink>
      <w:r>
        <w:rPr/>
        <w:t>, </w:t>
      </w:r>
      <w:hyperlink r:id="rId683">
        <w:r>
          <w:rPr>
            <w:u w:val="single" w:color="AAAAAA"/>
          </w:rPr>
          <w:t>Marlboro College</w:t>
        </w:r>
      </w:hyperlink>
      <w:r>
        <w:rPr/>
        <w:t>, </w:t>
      </w:r>
      <w:hyperlink r:id="rId684">
        <w:r>
          <w:rPr>
            <w:u w:val="single" w:color="AAAAAA"/>
          </w:rPr>
          <w:t>Middlebury College</w:t>
        </w:r>
        <w:r>
          <w:rPr/>
          <w:t>, </w:t>
        </w:r>
        <w:r>
          <w:rPr>
            <w:u w:val="single" w:color="AAAAAA"/>
          </w:rPr>
          <w:t>Saint Michael's College</w:t>
        </w:r>
        <w:r>
          <w:rPr/>
          <w:t>, the </w:t>
        </w:r>
        <w:r>
          <w:rPr>
            <w:spacing w:val="-4"/>
            <w:u w:val="single" w:color="AAAAAA"/>
          </w:rPr>
          <w:t>Vermont </w:t>
        </w:r>
        <w:r>
          <w:rPr>
            <w:spacing w:val="-5"/>
            <w:u w:val="single" w:color="AAAAAA"/>
          </w:rPr>
          <w:t>Law</w:t>
        </w:r>
        <w:r>
          <w:rPr>
            <w:spacing w:val="-5"/>
          </w:rPr>
          <w:t> </w:t>
        </w:r>
        <w:r>
          <w:rPr>
            <w:u w:val="single" w:color="AAAAAA"/>
          </w:rPr>
          <w:t>School</w:t>
        </w:r>
        <w:r>
          <w:rPr/>
          <w:t>, and </w:t>
        </w:r>
      </w:hyperlink>
      <w:hyperlink r:id="rId685">
        <w:r>
          <w:rPr>
            <w:u w:val="single" w:color="AAAAAA"/>
          </w:rPr>
          <w:t>Norwich University</w:t>
        </w:r>
      </w:hyperlink>
      <w:hyperlink r:id="rId684">
        <w:r>
          <w:rPr/>
          <w:t>.</w:t>
        </w:r>
      </w:hyperlink>
    </w:p>
    <w:p>
      <w:pPr>
        <w:pStyle w:val="BodyText"/>
        <w:spacing w:before="2"/>
        <w:ind w:left="0"/>
        <w:rPr>
          <w:sz w:val="21"/>
        </w:rPr>
      </w:pPr>
    </w:p>
    <w:p>
      <w:pPr>
        <w:pStyle w:val="BodyText"/>
        <w:spacing w:line="273" w:lineRule="auto"/>
        <w:ind w:left="270" w:right="40"/>
        <w:jc w:val="both"/>
      </w:pPr>
      <w:r>
        <w:rPr/>
        <w:t>In 2016, the University of Vermont charged the second highest tuition in the nation for four years, $61,000 for in-state students,</w:t>
      </w:r>
    </w:p>
    <w:p>
      <w:pPr>
        <w:pStyle w:val="BodyText"/>
        <w:spacing w:before="10" w:after="40"/>
        <w:ind w:left="0"/>
        <w:rPr>
          <w:sz w:val="18"/>
        </w:rPr>
      </w:pPr>
      <w:r>
        <w:rPr/>
        <w:br w:type="column"/>
      </w:r>
      <w:r>
        <w:rPr>
          <w:sz w:val="18"/>
        </w:rPr>
      </w:r>
    </w:p>
    <w:p>
      <w:pPr>
        <w:pStyle w:val="BodyText"/>
        <w:ind w:left="270"/>
        <w:rPr>
          <w:sz w:val="20"/>
        </w:rPr>
      </w:pPr>
      <w:r>
        <w:rPr>
          <w:sz w:val="20"/>
        </w:rPr>
        <w:drawing>
          <wp:inline distT="0" distB="0" distL="0" distR="0">
            <wp:extent cx="2095500" cy="1571625"/>
            <wp:effectExtent l="0" t="0" r="0" b="0"/>
            <wp:docPr id="91" name="image45.png" descr=""/>
            <wp:cNvGraphicFramePr>
              <a:graphicFrameLocks noChangeAspect="1"/>
            </wp:cNvGraphicFramePr>
            <a:graphic>
              <a:graphicData uri="http://schemas.openxmlformats.org/drawingml/2006/picture">
                <pic:pic>
                  <pic:nvPicPr>
                    <pic:cNvPr id="92" name="image45.png"/>
                    <pic:cNvPicPr/>
                  </pic:nvPicPr>
                  <pic:blipFill>
                    <a:blip r:embed="rId686" cstate="print"/>
                    <a:stretch>
                      <a:fillRect/>
                    </a:stretch>
                  </pic:blipFill>
                  <pic:spPr>
                    <a:xfrm>
                      <a:off x="0" y="0"/>
                      <a:ext cx="2095500" cy="1571625"/>
                    </a:xfrm>
                    <a:prstGeom prst="rect">
                      <a:avLst/>
                    </a:prstGeom>
                  </pic:spPr>
                </pic:pic>
              </a:graphicData>
            </a:graphic>
          </wp:inline>
        </w:drawing>
      </w:r>
      <w:r>
        <w:rPr>
          <w:sz w:val="20"/>
        </w:rPr>
      </w:r>
    </w:p>
    <w:p>
      <w:pPr>
        <w:spacing w:before="53"/>
        <w:ind w:left="300" w:right="0" w:firstLine="0"/>
        <w:jc w:val="left"/>
        <w:rPr>
          <w:rFonts w:ascii="Arial"/>
          <w:sz w:val="20"/>
        </w:rPr>
      </w:pPr>
      <w:r>
        <w:rPr>
          <w:rFonts w:ascii="Arial"/>
          <w:color w:val="666666"/>
          <w:sz w:val="20"/>
        </w:rPr>
        <w:t>The </w:t>
      </w:r>
      <w:hyperlink r:id="rId525">
        <w:r>
          <w:rPr>
            <w:rFonts w:ascii="Arial"/>
            <w:color w:val="666666"/>
            <w:sz w:val="20"/>
          </w:rPr>
          <w:t>University of Vermont</w:t>
        </w:r>
      </w:hyperlink>
    </w:p>
    <w:p>
      <w:pPr>
        <w:spacing w:line="280" w:lineRule="auto" w:before="41"/>
        <w:ind w:left="300" w:right="665" w:firstLine="0"/>
        <w:jc w:val="left"/>
        <w:rPr>
          <w:rFonts w:ascii="Arial"/>
          <w:sz w:val="20"/>
        </w:rPr>
      </w:pPr>
      <w:r>
        <w:rPr>
          <w:rFonts w:ascii="Arial"/>
          <w:color w:val="666666"/>
          <w:sz w:val="20"/>
        </w:rPr>
        <w:t>Old Mill, the oldest building of the university</w:t>
      </w:r>
    </w:p>
    <w:p>
      <w:pPr>
        <w:spacing w:after="0" w:line="280" w:lineRule="auto"/>
        <w:jc w:val="left"/>
        <w:rPr>
          <w:rFonts w:ascii="Arial"/>
          <w:sz w:val="20"/>
        </w:rPr>
        <w:sectPr>
          <w:pgSz w:w="11900" w:h="16840"/>
          <w:pgMar w:top="640" w:bottom="280" w:left="600" w:right="600"/>
          <w:cols w:num="2" w:equalWidth="0">
            <w:col w:w="6652" w:space="116"/>
            <w:col w:w="3932"/>
          </w:cols>
        </w:sectPr>
      </w:pPr>
    </w:p>
    <w:p>
      <w:pPr>
        <w:pStyle w:val="BodyText"/>
        <w:spacing w:line="237" w:lineRule="auto" w:before="3"/>
        <w:ind w:left="270"/>
        <w:rPr>
          <w:sz w:val="19"/>
        </w:rPr>
      </w:pPr>
      <w:r>
        <w:rPr/>
        <w:t>to $147,000 for out-of-state students. This compares with an average of 34,800 nationally for in-state students.</w:t>
      </w:r>
      <w:r>
        <w:rPr>
          <w:position w:val="9"/>
          <w:sz w:val="19"/>
        </w:rPr>
        <w:t>[327]</w:t>
      </w:r>
    </w:p>
    <w:p>
      <w:pPr>
        <w:pStyle w:val="BodyText"/>
        <w:spacing w:before="2"/>
        <w:ind w:left="0"/>
        <w:rPr>
          <w:sz w:val="30"/>
        </w:rPr>
      </w:pPr>
    </w:p>
    <w:p>
      <w:pPr>
        <w:pStyle w:val="Heading1"/>
      </w:pPr>
      <w:r>
        <w:rPr/>
        <w:pict>
          <v:line style="position:absolute;mso-position-horizontal-relative:page;mso-position-vertical-relative:paragraph;z-index:1832;mso-wrap-distance-left:0;mso-wrap-distance-right:0" from="43.503586pt,23.559013pt" to="551.496396pt,23.559013pt" stroked="true" strokeweight="1.500717pt" strokecolor="#000000">
            <v:stroke dashstyle="solid"/>
            <w10:wrap type="topAndBottom"/>
          </v:line>
        </w:pict>
      </w:r>
      <w:r>
        <w:rPr/>
        <w:drawing>
          <wp:anchor distT="0" distB="0" distL="0" distR="0" allowOverlap="1" layoutInCell="1" locked="0" behindDoc="0" simplePos="0" relativeHeight="3904">
            <wp:simplePos x="0" y="0"/>
            <wp:positionH relativeFrom="page">
              <wp:posOffset>4850324</wp:posOffset>
            </wp:positionH>
            <wp:positionV relativeFrom="paragraph">
              <wp:posOffset>489784</wp:posOffset>
            </wp:positionV>
            <wp:extent cx="2096502" cy="1667672"/>
            <wp:effectExtent l="0" t="0" r="0" b="0"/>
            <wp:wrapNone/>
            <wp:docPr id="93" name="image46.png" descr=""/>
            <wp:cNvGraphicFramePr>
              <a:graphicFrameLocks noChangeAspect="1"/>
            </wp:cNvGraphicFramePr>
            <a:graphic>
              <a:graphicData uri="http://schemas.openxmlformats.org/drawingml/2006/picture">
                <pic:pic>
                  <pic:nvPicPr>
                    <pic:cNvPr id="94" name="image46.png"/>
                    <pic:cNvPicPr/>
                  </pic:nvPicPr>
                  <pic:blipFill>
                    <a:blip r:embed="rId687" cstate="print"/>
                    <a:stretch>
                      <a:fillRect/>
                    </a:stretch>
                  </pic:blipFill>
                  <pic:spPr>
                    <a:xfrm>
                      <a:off x="0" y="0"/>
                      <a:ext cx="2096502" cy="1667672"/>
                    </a:xfrm>
                    <a:prstGeom prst="rect">
                      <a:avLst/>
                    </a:prstGeom>
                  </pic:spPr>
                </pic:pic>
              </a:graphicData>
            </a:graphic>
          </wp:anchor>
        </w:drawing>
      </w:r>
      <w:r>
        <w:rPr/>
        <w:t>Culture</w:t>
      </w:r>
    </w:p>
    <w:p>
      <w:pPr>
        <w:pStyle w:val="BodyText"/>
        <w:spacing w:line="252" w:lineRule="auto" w:before="77"/>
        <w:ind w:left="270" w:right="4088"/>
        <w:jc w:val="both"/>
      </w:pPr>
      <w:r>
        <w:rPr>
          <w:spacing w:val="-4"/>
        </w:rPr>
        <w:t>Vermont </w:t>
      </w:r>
      <w:r>
        <w:rPr/>
        <w:t>festivals include the </w:t>
      </w:r>
      <w:r>
        <w:rPr>
          <w:spacing w:val="-4"/>
        </w:rPr>
        <w:t>Vermont </w:t>
      </w:r>
      <w:r>
        <w:rPr/>
        <w:t>Maple Festival, Festival on the Green,</w:t>
      </w:r>
      <w:r>
        <w:rPr>
          <w:position w:val="9"/>
          <w:sz w:val="19"/>
        </w:rPr>
        <w:t>[328] </w:t>
      </w:r>
      <w:r>
        <w:rPr/>
        <w:t>The </w:t>
      </w:r>
      <w:r>
        <w:rPr>
          <w:spacing w:val="-4"/>
        </w:rPr>
        <w:t>Vermont</w:t>
      </w:r>
      <w:r>
        <w:rPr>
          <w:spacing w:val="52"/>
        </w:rPr>
        <w:t> </w:t>
      </w:r>
      <w:r>
        <w:rPr/>
        <w:t>Dairy Festival in Enosburg Falls,</w:t>
      </w:r>
      <w:r>
        <w:rPr>
          <w:position w:val="9"/>
          <w:sz w:val="19"/>
        </w:rPr>
        <w:t>[329] </w:t>
      </w:r>
      <w:r>
        <w:rPr/>
        <w:t>the Apple Festival (held each Columbus Day </w:t>
      </w:r>
      <w:r>
        <w:rPr>
          <w:spacing w:val="-3"/>
        </w:rPr>
        <w:t>Weekend), </w:t>
      </w:r>
      <w:r>
        <w:rPr/>
        <w:t>the </w:t>
      </w:r>
      <w:hyperlink r:id="rId688">
        <w:r>
          <w:rPr>
            <w:u w:val="single" w:color="AAAAAA"/>
          </w:rPr>
          <w:t>Marlboro Music Festival</w:t>
        </w:r>
      </w:hyperlink>
      <w:r>
        <w:rPr/>
        <w:t>, and the </w:t>
      </w:r>
      <w:r>
        <w:rPr>
          <w:spacing w:val="-4"/>
        </w:rPr>
        <w:t>Vermont  </w:t>
      </w:r>
      <w:r>
        <w:rPr/>
        <w:t>Brewers Festival.</w:t>
      </w:r>
      <w:r>
        <w:rPr>
          <w:position w:val="9"/>
          <w:sz w:val="19"/>
        </w:rPr>
        <w:t>[330] </w:t>
      </w:r>
      <w:r>
        <w:rPr/>
        <w:t>The </w:t>
      </w:r>
      <w:hyperlink r:id="rId689">
        <w:r>
          <w:rPr>
            <w:spacing w:val="-4"/>
            <w:u w:val="single" w:color="AAAAAA"/>
          </w:rPr>
          <w:t>Vermont</w:t>
        </w:r>
        <w:r>
          <w:rPr>
            <w:spacing w:val="52"/>
            <w:u w:val="single" w:color="AAAAAA"/>
          </w:rPr>
          <w:t> </w:t>
        </w:r>
        <w:r>
          <w:rPr>
            <w:u w:val="single" w:color="AAAAAA"/>
          </w:rPr>
          <w:t>Symphony Orchestra</w:t>
        </w:r>
      </w:hyperlink>
      <w:r>
        <w:rPr/>
        <w:t> is supported by the state and performs throughout the area.</w:t>
      </w:r>
    </w:p>
    <w:p>
      <w:pPr>
        <w:pStyle w:val="BodyText"/>
        <w:ind w:left="0"/>
        <w:rPr>
          <w:sz w:val="15"/>
        </w:rPr>
      </w:pPr>
    </w:p>
    <w:p>
      <w:pPr>
        <w:spacing w:after="0"/>
        <w:rPr>
          <w:sz w:val="15"/>
        </w:rPr>
        <w:sectPr>
          <w:type w:val="continuous"/>
          <w:pgSz w:w="11900" w:h="16840"/>
          <w:pgMar w:top="660" w:bottom="280" w:left="600" w:right="600"/>
        </w:sectPr>
      </w:pPr>
    </w:p>
    <w:p>
      <w:pPr>
        <w:pStyle w:val="BodyText"/>
        <w:spacing w:line="259" w:lineRule="auto" w:before="90"/>
        <w:ind w:left="270" w:right="38"/>
        <w:jc w:val="both"/>
        <w:rPr>
          <w:sz w:val="19"/>
        </w:rPr>
      </w:pPr>
      <w:hyperlink r:id="rId690">
        <w:r>
          <w:rPr/>
          <w:t>Since 1973 the </w:t>
        </w:r>
        <w:r>
          <w:rPr>
            <w:u w:val="single" w:color="AAAAAA"/>
          </w:rPr>
          <w:t>Sage City Symphony</w:t>
        </w:r>
        <w:r>
          <w:rPr/>
          <w:t>, formed by composer </w:t>
        </w:r>
        <w:r>
          <w:rPr>
            <w:u w:val="single" w:color="AAAAAA"/>
          </w:rPr>
          <w:t>Louis</w:t>
        </w:r>
        <w:r>
          <w:rPr/>
          <w:t> </w:t>
        </w:r>
        <w:r>
          <w:rPr>
            <w:u w:val="single" w:color="AAAAAA"/>
          </w:rPr>
          <w:t>Calabro</w:t>
        </w:r>
        <w:r>
          <w:rPr/>
          <w:t>, has performed in the Bennington area. In 1988 a number</w:t>
        </w:r>
      </w:hyperlink>
      <w:r>
        <w:rPr/>
        <w:t> of Vermont-based composers including </w:t>
      </w:r>
      <w:hyperlink r:id="rId691">
        <w:r>
          <w:rPr>
            <w:u w:val="single" w:color="AAAAAA"/>
          </w:rPr>
          <w:t>Gwyneth Walker</w:t>
        </w:r>
      </w:hyperlink>
      <w:r>
        <w:rPr/>
        <w:t> formed the Vermont Composers Consortium,</w:t>
      </w:r>
      <w:r>
        <w:rPr>
          <w:position w:val="9"/>
          <w:sz w:val="19"/>
        </w:rPr>
        <w:t>[331][332] </w:t>
      </w:r>
      <w:r>
        <w:rPr/>
        <w:t>which was recognized by the governor proclaiming 2011 as </w:t>
      </w:r>
      <w:r>
        <w:rPr>
          <w:i/>
        </w:rPr>
        <w:t>The Year of the </w:t>
      </w:r>
      <w:r>
        <w:rPr>
          <w:i/>
        </w:rPr>
        <w:t>Composer</w:t>
      </w:r>
      <w:r>
        <w:rPr/>
        <w:t>.</w:t>
      </w:r>
      <w:r>
        <w:rPr>
          <w:position w:val="9"/>
          <w:sz w:val="19"/>
        </w:rPr>
        <w:t>[333]</w:t>
      </w:r>
    </w:p>
    <w:p>
      <w:pPr>
        <w:pStyle w:val="BodyText"/>
        <w:ind w:left="0"/>
        <w:rPr>
          <w:sz w:val="22"/>
        </w:rPr>
      </w:pPr>
      <w:r>
        <w:rPr/>
        <w:br w:type="column"/>
      </w:r>
      <w:r>
        <w:rPr>
          <w:sz w:val="22"/>
        </w:rPr>
      </w:r>
    </w:p>
    <w:p>
      <w:pPr>
        <w:pStyle w:val="BodyText"/>
        <w:ind w:left="0"/>
        <w:rPr>
          <w:sz w:val="22"/>
        </w:rPr>
      </w:pPr>
    </w:p>
    <w:p>
      <w:pPr>
        <w:pStyle w:val="BodyText"/>
        <w:ind w:left="0"/>
        <w:rPr>
          <w:sz w:val="27"/>
        </w:rPr>
      </w:pPr>
    </w:p>
    <w:p>
      <w:pPr>
        <w:spacing w:line="280" w:lineRule="auto" w:before="0"/>
        <w:ind w:left="300" w:right="610" w:firstLine="0"/>
        <w:jc w:val="left"/>
        <w:rPr>
          <w:rFonts w:ascii="Arial"/>
          <w:sz w:val="20"/>
        </w:rPr>
      </w:pPr>
      <w:hyperlink r:id="rId692">
        <w:r>
          <w:rPr>
            <w:rFonts w:ascii="Arial"/>
            <w:color w:val="666666"/>
            <w:sz w:val="20"/>
          </w:rPr>
          <w:t>Vermontasaurus </w:t>
        </w:r>
      </w:hyperlink>
      <w:r>
        <w:rPr>
          <w:rFonts w:ascii="Arial"/>
          <w:color w:val="666666"/>
          <w:sz w:val="20"/>
        </w:rPr>
        <w:t>sculpture in Post Mills, in 2010</w:t>
      </w:r>
    </w:p>
    <w:p>
      <w:pPr>
        <w:spacing w:after="0" w:line="280" w:lineRule="auto"/>
        <w:jc w:val="left"/>
        <w:rPr>
          <w:rFonts w:ascii="Arial"/>
          <w:sz w:val="20"/>
        </w:rPr>
        <w:sectPr>
          <w:type w:val="continuous"/>
          <w:pgSz w:w="11900" w:h="16840"/>
          <w:pgMar w:top="660" w:bottom="280" w:left="600" w:right="600"/>
          <w:cols w:num="2" w:equalWidth="0">
            <w:col w:w="6651" w:space="117"/>
            <w:col w:w="3932"/>
          </w:cols>
        </w:sectPr>
      </w:pPr>
    </w:p>
    <w:p>
      <w:pPr>
        <w:pStyle w:val="BodyText"/>
        <w:spacing w:before="5"/>
        <w:ind w:left="0"/>
        <w:rPr>
          <w:rFonts w:ascii="Arial"/>
          <w:sz w:val="14"/>
        </w:rPr>
      </w:pPr>
    </w:p>
    <w:p>
      <w:pPr>
        <w:pStyle w:val="BodyText"/>
        <w:spacing w:line="316" w:lineRule="exact" w:before="61"/>
        <w:ind w:left="270" w:right="273"/>
        <w:jc w:val="both"/>
      </w:pPr>
      <w:r>
        <w:rPr/>
        <w:t>Burlington, Vermont's largest city, hosts the annual Vermont International Film Festival, which presents ten days in October of independent films.</w:t>
      </w:r>
      <w:r>
        <w:rPr>
          <w:position w:val="9"/>
          <w:sz w:val="19"/>
        </w:rPr>
        <w:t>[334] </w:t>
      </w:r>
      <w:r>
        <w:rPr/>
        <w:t>The </w:t>
      </w:r>
      <w:hyperlink r:id="rId176">
        <w:r>
          <w:rPr>
            <w:u w:val="single" w:color="AAAAAA"/>
          </w:rPr>
          <w:t>Brattleboro</w:t>
        </w:r>
      </w:hyperlink>
      <w:r>
        <w:rPr/>
        <w:t>-based Vermont Theatre Company presents an annual summer Shakespeare festival. Brattleboro also hosts the summertime </w:t>
      </w:r>
      <w:hyperlink r:id="rId693">
        <w:r>
          <w:rPr>
            <w:u w:val="single" w:color="AAAAAA"/>
          </w:rPr>
          <w:t>Strolling of the Heifers</w:t>
        </w:r>
      </w:hyperlink>
      <w:r>
        <w:rPr/>
        <w:t> parade which celebrates Vermont's dairy culture. The annual </w:t>
      </w:r>
      <w:hyperlink r:id="rId694">
        <w:r>
          <w:rPr>
            <w:u w:val="single" w:color="AAAAAA"/>
          </w:rPr>
          <w:t>Green Mountain Film Festival</w:t>
        </w:r>
      </w:hyperlink>
      <w:r>
        <w:rPr/>
        <w:t> is held in Montpelier.</w:t>
      </w:r>
    </w:p>
    <w:p>
      <w:pPr>
        <w:pStyle w:val="BodyText"/>
        <w:ind w:left="0"/>
        <w:rPr>
          <w:sz w:val="23"/>
        </w:rPr>
      </w:pPr>
    </w:p>
    <w:p>
      <w:pPr>
        <w:pStyle w:val="BodyText"/>
        <w:spacing w:line="273" w:lineRule="auto"/>
        <w:ind w:left="270" w:right="276"/>
        <w:jc w:val="both"/>
      </w:pPr>
      <w:r>
        <w:rPr/>
        <w:t>In the Northeast Kingdom, the </w:t>
      </w:r>
      <w:hyperlink r:id="rId695">
        <w:r>
          <w:rPr>
            <w:u w:val="single" w:color="AAAAAA"/>
          </w:rPr>
          <w:t>Bread and Puppet Theatre</w:t>
        </w:r>
      </w:hyperlink>
      <w:r>
        <w:rPr/>
        <w:t> holds weekly shows in Glover in a natural outdoor amphitheater.</w:t>
      </w:r>
    </w:p>
    <w:p>
      <w:pPr>
        <w:pStyle w:val="BodyText"/>
        <w:ind w:left="0"/>
        <w:rPr>
          <w:sz w:val="21"/>
        </w:rPr>
      </w:pPr>
    </w:p>
    <w:p>
      <w:pPr>
        <w:pStyle w:val="BodyText"/>
        <w:spacing w:line="273" w:lineRule="auto"/>
        <w:ind w:left="270" w:right="281"/>
        <w:jc w:val="both"/>
      </w:pPr>
      <w:r>
        <w:rPr/>
        <w:t>One of Vermont's best known musical acts is the rock band </w:t>
      </w:r>
      <w:hyperlink r:id="rId696">
        <w:r>
          <w:rPr>
            <w:u w:val="single" w:color="AAAAAA"/>
          </w:rPr>
          <w:t>Phish</w:t>
        </w:r>
      </w:hyperlink>
      <w:r>
        <w:rPr/>
        <w:t>, whose members met while attending school in Vermont and spent much of their early years playing at venues across the state.</w:t>
      </w:r>
    </w:p>
    <w:p>
      <w:pPr>
        <w:pStyle w:val="BodyText"/>
        <w:spacing w:line="237" w:lineRule="auto" w:before="200"/>
        <w:ind w:left="270" w:right="274"/>
        <w:jc w:val="both"/>
      </w:pPr>
      <w:r>
        <w:rPr/>
        <w:t>The Vermont-based </w:t>
      </w:r>
      <w:hyperlink r:id="rId697">
        <w:r>
          <w:rPr>
            <w:u w:val="single" w:color="AAAAAA"/>
          </w:rPr>
          <w:t>House of LeMay</w:t>
        </w:r>
      </w:hyperlink>
      <w:r>
        <w:rPr>
          <w:position w:val="9"/>
          <w:sz w:val="19"/>
        </w:rPr>
        <w:t>[335] </w:t>
      </w:r>
      <w:r>
        <w:rPr/>
        <w:t>performs several shows a year, hosts the annual "Winter is a Drag Ball,"</w:t>
      </w:r>
      <w:r>
        <w:rPr>
          <w:position w:val="9"/>
          <w:sz w:val="19"/>
        </w:rPr>
        <w:t>[336] </w:t>
      </w:r>
      <w:r>
        <w:rPr/>
        <w:t>and performs for fundraisers.</w:t>
      </w:r>
    </w:p>
    <w:p>
      <w:pPr>
        <w:spacing w:after="0" w:line="237" w:lineRule="auto"/>
        <w:jc w:val="both"/>
        <w:sectPr>
          <w:type w:val="continuous"/>
          <w:pgSz w:w="11900" w:h="16840"/>
          <w:pgMar w:top="660" w:bottom="280" w:left="600" w:right="600"/>
        </w:sectPr>
      </w:pPr>
    </w:p>
    <w:p>
      <w:pPr>
        <w:pStyle w:val="BodyText"/>
        <w:spacing w:line="273" w:lineRule="auto" w:before="77"/>
        <w:ind w:left="270" w:right="269"/>
        <w:jc w:val="both"/>
      </w:pPr>
      <w:hyperlink r:id="rId698">
        <w:r>
          <w:rPr/>
          <w:t>Examples of </w:t>
        </w:r>
        <w:r>
          <w:rPr>
            <w:u w:val="single" w:color="AAAAAA"/>
          </w:rPr>
          <w:t>folk art</w:t>
        </w:r>
        <w:r>
          <w:rPr/>
          <w:t> found in Vermont include the </w:t>
        </w:r>
        <w:r>
          <w:rPr>
            <w:u w:val="single" w:color="AAAAAA"/>
          </w:rPr>
          <w:t>Vermontasaurus</w:t>
        </w:r>
        <w:r>
          <w:rPr/>
          <w:t> in </w:t>
        </w:r>
        <w:r>
          <w:rPr>
            <w:u w:val="single" w:color="AAAAAA"/>
          </w:rPr>
          <w:t>Post Mills, a community in</w:t>
        </w:r>
        <w:r>
          <w:rPr/>
          <w:t> </w:t>
        </w:r>
        <w:r>
          <w:rPr>
            <w:u w:val="single" w:color="AAAAAA"/>
          </w:rPr>
          <w:t>Thetford</w:t>
        </w:r>
        <w:r>
          <w:rPr/>
          <w:t>.</w:t>
        </w:r>
      </w:hyperlink>
    </w:p>
    <w:p>
      <w:pPr>
        <w:pStyle w:val="BodyText"/>
        <w:spacing w:line="316" w:lineRule="exact" w:before="213"/>
        <w:ind w:left="270" w:right="269"/>
        <w:jc w:val="both"/>
        <w:rPr>
          <w:sz w:val="19"/>
        </w:rPr>
      </w:pPr>
      <w:r>
        <w:rPr/>
        <w:t>The rate of volunteerism in Vermont was eighth in the nation with 37% in 2007. The state stood first in New England.</w:t>
      </w:r>
      <w:r>
        <w:rPr>
          <w:position w:val="9"/>
          <w:sz w:val="19"/>
        </w:rPr>
        <w:t>[337] </w:t>
      </w:r>
      <w:r>
        <w:rPr/>
        <w:t>In 2011 Vermont residents were ranked as the healthiest in the country.</w:t>
      </w:r>
      <w:r>
        <w:rPr>
          <w:position w:val="9"/>
          <w:sz w:val="19"/>
        </w:rPr>
        <w:t>[338] </w:t>
      </w:r>
      <w:r>
        <w:rPr/>
        <w:t>Also in 2011, Vermont was ranked as the fourth most peaceful state in the United States.</w:t>
      </w:r>
      <w:r>
        <w:rPr>
          <w:position w:val="9"/>
          <w:sz w:val="19"/>
        </w:rPr>
        <w:t>[339] </w:t>
      </w:r>
      <w:r>
        <w:rPr/>
        <w:t>In 2011 Vermont residents were ranked as the sixth most fit/leanest in the country.</w:t>
      </w:r>
      <w:r>
        <w:rPr>
          <w:position w:val="9"/>
          <w:sz w:val="19"/>
        </w:rPr>
        <w:t>[340] </w:t>
      </w:r>
      <w:r>
        <w:rPr/>
        <w:t>Vermonters were the second most active citizens of state with 55.9% meeting the </w:t>
      </w:r>
      <w:hyperlink r:id="rId234">
        <w:r>
          <w:rPr>
            <w:u w:val="single" w:color="AAAAAA"/>
          </w:rPr>
          <w:t>Centers for Disease Control and Prevention</w:t>
        </w:r>
      </w:hyperlink>
      <w:r>
        <w:rPr/>
        <w:t>'s physical activity requirements.</w:t>
      </w:r>
      <w:r>
        <w:rPr>
          <w:position w:val="9"/>
          <w:sz w:val="19"/>
        </w:rPr>
        <w:t>[341] </w:t>
      </w:r>
      <w:r>
        <w:rPr/>
        <w:t>Vermont was ranked as the 12th happiest state in the country.</w:t>
      </w:r>
      <w:r>
        <w:rPr>
          <w:position w:val="9"/>
          <w:sz w:val="19"/>
        </w:rPr>
        <w:t>[342]</w:t>
      </w:r>
    </w:p>
    <w:p>
      <w:pPr>
        <w:pStyle w:val="BodyText"/>
        <w:spacing w:before="264"/>
        <w:ind w:left="270"/>
      </w:pPr>
      <w:r>
        <w:rPr/>
        <w:t>There are </w:t>
      </w:r>
      <w:hyperlink r:id="rId699">
        <w:r>
          <w:rPr>
            <w:u w:val="single" w:color="AAAAAA"/>
          </w:rPr>
          <w:t>a number of museums in the state</w:t>
        </w:r>
      </w:hyperlink>
      <w:r>
        <w:rPr/>
        <w:t>.</w:t>
      </w:r>
    </w:p>
    <w:p>
      <w:pPr>
        <w:pStyle w:val="BodyText"/>
        <w:spacing w:before="2"/>
        <w:ind w:left="0"/>
        <w:rPr>
          <w:sz w:val="30"/>
        </w:rPr>
      </w:pPr>
    </w:p>
    <w:p>
      <w:pPr>
        <w:pStyle w:val="Heading1"/>
      </w:pPr>
      <w:r>
        <w:rPr/>
        <w:pict>
          <v:line style="position:absolute;mso-position-horizontal-relative:page;mso-position-vertical-relative:paragraph;z-index:1880;mso-wrap-distance-left:0;mso-wrap-distance-right:0" from="43.503586pt,23.559057pt" to="551.496396pt,23.559057pt" stroked="true" strokeweight="1.500717pt" strokecolor="#000000">
            <v:stroke dashstyle="solid"/>
            <w10:wrap type="topAndBottom"/>
          </v:line>
        </w:pict>
      </w:r>
      <w:r>
        <w:rPr/>
        <w:t>Sports</w:t>
      </w:r>
    </w:p>
    <w:p>
      <w:pPr>
        <w:pStyle w:val="BodyText"/>
        <w:spacing w:before="6"/>
        <w:ind w:left="0"/>
        <w:rPr>
          <w:b/>
          <w:sz w:val="38"/>
        </w:rPr>
      </w:pPr>
    </w:p>
    <w:p>
      <w:pPr>
        <w:pStyle w:val="Heading2"/>
        <w:spacing w:before="0"/>
      </w:pPr>
      <w:r>
        <w:rPr/>
        <w:t>Winter sports</w:t>
      </w:r>
    </w:p>
    <w:p>
      <w:pPr>
        <w:pStyle w:val="BodyText"/>
        <w:spacing w:line="273" w:lineRule="auto" w:before="137"/>
        <w:ind w:left="270" w:right="271"/>
        <w:jc w:val="both"/>
      </w:pPr>
      <w:r>
        <w:rPr/>
        <w:t>Winter sports are popular in New England, and </w:t>
      </w:r>
      <w:r>
        <w:rPr>
          <w:spacing w:val="-3"/>
        </w:rPr>
        <w:t>Vermont's </w:t>
      </w:r>
      <w:r>
        <w:rPr/>
        <w:t>winter sports attractions are a big part of </w:t>
      </w:r>
      <w:r>
        <w:rPr>
          <w:spacing w:val="-4"/>
        </w:rPr>
        <w:t>Vermont </w:t>
      </w:r>
      <w:r>
        <w:rPr/>
        <w:t>tourism. Some well known attractions include </w:t>
      </w:r>
      <w:hyperlink r:id="rId700">
        <w:r>
          <w:rPr>
            <w:u w:val="single" w:color="AAAAAA"/>
          </w:rPr>
          <w:t>Burke Mountain</w:t>
        </w:r>
      </w:hyperlink>
      <w:r>
        <w:rPr/>
        <w:t> ski area, </w:t>
      </w:r>
      <w:hyperlink r:id="rId450">
        <w:r>
          <w:rPr>
            <w:u w:val="single" w:color="AAAAAA"/>
          </w:rPr>
          <w:t>Jay Peak Resort</w:t>
        </w:r>
      </w:hyperlink>
      <w:r>
        <w:rPr/>
        <w:t>, </w:t>
      </w:r>
      <w:hyperlink r:id="rId701">
        <w:r>
          <w:rPr>
            <w:u w:val="single" w:color="AAAAAA"/>
          </w:rPr>
          <w:t>Killington Ski Resort</w:t>
        </w:r>
        <w:r>
          <w:rPr/>
          <w:t>, </w:t>
        </w:r>
        <w:r>
          <w:rPr>
            <w:u w:val="single" w:color="AAAAAA"/>
          </w:rPr>
          <w:t>Stowe Mountain Resort</w:t>
        </w:r>
        <w:r>
          <w:rPr/>
          <w:t>, the Quechee Club Ski Area, and </w:t>
        </w:r>
        <w:r>
          <w:rPr>
            <w:u w:val="single" w:color="AAAAAA"/>
          </w:rPr>
          <w:t>Smugglers' Notch</w:t>
        </w:r>
        <w:r>
          <w:rPr/>
          <w:t> </w:t>
        </w:r>
        <w:r>
          <w:rPr>
            <w:u w:val="single" w:color="AAAAAA"/>
          </w:rPr>
          <w:t>Resort</w:t>
        </w:r>
        <w:r>
          <w:rPr/>
          <w:t>.</w:t>
        </w:r>
      </w:hyperlink>
    </w:p>
    <w:p>
      <w:pPr>
        <w:pStyle w:val="BodyText"/>
        <w:spacing w:before="1"/>
        <w:ind w:left="0"/>
        <w:rPr>
          <w:sz w:val="21"/>
        </w:rPr>
      </w:pPr>
    </w:p>
    <w:p>
      <w:pPr>
        <w:pStyle w:val="BodyText"/>
        <w:spacing w:line="273" w:lineRule="auto"/>
        <w:ind w:left="270" w:right="278"/>
        <w:jc w:val="both"/>
      </w:pPr>
      <w:r>
        <w:rPr/>
        <w:t>Vermont natives in the snowboarding profession include </w:t>
      </w:r>
      <w:hyperlink r:id="rId702">
        <w:r>
          <w:rPr>
            <w:u w:val="single" w:color="AAAAAA"/>
          </w:rPr>
          <w:t>Kevin Pearce</w:t>
        </w:r>
      </w:hyperlink>
      <w:r>
        <w:rPr/>
        <w:t>, </w:t>
      </w:r>
      <w:hyperlink r:id="rId703">
        <w:r>
          <w:rPr>
            <w:u w:val="single" w:color="AAAAAA"/>
          </w:rPr>
          <w:t>Ross Powers</w:t>
        </w:r>
      </w:hyperlink>
      <w:r>
        <w:rPr/>
        <w:t>, </w:t>
      </w:r>
      <w:hyperlink r:id="rId704">
        <w:r>
          <w:rPr>
            <w:u w:val="single" w:color="AAAAAA"/>
          </w:rPr>
          <w:t>Hannah Teter</w:t>
        </w:r>
      </w:hyperlink>
      <w:r>
        <w:rPr/>
        <w:t>, and </w:t>
      </w:r>
      <w:hyperlink r:id="rId705">
        <w:r>
          <w:rPr>
            <w:u w:val="single" w:color="AAAAAA"/>
          </w:rPr>
          <w:t>Kelly Clark</w:t>
        </w:r>
      </w:hyperlink>
      <w:r>
        <w:rPr/>
        <w:t>. Others learned snowboarding in the state, such as </w:t>
      </w:r>
      <w:hyperlink r:id="rId706">
        <w:r>
          <w:rPr>
            <w:u w:val="single" w:color="AAAAAA"/>
          </w:rPr>
          <w:t>Louie Vito</w:t>
        </w:r>
        <w:r>
          <w:rPr/>
          <w:t> </w:t>
        </w:r>
      </w:hyperlink>
      <w:r>
        <w:rPr/>
        <w:t>and </w:t>
      </w:r>
      <w:hyperlink r:id="rId707">
        <w:r>
          <w:rPr>
            <w:u w:val="single" w:color="AAAAAA"/>
          </w:rPr>
          <w:t>Ellery Hollingsworth</w:t>
        </w:r>
      </w:hyperlink>
      <w:r>
        <w:rPr/>
        <w:t>.</w:t>
      </w:r>
    </w:p>
    <w:p>
      <w:pPr>
        <w:spacing w:line="237" w:lineRule="auto" w:before="200"/>
        <w:ind w:left="270" w:right="277" w:firstLine="0"/>
        <w:jc w:val="both"/>
        <w:rPr>
          <w:sz w:val="19"/>
        </w:rPr>
      </w:pPr>
      <w:r>
        <w:rPr>
          <w:sz w:val="24"/>
        </w:rPr>
        <w:t>Vermont Olympic gold medalists include </w:t>
      </w:r>
      <w:hyperlink r:id="rId708">
        <w:r>
          <w:rPr>
            <w:sz w:val="24"/>
            <w:u w:val="single" w:color="AAAAAA"/>
          </w:rPr>
          <w:t>Barbara Cochran</w:t>
        </w:r>
      </w:hyperlink>
      <w:r>
        <w:rPr>
          <w:sz w:val="24"/>
        </w:rPr>
        <w:t>,</w:t>
      </w:r>
      <w:r>
        <w:rPr>
          <w:position w:val="9"/>
          <w:sz w:val="19"/>
        </w:rPr>
        <w:t>[343] </w:t>
      </w:r>
      <w:hyperlink r:id="rId709">
        <w:r>
          <w:rPr>
            <w:sz w:val="24"/>
            <w:u w:val="single" w:color="AAAAAA"/>
          </w:rPr>
          <w:t>Hannah Kearney</w:t>
        </w:r>
      </w:hyperlink>
      <w:r>
        <w:rPr>
          <w:sz w:val="24"/>
        </w:rPr>
        <w:t>,</w:t>
      </w:r>
      <w:r>
        <w:rPr>
          <w:position w:val="9"/>
          <w:sz w:val="19"/>
        </w:rPr>
        <w:t>[344] </w:t>
      </w:r>
      <w:hyperlink r:id="rId705">
        <w:r>
          <w:rPr>
            <w:sz w:val="24"/>
            <w:u w:val="single" w:color="AAAAAA"/>
          </w:rPr>
          <w:t>Kelly Clark</w:t>
        </w:r>
      </w:hyperlink>
      <w:r>
        <w:rPr>
          <w:sz w:val="24"/>
        </w:rPr>
        <w:t>,</w:t>
      </w:r>
      <w:r>
        <w:rPr>
          <w:position w:val="9"/>
          <w:sz w:val="19"/>
        </w:rPr>
        <w:t>[345] </w:t>
      </w:r>
      <w:hyperlink r:id="rId703">
        <w:r>
          <w:rPr>
            <w:sz w:val="24"/>
            <w:u w:val="single" w:color="AAAAAA"/>
          </w:rPr>
          <w:t>Ross Powers</w:t>
        </w:r>
      </w:hyperlink>
      <w:r>
        <w:rPr>
          <w:sz w:val="24"/>
        </w:rPr>
        <w:t>,</w:t>
      </w:r>
      <w:r>
        <w:rPr>
          <w:position w:val="9"/>
          <w:sz w:val="19"/>
        </w:rPr>
        <w:t>[346] </w:t>
      </w:r>
      <w:r>
        <w:rPr>
          <w:sz w:val="24"/>
        </w:rPr>
        <w:t>and </w:t>
      </w:r>
      <w:hyperlink r:id="rId704">
        <w:r>
          <w:rPr>
            <w:sz w:val="24"/>
            <w:u w:val="single" w:color="AAAAAA"/>
          </w:rPr>
          <w:t>Hannah Teter</w:t>
        </w:r>
      </w:hyperlink>
      <w:r>
        <w:rPr>
          <w:sz w:val="24"/>
        </w:rPr>
        <w:t>.</w:t>
      </w:r>
      <w:r>
        <w:rPr>
          <w:position w:val="9"/>
          <w:sz w:val="19"/>
        </w:rPr>
        <w:t>[347]</w:t>
      </w:r>
    </w:p>
    <w:p>
      <w:pPr>
        <w:pStyle w:val="BodyText"/>
        <w:ind w:left="0"/>
        <w:rPr>
          <w:sz w:val="20"/>
        </w:rPr>
      </w:pPr>
    </w:p>
    <w:p>
      <w:pPr>
        <w:pStyle w:val="Heading2"/>
      </w:pPr>
      <w:r>
        <w:rPr/>
        <w:t>Baseball</w:t>
      </w:r>
    </w:p>
    <w:p>
      <w:pPr>
        <w:pStyle w:val="BodyText"/>
        <w:spacing w:line="316" w:lineRule="exact" w:before="108"/>
        <w:ind w:left="270" w:right="273"/>
        <w:jc w:val="both"/>
      </w:pPr>
      <w:r>
        <w:rPr/>
        <w:t>The largest professional franchise is the </w:t>
      </w:r>
      <w:hyperlink r:id="rId710">
        <w:r>
          <w:rPr>
            <w:u w:val="single" w:color="AAAAAA"/>
          </w:rPr>
          <w:t>Vermont Lake Monsters</w:t>
        </w:r>
      </w:hyperlink>
      <w:r>
        <w:rPr/>
        <w:t>, a single-A </w:t>
      </w:r>
      <w:hyperlink r:id="rId711">
        <w:r>
          <w:rPr>
            <w:u w:val="single" w:color="AAAAAA"/>
          </w:rPr>
          <w:t>minor league baseball</w:t>
        </w:r>
      </w:hyperlink>
      <w:r>
        <w:rPr/>
        <w:t> affiliate of the </w:t>
      </w:r>
      <w:hyperlink r:id="rId712">
        <w:r>
          <w:rPr>
            <w:u w:val="single" w:color="AAAAAA"/>
          </w:rPr>
          <w:t>Oakland Athletics</w:t>
        </w:r>
      </w:hyperlink>
      <w:r>
        <w:rPr/>
        <w:t>, based in </w:t>
      </w:r>
      <w:hyperlink r:id="rId26">
        <w:r>
          <w:rPr>
            <w:u w:val="single" w:color="AAAAAA"/>
          </w:rPr>
          <w:t>Burlington</w:t>
        </w:r>
      </w:hyperlink>
      <w:r>
        <w:rPr/>
        <w:t>. They were named the Vermont Expos before 2006.</w:t>
      </w:r>
      <w:r>
        <w:rPr>
          <w:position w:val="9"/>
          <w:sz w:val="19"/>
        </w:rPr>
        <w:t>[348] </w:t>
      </w:r>
      <w:r>
        <w:rPr/>
        <w:t>Up until the 2011 season, they were the affiliate of the </w:t>
      </w:r>
      <w:hyperlink r:id="rId713">
        <w:r>
          <w:rPr>
            <w:u w:val="single" w:color="AAAAAA"/>
          </w:rPr>
          <w:t>Washington Nationals</w:t>
        </w:r>
      </w:hyperlink>
      <w:r>
        <w:rPr/>
        <w:t> (formerly the </w:t>
      </w:r>
      <w:hyperlink r:id="rId714">
        <w:r>
          <w:rPr>
            <w:u w:val="single" w:color="AAAAAA"/>
          </w:rPr>
          <w:t>Montreal Expos</w:t>
        </w:r>
      </w:hyperlink>
      <w:r>
        <w:rPr/>
        <w:t>).</w:t>
      </w:r>
    </w:p>
    <w:p>
      <w:pPr>
        <w:pStyle w:val="BodyText"/>
        <w:ind w:left="0"/>
        <w:rPr>
          <w:sz w:val="20"/>
        </w:rPr>
      </w:pPr>
    </w:p>
    <w:p>
      <w:pPr>
        <w:pStyle w:val="Heading2"/>
        <w:spacing w:before="252"/>
      </w:pPr>
      <w:r>
        <w:rPr/>
        <w:t>Basketball</w:t>
      </w:r>
    </w:p>
    <w:p>
      <w:pPr>
        <w:pStyle w:val="BodyText"/>
        <w:spacing w:line="237" w:lineRule="auto" w:before="139"/>
        <w:ind w:left="270" w:right="276"/>
        <w:jc w:val="both"/>
        <w:rPr>
          <w:sz w:val="19"/>
        </w:rPr>
      </w:pPr>
      <w:hyperlink r:id="rId715">
        <w:r>
          <w:rPr/>
          <w:t>Currently the highest-ranked teams in basketball representing </w:t>
        </w:r>
        <w:r>
          <w:rPr>
            <w:spacing w:val="-4"/>
          </w:rPr>
          <w:t>Vermont</w:t>
        </w:r>
        <w:r>
          <w:rPr>
            <w:spacing w:val="52"/>
          </w:rPr>
          <w:t> </w:t>
        </w:r>
        <w:r>
          <w:rPr/>
          <w:t>are the NCAA's </w:t>
        </w:r>
        <w:r>
          <w:rPr>
            <w:spacing w:val="-4"/>
            <w:u w:val="single" w:color="AAAAAA"/>
          </w:rPr>
          <w:t>Vermont</w:t>
        </w:r>
        <w:r>
          <w:rPr>
            <w:spacing w:val="-4"/>
          </w:rPr>
          <w:t> </w:t>
        </w:r>
        <w:r>
          <w:rPr>
            <w:u w:val="single" w:color="AAAAAA"/>
          </w:rPr>
          <w:t>Catamounts</w:t>
        </w:r>
        <w:r>
          <w:rPr/>
          <w:t>—male and female.</w:t>
        </w:r>
        <w:r>
          <w:rPr>
            <w:position w:val="9"/>
            <w:sz w:val="19"/>
          </w:rPr>
          <w:t>[349]</w:t>
        </w:r>
      </w:hyperlink>
    </w:p>
    <w:p>
      <w:pPr>
        <w:pStyle w:val="BodyText"/>
        <w:spacing w:before="3"/>
        <w:ind w:left="0"/>
      </w:pPr>
    </w:p>
    <w:p>
      <w:pPr>
        <w:pStyle w:val="BodyText"/>
        <w:spacing w:line="273" w:lineRule="auto"/>
        <w:ind w:left="270" w:right="268"/>
        <w:jc w:val="both"/>
      </w:pPr>
      <w:r>
        <w:rPr/>
        <w:t>The </w:t>
      </w:r>
      <w:hyperlink r:id="rId716">
        <w:r>
          <w:rPr>
            <w:spacing w:val="-4"/>
            <w:u w:val="single" w:color="AAAAAA"/>
          </w:rPr>
          <w:t>Vermont </w:t>
        </w:r>
        <w:r>
          <w:rPr>
            <w:u w:val="single" w:color="AAAAAA"/>
          </w:rPr>
          <w:t>Frost Heaves</w:t>
        </w:r>
      </w:hyperlink>
      <w:r>
        <w:rPr/>
        <w:t>, the 2007 and 2008 </w:t>
      </w:r>
      <w:hyperlink r:id="rId717">
        <w:r>
          <w:rPr>
            <w:u w:val="single" w:color="AAAAAA"/>
          </w:rPr>
          <w:t>American Basketball Association</w:t>
        </w:r>
      </w:hyperlink>
      <w:r>
        <w:rPr/>
        <w:t> national champions, were a franchise of the </w:t>
      </w:r>
      <w:hyperlink r:id="rId718">
        <w:r>
          <w:rPr>
            <w:u w:val="single" w:color="AAAAAA"/>
          </w:rPr>
          <w:t>Premier Basketball League</w:t>
        </w:r>
      </w:hyperlink>
      <w:r>
        <w:rPr/>
        <w:t>, and were based in </w:t>
      </w:r>
      <w:hyperlink r:id="rId167">
        <w:r>
          <w:rPr>
            <w:u w:val="single" w:color="AAAAAA"/>
          </w:rPr>
          <w:t>Barre</w:t>
        </w:r>
        <w:r>
          <w:rPr/>
          <w:t> </w:t>
        </w:r>
      </w:hyperlink>
      <w:r>
        <w:rPr/>
        <w:t>and </w:t>
      </w:r>
      <w:hyperlink r:id="rId26">
        <w:r>
          <w:rPr>
            <w:u w:val="single" w:color="AAAAAA"/>
          </w:rPr>
          <w:t>Burlington</w:t>
        </w:r>
        <w:r>
          <w:rPr/>
          <w:t> </w:t>
        </w:r>
      </w:hyperlink>
      <w:r>
        <w:rPr/>
        <w:t>from the </w:t>
      </w:r>
      <w:r>
        <w:rPr>
          <w:spacing w:val="-3"/>
        </w:rPr>
        <w:t>fall </w:t>
      </w:r>
      <w:r>
        <w:rPr/>
        <w:t>of 2006 through the winter of</w:t>
      </w:r>
      <w:r>
        <w:rPr>
          <w:spacing w:val="-1"/>
        </w:rPr>
        <w:t> </w:t>
      </w:r>
      <w:r>
        <w:rPr/>
        <w:t>2011.</w:t>
      </w:r>
    </w:p>
    <w:p>
      <w:pPr>
        <w:pStyle w:val="BodyText"/>
        <w:ind w:left="0"/>
        <w:rPr>
          <w:sz w:val="20"/>
        </w:rPr>
      </w:pPr>
    </w:p>
    <w:p>
      <w:pPr>
        <w:pStyle w:val="Heading2"/>
        <w:spacing w:before="228"/>
      </w:pPr>
      <w:r>
        <w:rPr/>
        <w:t>Football</w:t>
      </w:r>
    </w:p>
    <w:p>
      <w:pPr>
        <w:pStyle w:val="BodyText"/>
        <w:spacing w:line="237" w:lineRule="auto" w:before="139"/>
        <w:ind w:left="270" w:right="273"/>
        <w:jc w:val="both"/>
        <w:rPr>
          <w:sz w:val="19"/>
        </w:rPr>
      </w:pPr>
      <w:r>
        <w:rPr/>
        <w:t>The </w:t>
      </w:r>
      <w:hyperlink r:id="rId719">
        <w:r>
          <w:rPr>
            <w:u w:val="single" w:color="AAAAAA"/>
          </w:rPr>
          <w:t>Vermont Bucks</w:t>
        </w:r>
      </w:hyperlink>
      <w:r>
        <w:rPr/>
        <w:t>, an </w:t>
      </w:r>
      <w:hyperlink r:id="rId720">
        <w:r>
          <w:rPr>
            <w:u w:val="single" w:color="AAAAAA"/>
          </w:rPr>
          <w:t>indoor football</w:t>
        </w:r>
        <w:r>
          <w:rPr/>
          <w:t> </w:t>
        </w:r>
      </w:hyperlink>
      <w:r>
        <w:rPr/>
        <w:t>team, were based in </w:t>
      </w:r>
      <w:hyperlink r:id="rId26">
        <w:r>
          <w:rPr>
            <w:u w:val="single" w:color="AAAAAA"/>
          </w:rPr>
          <w:t>Burlington</w:t>
        </w:r>
        <w:r>
          <w:rPr/>
          <w:t> </w:t>
        </w:r>
      </w:hyperlink>
      <w:r>
        <w:rPr/>
        <w:t>and began play in 2017 as the </w:t>
      </w:r>
      <w:hyperlink r:id="rId721">
        <w:r>
          <w:rPr/>
          <w:t>founding team in the </w:t>
        </w:r>
        <w:r>
          <w:rPr>
            <w:u w:val="single" w:color="AAAAAA"/>
          </w:rPr>
          <w:t>Can-Am Indoor Football League</w:t>
        </w:r>
        <w:r>
          <w:rPr/>
          <w:t>.</w:t>
        </w:r>
        <w:r>
          <w:rPr>
            <w:position w:val="9"/>
            <w:sz w:val="19"/>
          </w:rPr>
          <w:t>[350] </w:t>
        </w:r>
        <w:r>
          <w:rPr/>
          <w:t>For 2018, the Bucks joined the </w:t>
        </w:r>
        <w:r>
          <w:rPr>
            <w:u w:val="single" w:color="AAAAAA"/>
          </w:rPr>
          <w:t>American</w:t>
        </w:r>
        <w:r>
          <w:rPr/>
          <w:t> </w:t>
        </w:r>
        <w:r>
          <w:rPr>
            <w:u w:val="single" w:color="AAAAAA"/>
          </w:rPr>
          <w:t>Arena League</w:t>
        </w:r>
        <w:r>
          <w:rPr/>
          <w:t>, but folded prior to playing in the new league.</w:t>
        </w:r>
        <w:r>
          <w:rPr>
            <w:position w:val="9"/>
            <w:sz w:val="19"/>
          </w:rPr>
          <w:t>[351]</w:t>
        </w:r>
      </w:hyperlink>
    </w:p>
    <w:p>
      <w:pPr>
        <w:spacing w:after="0" w:line="237" w:lineRule="auto"/>
        <w:jc w:val="both"/>
        <w:rPr>
          <w:sz w:val="19"/>
        </w:rPr>
        <w:sectPr>
          <w:pgSz w:w="11900" w:h="16840"/>
          <w:pgMar w:top="640" w:bottom="280" w:left="600" w:right="600"/>
        </w:sectPr>
      </w:pPr>
    </w:p>
    <w:p>
      <w:pPr>
        <w:pStyle w:val="Heading2"/>
        <w:spacing w:before="64"/>
      </w:pPr>
      <w:r>
        <w:rPr/>
        <w:t>Hockey</w:t>
      </w:r>
    </w:p>
    <w:p>
      <w:pPr>
        <w:pStyle w:val="BodyText"/>
        <w:spacing w:line="273" w:lineRule="auto" w:before="137"/>
        <w:ind w:left="270" w:right="271"/>
        <w:jc w:val="both"/>
      </w:pPr>
      <w:r>
        <w:rPr/>
        <w:t>Vermont is home to the University of Vermont </w:t>
      </w:r>
      <w:hyperlink r:id="rId722">
        <w:r>
          <w:rPr>
            <w:u w:val="single" w:color="AAAAAA"/>
          </w:rPr>
          <w:t>Men's</w:t>
        </w:r>
      </w:hyperlink>
      <w:r>
        <w:rPr/>
        <w:t> and </w:t>
      </w:r>
      <w:hyperlink r:id="rId723">
        <w:r>
          <w:rPr>
            <w:u w:val="single" w:color="AAAAAA"/>
          </w:rPr>
          <w:t>Women's</w:t>
        </w:r>
      </w:hyperlink>
      <w:r>
        <w:rPr/>
        <w:t> hockey teams. Vermont's only professional hockey team was the </w:t>
      </w:r>
      <w:hyperlink r:id="rId724">
        <w:r>
          <w:rPr>
            <w:u w:val="single" w:color="AAAAAA"/>
          </w:rPr>
          <w:t>Vermont Wild</w:t>
        </w:r>
        <w:r>
          <w:rPr/>
          <w:t> </w:t>
        </w:r>
      </w:hyperlink>
      <w:r>
        <w:rPr/>
        <w:t>who played in the </w:t>
      </w:r>
      <w:hyperlink r:id="rId725">
        <w:r>
          <w:rPr>
            <w:u w:val="single" w:color="AAAAAA"/>
          </w:rPr>
          <w:t>Federal Hockey League</w:t>
        </w:r>
      </w:hyperlink>
      <w:r>
        <w:rPr/>
        <w:t> during the 2011–12 season, but the team folded before the season ended.</w:t>
      </w:r>
    </w:p>
    <w:p>
      <w:pPr>
        <w:pStyle w:val="BodyText"/>
        <w:ind w:left="0"/>
        <w:rPr>
          <w:sz w:val="20"/>
        </w:rPr>
      </w:pPr>
    </w:p>
    <w:p>
      <w:pPr>
        <w:pStyle w:val="Heading2"/>
        <w:spacing w:before="228"/>
      </w:pPr>
      <w:r>
        <w:rPr/>
        <w:t>Soccer</w:t>
      </w:r>
    </w:p>
    <w:p>
      <w:pPr>
        <w:pStyle w:val="BodyText"/>
        <w:spacing w:before="137"/>
        <w:ind w:left="270"/>
      </w:pPr>
      <w:r>
        <w:rPr/>
        <w:t>The </w:t>
      </w:r>
      <w:hyperlink r:id="rId726">
        <w:r>
          <w:rPr>
            <w:u w:val="single" w:color="AAAAAA"/>
          </w:rPr>
          <w:t>Vermont Voltage</w:t>
        </w:r>
        <w:r>
          <w:rPr/>
          <w:t> </w:t>
        </w:r>
      </w:hyperlink>
      <w:r>
        <w:rPr/>
        <w:t>were a </w:t>
      </w:r>
      <w:hyperlink r:id="rId727">
        <w:r>
          <w:rPr>
            <w:u w:val="single" w:color="AAAAAA"/>
          </w:rPr>
          <w:t>USL Premier Development League</w:t>
        </w:r>
        <w:r>
          <w:rPr/>
          <w:t> </w:t>
        </w:r>
      </w:hyperlink>
      <w:r>
        <w:rPr/>
        <w:t>soccer club that played in </w:t>
      </w:r>
      <w:hyperlink r:id="rId169">
        <w:r>
          <w:rPr>
            <w:u w:val="single" w:color="AAAAAA"/>
          </w:rPr>
          <w:t>St. Albans</w:t>
        </w:r>
      </w:hyperlink>
      <w:r>
        <w:rPr/>
        <w:t>.</w:t>
      </w:r>
    </w:p>
    <w:p>
      <w:pPr>
        <w:pStyle w:val="BodyText"/>
        <w:spacing w:before="5"/>
        <w:ind w:left="0"/>
      </w:pPr>
    </w:p>
    <w:p>
      <w:pPr>
        <w:pStyle w:val="BodyText"/>
        <w:spacing w:line="237" w:lineRule="auto"/>
        <w:ind w:left="270" w:right="265"/>
        <w:rPr>
          <w:sz w:val="19"/>
        </w:rPr>
      </w:pPr>
      <w:r>
        <w:rPr/>
        <w:t>Annually since 2002, high school statewide all stars compete against New Hampshire in ten sports during "Twin State" playoffs.</w:t>
      </w:r>
      <w:r>
        <w:rPr>
          <w:position w:val="9"/>
          <w:sz w:val="19"/>
        </w:rPr>
        <w:t>[352]</w:t>
      </w:r>
    </w:p>
    <w:p>
      <w:pPr>
        <w:pStyle w:val="BodyText"/>
        <w:ind w:left="0"/>
        <w:rPr>
          <w:sz w:val="20"/>
        </w:rPr>
      </w:pPr>
    </w:p>
    <w:p>
      <w:pPr>
        <w:pStyle w:val="Heading2"/>
      </w:pPr>
      <w:r>
        <w:rPr/>
        <w:t>Motorsport</w:t>
      </w:r>
    </w:p>
    <w:p>
      <w:pPr>
        <w:pStyle w:val="BodyText"/>
        <w:spacing w:line="273" w:lineRule="auto" w:before="137"/>
        <w:ind w:left="270" w:right="270"/>
        <w:jc w:val="both"/>
      </w:pPr>
      <w:hyperlink r:id="rId728">
        <w:r>
          <w:rPr>
            <w:spacing w:val="-4"/>
          </w:rPr>
          <w:t>Vermont </w:t>
        </w:r>
        <w:r>
          <w:rPr/>
          <w:t>also has a few auto racing venues. The most popular of them is </w:t>
        </w:r>
        <w:r>
          <w:rPr>
            <w:u w:val="single" w:color="AAAAAA"/>
          </w:rPr>
          <w:t>Thunder Road International</w:t>
        </w:r>
        <w:r>
          <w:rPr/>
          <w:t> </w:t>
        </w:r>
        <w:r>
          <w:rPr>
            <w:u w:val="single" w:color="AAAAAA"/>
          </w:rPr>
          <w:t>Speedbowl</w:t>
        </w:r>
        <w:r>
          <w:rPr/>
          <w:t> in </w:t>
        </w:r>
      </w:hyperlink>
      <w:hyperlink r:id="rId182">
        <w:r>
          <w:rPr>
            <w:u w:val="single" w:color="AAAAAA"/>
          </w:rPr>
          <w:t>Barre, </w:t>
        </w:r>
        <w:r>
          <w:rPr>
            <w:spacing w:val="-4"/>
            <w:u w:val="single" w:color="AAAAAA"/>
          </w:rPr>
          <w:t>Vermont</w:t>
        </w:r>
      </w:hyperlink>
      <w:hyperlink r:id="rId728">
        <w:r>
          <w:rPr>
            <w:spacing w:val="-4"/>
          </w:rPr>
          <w:t>. </w:t>
        </w:r>
        <w:r>
          <w:rPr/>
          <w:t>It is well known for its tight racing and has become well known in short</w:t>
        </w:r>
      </w:hyperlink>
      <w:r>
        <w:rPr/>
        <w:t> track stock car racing. Other racing circuits include the </w:t>
      </w:r>
      <w:hyperlink r:id="rId729">
        <w:r>
          <w:rPr>
            <w:u w:val="single" w:color="AAAAAA"/>
          </w:rPr>
          <w:t>USC</w:t>
        </w:r>
        <w:r>
          <w:rPr/>
          <w:t> </w:t>
        </w:r>
      </w:hyperlink>
      <w:r>
        <w:rPr/>
        <w:t>sanctioned </w:t>
      </w:r>
      <w:hyperlink r:id="rId730">
        <w:r>
          <w:rPr>
            <w:u w:val="single" w:color="AAAAAA"/>
          </w:rPr>
          <w:t>Bear Ridge Speedway</w:t>
        </w:r>
      </w:hyperlink>
      <w:r>
        <w:rPr/>
        <w:t>, and the </w:t>
      </w:r>
      <w:hyperlink r:id="rId731">
        <w:r>
          <w:rPr>
            <w:u w:val="single" w:color="AAAAAA"/>
          </w:rPr>
          <w:t>NASCAR</w:t>
        </w:r>
      </w:hyperlink>
      <w:r>
        <w:rPr/>
        <w:t> sanctioned </w:t>
      </w:r>
      <w:hyperlink r:id="rId732">
        <w:r>
          <w:rPr>
            <w:u w:val="single" w:color="AAAAAA"/>
          </w:rPr>
          <w:t>Devil's Bowl Speedway</w:t>
        </w:r>
      </w:hyperlink>
      <w:r>
        <w:rPr/>
        <w:t>. Some NASCAR Cup drivers have come to </w:t>
      </w:r>
      <w:r>
        <w:rPr>
          <w:spacing w:val="-4"/>
        </w:rPr>
        <w:t>Vermont </w:t>
      </w:r>
      <w:r>
        <w:rPr/>
        <w:t>circuits to compete against local weekly drivers such as </w:t>
      </w:r>
      <w:hyperlink r:id="rId733">
        <w:r>
          <w:rPr>
            <w:spacing w:val="-5"/>
            <w:u w:val="single" w:color="AAAAAA"/>
          </w:rPr>
          <w:t>Tony </w:t>
        </w:r>
        <w:r>
          <w:rPr>
            <w:u w:val="single" w:color="AAAAAA"/>
          </w:rPr>
          <w:t>Stewart</w:t>
        </w:r>
      </w:hyperlink>
      <w:r>
        <w:rPr/>
        <w:t>, </w:t>
      </w:r>
      <w:hyperlink r:id="rId734">
        <w:r>
          <w:rPr>
            <w:u w:val="single" w:color="AAAAAA"/>
          </w:rPr>
          <w:t>Clint Bowyer</w:t>
        </w:r>
      </w:hyperlink>
      <w:r>
        <w:rPr/>
        <w:t>, </w:t>
      </w:r>
      <w:hyperlink r:id="rId735">
        <w:r>
          <w:rPr>
            <w:u w:val="single" w:color="AAAAAA"/>
          </w:rPr>
          <w:t>Kevin Harvick</w:t>
        </w:r>
      </w:hyperlink>
      <w:r>
        <w:rPr/>
        <w:t>, </w:t>
      </w:r>
      <w:hyperlink r:id="rId736">
        <w:r>
          <w:rPr>
            <w:u w:val="single" w:color="AAAAAA"/>
          </w:rPr>
          <w:t>Kenny </w:t>
        </w:r>
        <w:r>
          <w:rPr>
            <w:spacing w:val="-3"/>
            <w:u w:val="single" w:color="AAAAAA"/>
          </w:rPr>
          <w:t>Wallace</w:t>
        </w:r>
      </w:hyperlink>
      <w:r>
        <w:rPr>
          <w:spacing w:val="-3"/>
        </w:rPr>
        <w:t>, </w:t>
      </w:r>
      <w:r>
        <w:rPr/>
        <w:t>and </w:t>
      </w:r>
      <w:hyperlink r:id="rId737">
        <w:r>
          <w:rPr>
            <w:u w:val="single" w:color="AAAAAA"/>
          </w:rPr>
          <w:t>Joe Nemechek</w:t>
        </w:r>
      </w:hyperlink>
      <w:r>
        <w:rPr/>
        <w:t>. </w:t>
      </w:r>
      <w:hyperlink r:id="rId738">
        <w:r>
          <w:rPr>
            <w:u w:val="single" w:color="AAAAAA"/>
          </w:rPr>
          <w:t>Kevin Lepage</w:t>
        </w:r>
        <w:r>
          <w:rPr/>
          <w:t> </w:t>
        </w:r>
      </w:hyperlink>
      <w:r>
        <w:rPr/>
        <w:t>from </w:t>
      </w:r>
      <w:hyperlink r:id="rId184">
        <w:r>
          <w:rPr>
            <w:u w:val="single" w:color="AAAAAA"/>
          </w:rPr>
          <w:t>Shelburne, </w:t>
        </w:r>
        <w:r>
          <w:rPr>
            <w:spacing w:val="-4"/>
            <w:u w:val="single" w:color="AAAAAA"/>
          </w:rPr>
          <w:t>Vermont</w:t>
        </w:r>
        <w:r>
          <w:rPr>
            <w:spacing w:val="-4"/>
          </w:rPr>
          <w:t> </w:t>
        </w:r>
      </w:hyperlink>
      <w:r>
        <w:rPr/>
        <w:t>is one of a few professional drivers from </w:t>
      </w:r>
      <w:r>
        <w:rPr>
          <w:spacing w:val="-4"/>
        </w:rPr>
        <w:t>Vermont.</w:t>
      </w:r>
      <w:r>
        <w:rPr>
          <w:spacing w:val="52"/>
        </w:rPr>
        <w:t> </w:t>
      </w:r>
      <w:r>
        <w:rPr/>
        <w:t>Racing series in </w:t>
      </w:r>
      <w:r>
        <w:rPr>
          <w:spacing w:val="-4"/>
        </w:rPr>
        <w:t>Vermont</w:t>
      </w:r>
      <w:r>
        <w:rPr>
          <w:spacing w:val="52"/>
        </w:rPr>
        <w:t> </w:t>
      </w:r>
      <w:r>
        <w:rPr/>
        <w:t>include </w:t>
      </w:r>
      <w:hyperlink r:id="rId739">
        <w:r>
          <w:rPr>
            <w:u w:val="single" w:color="AAAAAA"/>
          </w:rPr>
          <w:t>NASCAR Whelen All-American Series</w:t>
        </w:r>
      </w:hyperlink>
      <w:r>
        <w:rPr/>
        <w:t>, </w:t>
      </w:r>
      <w:hyperlink r:id="rId740">
        <w:r>
          <w:rPr>
            <w:u w:val="single" w:color="AAAAAA"/>
          </w:rPr>
          <w:t>American Canadian </w:t>
        </w:r>
        <w:r>
          <w:rPr>
            <w:spacing w:val="-4"/>
            <w:u w:val="single" w:color="AAAAAA"/>
          </w:rPr>
          <w:t>Tour</w:t>
        </w:r>
      </w:hyperlink>
      <w:r>
        <w:rPr>
          <w:spacing w:val="-4"/>
        </w:rPr>
        <w:t>, </w:t>
      </w:r>
      <w:r>
        <w:rPr/>
        <w:t>and </w:t>
      </w:r>
      <w:r>
        <w:rPr>
          <w:spacing w:val="-3"/>
        </w:rPr>
        <w:t>Vermont's </w:t>
      </w:r>
      <w:r>
        <w:rPr/>
        <w:t>own </w:t>
      </w:r>
      <w:hyperlink r:id="rId741">
        <w:r>
          <w:rPr>
            <w:u w:val="single" w:color="AAAAAA"/>
          </w:rPr>
          <w:t>Tiger Sportsman Series</w:t>
        </w:r>
      </w:hyperlink>
      <w:r>
        <w:rPr/>
        <w:t>.</w:t>
      </w:r>
    </w:p>
    <w:p>
      <w:pPr>
        <w:pStyle w:val="BodyText"/>
        <w:ind w:left="0"/>
        <w:rPr>
          <w:sz w:val="20"/>
        </w:rPr>
      </w:pPr>
    </w:p>
    <w:p>
      <w:pPr>
        <w:pStyle w:val="Heading2"/>
        <w:spacing w:before="231"/>
      </w:pPr>
      <w:r>
        <w:rPr/>
        <w:t>Residents</w:t>
      </w:r>
    </w:p>
    <w:p>
      <w:pPr>
        <w:pStyle w:val="BodyText"/>
        <w:spacing w:line="273" w:lineRule="auto" w:before="137"/>
        <w:ind w:left="270"/>
      </w:pPr>
      <w:r>
        <w:rPr/>
        <w:t>The following were either born in Vermont or resided there for a substantial period during their lives and whose names are widely known.</w:t>
      </w:r>
    </w:p>
    <w:p>
      <w:pPr>
        <w:pStyle w:val="BodyText"/>
        <w:spacing w:before="10"/>
        <w:ind w:left="0"/>
        <w:rPr>
          <w:sz w:val="12"/>
        </w:rPr>
      </w:pPr>
    </w:p>
    <w:p>
      <w:pPr>
        <w:pStyle w:val="BodyText"/>
        <w:spacing w:before="92"/>
        <w:rPr>
          <w:rFonts w:ascii="Arial"/>
        </w:rPr>
      </w:pPr>
      <w:r>
        <w:rPr/>
        <w:pict>
          <v:rect style="position:absolute;margin-left:51.007172pt;margin-top:10.604522pt;width:3.751793pt;height:3.751793pt;mso-position-horizontal-relative:page;mso-position-vertical-relative:paragraph;z-index:3952" filled="true" fillcolor="#000000" stroked="false">
            <v:fill type="solid"/>
            <w10:wrap type="none"/>
          </v:rect>
        </w:pict>
      </w:r>
      <w:hyperlink r:id="rId742">
        <w:r>
          <w:rPr>
            <w:rFonts w:ascii="Arial"/>
            <w:u w:val="single" w:color="AAAAAA"/>
          </w:rPr>
          <w:t>Pearl S. Buck</w:t>
        </w:r>
      </w:hyperlink>
      <w:r>
        <w:rPr>
          <w:rFonts w:ascii="Arial"/>
        </w:rPr>
        <w:t>, author</w:t>
      </w:r>
    </w:p>
    <w:p>
      <w:pPr>
        <w:pStyle w:val="BodyText"/>
        <w:spacing w:line="288" w:lineRule="auto" w:before="54"/>
        <w:ind w:right="4716"/>
        <w:rPr>
          <w:rFonts w:ascii="Arial"/>
        </w:rPr>
      </w:pPr>
      <w:r>
        <w:rPr/>
        <w:pict>
          <v:rect style="position:absolute;margin-left:51.007172pt;margin-top:8.704538pt;width:3.751793pt;height:3.751793pt;mso-position-horizontal-relative:page;mso-position-vertical-relative:paragraph;z-index:3976" filled="true" fillcolor="#000000" stroked="false">
            <v:fill type="solid"/>
            <w10:wrap type="none"/>
          </v:rect>
        </w:pict>
      </w:r>
      <w:r>
        <w:rPr/>
        <w:pict>
          <v:rect style="position:absolute;margin-left:51.007172pt;margin-top:25.212429pt;width:3.751793pt;height:3.751793pt;mso-position-horizontal-relative:page;mso-position-vertical-relative:paragraph;z-index:4000" filled="true" fillcolor="#000000" stroked="false">
            <v:fill type="solid"/>
            <w10:wrap type="none"/>
          </v:rect>
        </w:pict>
      </w:r>
      <w:hyperlink r:id="rId743">
        <w:r>
          <w:rPr>
            <w:rFonts w:ascii="Arial"/>
            <w:u w:val="single" w:color="AAAAAA"/>
          </w:rPr>
          <w:t>Jake Burton Carpenter</w:t>
        </w:r>
      </w:hyperlink>
      <w:r>
        <w:rPr>
          <w:rFonts w:ascii="Arial"/>
        </w:rPr>
        <w:t>, inventor of the </w:t>
      </w:r>
      <w:hyperlink r:id="rId744">
        <w:r>
          <w:rPr>
            <w:rFonts w:ascii="Arial"/>
            <w:u w:val="single" w:color="AAAAAA"/>
          </w:rPr>
          <w:t>snowboard</w:t>
        </w:r>
      </w:hyperlink>
      <w:r>
        <w:rPr>
          <w:rFonts w:ascii="Arial"/>
        </w:rPr>
        <w:t> </w:t>
      </w:r>
      <w:hyperlink r:id="rId745">
        <w:r>
          <w:rPr>
            <w:rFonts w:ascii="Arial"/>
            <w:u w:val="single" w:color="AAAAAA"/>
          </w:rPr>
          <w:t>John Deere</w:t>
        </w:r>
      </w:hyperlink>
      <w:r>
        <w:rPr>
          <w:rFonts w:ascii="Arial"/>
        </w:rPr>
        <w:t>, founder of </w:t>
      </w:r>
      <w:hyperlink r:id="rId746">
        <w:r>
          <w:rPr>
            <w:rFonts w:ascii="Arial"/>
            <w:u w:val="single" w:color="AAAAAA"/>
          </w:rPr>
          <w:t>Deere &amp; Company</w:t>
        </w:r>
      </w:hyperlink>
    </w:p>
    <w:p>
      <w:pPr>
        <w:pStyle w:val="BodyText"/>
        <w:spacing w:line="288" w:lineRule="auto"/>
        <w:ind w:right="3729"/>
        <w:rPr>
          <w:rFonts w:ascii="Arial"/>
        </w:rPr>
      </w:pPr>
      <w:r>
        <w:rPr/>
        <w:pict>
          <v:rect style="position:absolute;margin-left:51.007172pt;margin-top:6.004542pt;width:3.751793pt;height:3.751793pt;mso-position-horizontal-relative:page;mso-position-vertical-relative:paragraph;z-index:4024" filled="true" fillcolor="#000000" stroked="false">
            <v:fill type="solid"/>
            <w10:wrap type="none"/>
          </v:rect>
        </w:pict>
      </w:r>
      <w:r>
        <w:rPr/>
        <w:pict>
          <v:rect style="position:absolute;margin-left:51.007172pt;margin-top:22.512432pt;width:3.751793pt;height:3.751793pt;mso-position-horizontal-relative:page;mso-position-vertical-relative:paragraph;z-index:4048" filled="true" fillcolor="#000000" stroked="false">
            <v:fill type="solid"/>
            <w10:wrap type="none"/>
          </v:rect>
        </w:pict>
      </w:r>
      <w:r>
        <w:rPr/>
        <w:pict>
          <v:rect style="position:absolute;margin-left:51.007172pt;margin-top:39.020325pt;width:3.751793pt;height:3.751793pt;mso-position-horizontal-relative:page;mso-position-vertical-relative:paragraph;z-index:4072" filled="true" fillcolor="#000000" stroked="false">
            <v:fill type="solid"/>
            <w10:wrap type="none"/>
          </v:rect>
        </w:pict>
      </w:r>
      <w:hyperlink r:id="rId747">
        <w:r>
          <w:rPr>
            <w:rFonts w:ascii="Arial"/>
            <w:u w:val="single" w:color="AAAAAA"/>
          </w:rPr>
          <w:t>George Dewey</w:t>
        </w:r>
      </w:hyperlink>
      <w:r>
        <w:rPr>
          <w:rFonts w:ascii="Arial"/>
        </w:rPr>
        <w:t>, the only </w:t>
      </w:r>
      <w:hyperlink r:id="rId748">
        <w:r>
          <w:rPr>
            <w:rFonts w:ascii="Arial"/>
            <w:u w:val="single" w:color="AAAAAA"/>
          </w:rPr>
          <w:t>Admiral of the Navy</w:t>
        </w:r>
        <w:r>
          <w:rPr>
            <w:rFonts w:ascii="Arial"/>
          </w:rPr>
          <w:t> </w:t>
        </w:r>
      </w:hyperlink>
      <w:r>
        <w:rPr>
          <w:rFonts w:ascii="Arial"/>
        </w:rPr>
        <w:t>in U.S. history </w:t>
      </w:r>
      <w:hyperlink r:id="rId678">
        <w:r>
          <w:rPr>
            <w:rFonts w:ascii="Arial"/>
            <w:u w:val="single" w:color="AAAAAA"/>
          </w:rPr>
          <w:t>John Dewey</w:t>
        </w:r>
      </w:hyperlink>
      <w:r>
        <w:rPr>
          <w:rFonts w:ascii="Arial"/>
        </w:rPr>
        <w:t>, philosopher, psychologist, and educator </w:t>
      </w:r>
      <w:hyperlink r:id="rId749">
        <w:r>
          <w:rPr>
            <w:rFonts w:ascii="Arial"/>
            <w:u w:val="single" w:color="AAAAAA"/>
          </w:rPr>
          <w:t>Stephen Douglas</w:t>
        </w:r>
      </w:hyperlink>
      <w:r>
        <w:rPr>
          <w:rFonts w:ascii="Arial"/>
        </w:rPr>
        <w:t>, 19th-century politician</w:t>
      </w:r>
    </w:p>
    <w:p>
      <w:pPr>
        <w:pStyle w:val="BodyText"/>
        <w:spacing w:line="288" w:lineRule="auto"/>
        <w:ind w:right="5410"/>
        <w:rPr>
          <w:rFonts w:ascii="Arial"/>
        </w:rPr>
      </w:pPr>
      <w:r>
        <w:rPr/>
        <w:pict>
          <v:rect style="position:absolute;margin-left:51.007172pt;margin-top:6.004532pt;width:3.751793pt;height:3.751793pt;mso-position-horizontal-relative:page;mso-position-vertical-relative:paragraph;z-index:4096" filled="true" fillcolor="#000000" stroked="false">
            <v:fill type="solid"/>
            <w10:wrap type="none"/>
          </v:rect>
        </w:pict>
      </w:r>
      <w:r>
        <w:rPr/>
        <w:pict>
          <v:rect style="position:absolute;margin-left:51.007172pt;margin-top:22.512423pt;width:3.751793pt;height:3.751793pt;mso-position-horizontal-relative:page;mso-position-vertical-relative:paragraph;z-index:4120" filled="true" fillcolor="#000000" stroked="false">
            <v:fill type="solid"/>
            <w10:wrap type="none"/>
          </v:rect>
        </w:pict>
      </w:r>
      <w:hyperlink r:id="rId750">
        <w:r>
          <w:rPr>
            <w:rFonts w:ascii="Arial"/>
            <w:u w:val="single" w:color="AAAAAA"/>
          </w:rPr>
          <w:t>Carlton Fisk</w:t>
        </w:r>
      </w:hyperlink>
      <w:r>
        <w:rPr>
          <w:rFonts w:ascii="Arial"/>
        </w:rPr>
        <w:t>, </w:t>
      </w:r>
      <w:hyperlink r:id="rId751">
        <w:r>
          <w:rPr>
            <w:rFonts w:ascii="Arial"/>
            <w:u w:val="single" w:color="AAAAAA"/>
          </w:rPr>
          <w:t>Baseball Hall of Fame</w:t>
        </w:r>
        <w:r>
          <w:rPr>
            <w:rFonts w:ascii="Arial"/>
          </w:rPr>
          <w:t> </w:t>
        </w:r>
      </w:hyperlink>
      <w:r>
        <w:rPr>
          <w:rFonts w:ascii="Arial"/>
        </w:rPr>
        <w:t>catcher </w:t>
      </w:r>
      <w:hyperlink r:id="rId752">
        <w:r>
          <w:rPr>
            <w:rFonts w:ascii="Arial"/>
            <w:u w:val="single" w:color="AAAAAA"/>
          </w:rPr>
          <w:t>James Fisk</w:t>
        </w:r>
      </w:hyperlink>
      <w:r>
        <w:rPr>
          <w:rFonts w:ascii="Arial"/>
        </w:rPr>
        <w:t>, financier</w:t>
      </w:r>
    </w:p>
    <w:p>
      <w:pPr>
        <w:pStyle w:val="BodyText"/>
        <w:spacing w:line="274" w:lineRule="exact"/>
        <w:rPr>
          <w:rFonts w:ascii="Arial"/>
        </w:rPr>
      </w:pPr>
      <w:r>
        <w:rPr/>
        <w:pict>
          <v:rect style="position:absolute;margin-left:51.007172pt;margin-top:5.903125pt;width:3.751793pt;height:3.751793pt;mso-position-horizontal-relative:page;mso-position-vertical-relative:paragraph;z-index:4144" filled="true" fillcolor="#000000" stroked="false">
            <v:fill type="solid"/>
            <w10:wrap type="none"/>
          </v:rect>
        </w:pict>
      </w:r>
      <w:hyperlink r:id="rId753">
        <w:r>
          <w:rPr>
            <w:rFonts w:ascii="Arial"/>
            <w:u w:val="single" w:color="AAAAAA"/>
          </w:rPr>
          <w:t>Robert Frost</w:t>
        </w:r>
      </w:hyperlink>
      <w:r>
        <w:rPr>
          <w:rFonts w:ascii="Arial"/>
        </w:rPr>
        <w:t>, poet</w:t>
      </w:r>
    </w:p>
    <w:p>
      <w:pPr>
        <w:pStyle w:val="BodyText"/>
        <w:spacing w:line="288" w:lineRule="auto" w:before="49"/>
        <w:ind w:right="6851"/>
        <w:rPr>
          <w:rFonts w:ascii="Arial"/>
        </w:rPr>
      </w:pPr>
      <w:r>
        <w:rPr/>
        <w:pict>
          <v:rect style="position:absolute;margin-left:51.007172pt;margin-top:8.454536pt;width:3.751793pt;height:3.751793pt;mso-position-horizontal-relative:page;mso-position-vertical-relative:paragraph;z-index:4168" filled="true" fillcolor="#000000" stroked="false">
            <v:fill type="solid"/>
            <w10:wrap type="none"/>
          </v:rect>
        </w:pict>
      </w:r>
      <w:r>
        <w:rPr/>
        <w:pict>
          <v:rect style="position:absolute;margin-left:51.007172pt;margin-top:24.962427pt;width:3.751793pt;height:3.751793pt;mso-position-horizontal-relative:page;mso-position-vertical-relative:paragraph;z-index:4192" filled="true" fillcolor="#000000" stroked="false">
            <v:fill type="solid"/>
            <w10:wrap type="none"/>
          </v:rect>
        </w:pict>
      </w:r>
      <w:hyperlink r:id="rId754">
        <w:r>
          <w:rPr>
            <w:rFonts w:ascii="Arial"/>
            <w:u w:val="single" w:color="AAAAAA"/>
          </w:rPr>
          <w:t>Richard Morris Hunt</w:t>
        </w:r>
      </w:hyperlink>
      <w:r>
        <w:rPr>
          <w:rFonts w:ascii="Arial"/>
        </w:rPr>
        <w:t>, architect </w:t>
      </w:r>
      <w:hyperlink r:id="rId755">
        <w:r>
          <w:rPr>
            <w:rFonts w:ascii="Arial"/>
            <w:u w:val="single" w:color="AAAAAA"/>
          </w:rPr>
          <w:t>Rudyard Kipling</w:t>
        </w:r>
      </w:hyperlink>
      <w:r>
        <w:rPr>
          <w:rFonts w:ascii="Arial"/>
        </w:rPr>
        <w:t>, author</w:t>
      </w:r>
    </w:p>
    <w:p>
      <w:pPr>
        <w:pStyle w:val="BodyText"/>
        <w:spacing w:line="288" w:lineRule="auto"/>
        <w:ind w:right="6706"/>
        <w:rPr>
          <w:rFonts w:ascii="Arial"/>
        </w:rPr>
      </w:pPr>
      <w:r>
        <w:rPr/>
        <w:pict>
          <v:rect style="position:absolute;margin-left:51.007172pt;margin-top:6.00454pt;width:3.751793pt;height:3.751793pt;mso-position-horizontal-relative:page;mso-position-vertical-relative:paragraph;z-index:4216" filled="true" fillcolor="#000000" stroked="false">
            <v:fill type="solid"/>
            <w10:wrap type="none"/>
          </v:rect>
        </w:pict>
      </w:r>
      <w:r>
        <w:rPr/>
        <w:pict>
          <v:rect style="position:absolute;margin-left:51.007172pt;margin-top:22.51243pt;width:3.751793pt;height:3.751793pt;mso-position-horizontal-relative:page;mso-position-vertical-relative:paragraph;z-index:4240" filled="true" fillcolor="#000000" stroked="false">
            <v:fill type="solid"/>
            <w10:wrap type="none"/>
          </v:rect>
        </w:pict>
      </w:r>
      <w:hyperlink r:id="rId756">
        <w:r>
          <w:rPr>
            <w:rFonts w:ascii="Arial"/>
            <w:u w:val="single" w:color="AAAAAA"/>
          </w:rPr>
          <w:t>John LeClair</w:t>
        </w:r>
      </w:hyperlink>
      <w:r>
        <w:rPr>
          <w:rFonts w:ascii="Arial"/>
        </w:rPr>
        <w:t>, </w:t>
      </w:r>
      <w:hyperlink r:id="rId757">
        <w:r>
          <w:rPr>
            <w:rFonts w:ascii="Arial"/>
            <w:u w:val="single" w:color="AAAAAA"/>
          </w:rPr>
          <w:t>NHL</w:t>
        </w:r>
        <w:r>
          <w:rPr>
            <w:rFonts w:ascii="Arial"/>
          </w:rPr>
          <w:t> </w:t>
        </w:r>
      </w:hyperlink>
      <w:r>
        <w:rPr>
          <w:rFonts w:ascii="Arial"/>
        </w:rPr>
        <w:t>left  wing</w:t>
      </w:r>
      <w:hyperlink r:id="rId758">
        <w:r>
          <w:rPr>
            <w:rFonts w:ascii="Arial"/>
            <w:u w:val="single" w:color="AAAAAA"/>
          </w:rPr>
          <w:t> Bill McKibben</w:t>
        </w:r>
      </w:hyperlink>
      <w:r>
        <w:rPr>
          <w:rFonts w:ascii="Arial"/>
        </w:rPr>
        <w:t>,</w:t>
      </w:r>
      <w:r>
        <w:rPr>
          <w:rFonts w:ascii="Arial"/>
          <w:spacing w:val="-14"/>
        </w:rPr>
        <w:t> </w:t>
      </w:r>
      <w:r>
        <w:rPr>
          <w:rFonts w:ascii="Arial"/>
        </w:rPr>
        <w:t>environmentalist</w:t>
      </w:r>
    </w:p>
    <w:p>
      <w:pPr>
        <w:pStyle w:val="BodyText"/>
        <w:spacing w:line="288" w:lineRule="auto"/>
        <w:ind w:right="3088"/>
        <w:rPr>
          <w:rFonts w:ascii="Arial"/>
        </w:rPr>
      </w:pPr>
      <w:r>
        <w:rPr/>
        <w:pict>
          <v:rect style="position:absolute;margin-left:51.007172pt;margin-top:6.004543pt;width:3.751793pt;height:3.751793pt;mso-position-horizontal-relative:page;mso-position-vertical-relative:paragraph;z-index:4264" filled="true" fillcolor="#000000" stroked="false">
            <v:fill type="solid"/>
            <w10:wrap type="none"/>
          </v:rect>
        </w:pict>
      </w:r>
      <w:r>
        <w:rPr/>
        <w:pict>
          <v:rect style="position:absolute;margin-left:51.007172pt;margin-top:22.512434pt;width:3.751793pt;height:3.751793pt;mso-position-horizontal-relative:page;mso-position-vertical-relative:paragraph;z-index:4288" filled="true" fillcolor="#000000" stroked="false">
            <v:fill type="solid"/>
            <w10:wrap type="none"/>
          </v:rect>
        </w:pict>
      </w:r>
      <w:hyperlink r:id="rId759">
        <w:r>
          <w:rPr>
            <w:rFonts w:ascii="Arial"/>
            <w:u w:val="single" w:color="AAAAAA"/>
          </w:rPr>
          <w:t>Samuel Morey</w:t>
        </w:r>
      </w:hyperlink>
      <w:r>
        <w:rPr>
          <w:rFonts w:ascii="Arial"/>
        </w:rPr>
        <w:t>, inventor of the steam-powered </w:t>
      </w:r>
      <w:hyperlink r:id="rId760">
        <w:r>
          <w:rPr>
            <w:rFonts w:ascii="Arial"/>
            <w:u w:val="single" w:color="AAAAAA"/>
          </w:rPr>
          <w:t>paddle wheel</w:t>
        </w:r>
        <w:r>
          <w:rPr>
            <w:rFonts w:ascii="Arial"/>
          </w:rPr>
          <w:t> </w:t>
        </w:r>
      </w:hyperlink>
      <w:r>
        <w:rPr>
          <w:rFonts w:ascii="Arial"/>
        </w:rPr>
        <w:t>boat </w:t>
      </w:r>
      <w:hyperlink r:id="rId761">
        <w:r>
          <w:rPr>
            <w:rFonts w:ascii="Arial"/>
            <w:u w:val="single" w:color="AAAAAA"/>
          </w:rPr>
          <w:t>Norman Rockwell</w:t>
        </w:r>
      </w:hyperlink>
      <w:r>
        <w:rPr>
          <w:rFonts w:ascii="Arial"/>
        </w:rPr>
        <w:t>, painter, author, and illustrator</w:t>
      </w:r>
    </w:p>
    <w:p>
      <w:pPr>
        <w:pStyle w:val="BodyText"/>
        <w:spacing w:line="274" w:lineRule="exact"/>
        <w:rPr>
          <w:rFonts w:ascii="Arial"/>
        </w:rPr>
      </w:pPr>
      <w:r>
        <w:rPr/>
        <w:pict>
          <v:rect style="position:absolute;margin-left:51.007172pt;margin-top:5.903137pt;width:3.751793pt;height:3.751793pt;mso-position-horizontal-relative:page;mso-position-vertical-relative:paragraph;z-index:4312" filled="true" fillcolor="#000000" stroked="false">
            <v:fill type="solid"/>
            <w10:wrap type="none"/>
          </v:rect>
        </w:pict>
      </w:r>
      <w:hyperlink r:id="rId44">
        <w:r>
          <w:rPr>
            <w:rFonts w:ascii="Arial"/>
            <w:u w:val="single" w:color="AAAAAA"/>
          </w:rPr>
          <w:t>Bernie Sanders</w:t>
        </w:r>
      </w:hyperlink>
      <w:r>
        <w:rPr>
          <w:rFonts w:ascii="Arial"/>
        </w:rPr>
        <w:t>, politician and legislator</w:t>
      </w:r>
    </w:p>
    <w:p>
      <w:pPr>
        <w:pStyle w:val="BodyText"/>
        <w:spacing w:line="288" w:lineRule="auto" w:before="50"/>
        <w:ind w:right="3555"/>
        <w:rPr>
          <w:rFonts w:ascii="Arial" w:hAnsi="Arial"/>
        </w:rPr>
      </w:pPr>
      <w:r>
        <w:rPr/>
        <w:pict>
          <v:rect style="position:absolute;margin-left:51.007172pt;margin-top:8.50454pt;width:3.751793pt;height:3.751793pt;mso-position-horizontal-relative:page;mso-position-vertical-relative:paragraph;z-index:4336" filled="true" fillcolor="#000000" stroked="false">
            <v:fill type="solid"/>
            <w10:wrap type="none"/>
          </v:rect>
        </w:pict>
      </w:r>
      <w:r>
        <w:rPr/>
        <w:pict>
          <v:rect style="position:absolute;margin-left:51.007172pt;margin-top:25.01243pt;width:3.751793pt;height:3.751793pt;mso-position-horizontal-relative:page;mso-position-vertical-relative:paragraph;z-index:4360" filled="true" fillcolor="#000000" stroked="false">
            <v:fill type="solid"/>
            <w10:wrap type="none"/>
          </v:rect>
        </w:pict>
      </w:r>
      <w:r>
        <w:rPr/>
        <w:pict>
          <v:rect style="position:absolute;margin-left:51.007172pt;margin-top:41.520321pt;width:3.751793pt;height:3.751793pt;mso-position-horizontal-relative:page;mso-position-vertical-relative:paragraph;z-index:4384" filled="true" fillcolor="#000000" stroked="false">
            <v:fill type="solid"/>
            <w10:wrap type="none"/>
          </v:rect>
        </w:pict>
      </w:r>
      <w:hyperlink r:id="rId762">
        <w:r>
          <w:rPr>
            <w:rFonts w:ascii="Arial" w:hAnsi="Arial"/>
            <w:u w:val="single" w:color="AAAAAA"/>
          </w:rPr>
          <w:t>Joseph Smith</w:t>
        </w:r>
      </w:hyperlink>
      <w:r>
        <w:rPr>
          <w:rFonts w:ascii="Arial" w:hAnsi="Arial"/>
        </w:rPr>
        <w:t>, founder of the </w:t>
      </w:r>
      <w:hyperlink r:id="rId763">
        <w:r>
          <w:rPr>
            <w:rFonts w:ascii="Arial" w:hAnsi="Arial"/>
            <w:u w:val="single" w:color="AAAAAA"/>
          </w:rPr>
          <w:t>Latter Day Saint movement</w:t>
        </w:r>
      </w:hyperlink>
      <w:r>
        <w:rPr>
          <w:rFonts w:ascii="Arial" w:hAnsi="Arial"/>
        </w:rPr>
        <w:t> </w:t>
      </w:r>
      <w:hyperlink r:id="rId764">
        <w:r>
          <w:rPr>
            <w:rFonts w:ascii="Arial" w:hAnsi="Arial"/>
            <w:u w:val="single" w:color="AAAAAA"/>
          </w:rPr>
          <w:t>Alexander Solzhenitsyn</w:t>
        </w:r>
      </w:hyperlink>
      <w:r>
        <w:rPr>
          <w:rFonts w:ascii="Arial" w:hAnsi="Arial"/>
        </w:rPr>
        <w:t>, Russian author and Soviet dissident </w:t>
      </w:r>
      <w:hyperlink r:id="rId765">
        <w:r>
          <w:rPr>
            <w:rFonts w:ascii="Arial" w:hAnsi="Arial"/>
            <w:u w:val="single" w:color="AAAAAA"/>
          </w:rPr>
          <w:t>Rudy Vallée</w:t>
        </w:r>
      </w:hyperlink>
      <w:r>
        <w:rPr>
          <w:rFonts w:ascii="Arial" w:hAnsi="Arial"/>
        </w:rPr>
        <w:t>, singer and actor</w:t>
      </w:r>
    </w:p>
    <w:p>
      <w:pPr>
        <w:spacing w:after="0" w:line="288" w:lineRule="auto"/>
        <w:rPr>
          <w:rFonts w:ascii="Arial" w:hAnsi="Arial"/>
        </w:rPr>
        <w:sectPr>
          <w:pgSz w:w="11900" w:h="16840"/>
          <w:pgMar w:top="660" w:bottom="280" w:left="600" w:right="600"/>
        </w:sectPr>
      </w:pPr>
    </w:p>
    <w:p>
      <w:pPr>
        <w:pStyle w:val="BodyText"/>
        <w:spacing w:before="76"/>
        <w:rPr>
          <w:rFonts w:ascii="Arial"/>
        </w:rPr>
      </w:pPr>
      <w:r>
        <w:rPr/>
        <w:pict>
          <v:rect style="position:absolute;margin-left:51.007172pt;margin-top:9.80457pt;width:3.751793pt;height:3.751793pt;mso-position-horizontal-relative:page;mso-position-vertical-relative:paragraph;z-index:4528" filled="true" fillcolor="#000000" stroked="false">
            <v:fill type="solid"/>
            <w10:wrap type="none"/>
          </v:rect>
        </w:pict>
      </w:r>
      <w:hyperlink r:id="rId766">
        <w:r>
          <w:rPr>
            <w:rFonts w:ascii="Arial"/>
            <w:u w:val="single" w:color="AAAAAA"/>
          </w:rPr>
          <w:t>Brigham Young</w:t>
        </w:r>
      </w:hyperlink>
      <w:r>
        <w:rPr>
          <w:rFonts w:ascii="Arial"/>
        </w:rPr>
        <w:t>, prophet of </w:t>
      </w:r>
      <w:hyperlink r:id="rId767">
        <w:r>
          <w:rPr>
            <w:rFonts w:ascii="Arial"/>
            <w:u w:val="single" w:color="AAAAAA"/>
          </w:rPr>
          <w:t>The Church of Jesus Christ of Latter-day Saints</w:t>
        </w:r>
      </w:hyperlink>
    </w:p>
    <w:p>
      <w:pPr>
        <w:pStyle w:val="BodyText"/>
        <w:ind w:left="0"/>
        <w:rPr>
          <w:rFonts w:ascii="Arial"/>
          <w:sz w:val="20"/>
        </w:rPr>
      </w:pPr>
    </w:p>
    <w:p>
      <w:pPr>
        <w:pStyle w:val="BodyText"/>
        <w:spacing w:before="7"/>
        <w:ind w:left="0"/>
        <w:rPr>
          <w:rFonts w:ascii="Arial"/>
          <w:sz w:val="16"/>
        </w:rPr>
      </w:pPr>
    </w:p>
    <w:p>
      <w:pPr>
        <w:pStyle w:val="Heading2"/>
        <w:spacing w:before="91"/>
      </w:pPr>
      <w:r>
        <w:rPr/>
        <w:t>In fiction</w:t>
      </w:r>
    </w:p>
    <w:p>
      <w:pPr>
        <w:pStyle w:val="BodyText"/>
        <w:spacing w:line="273" w:lineRule="exact" w:before="211"/>
        <w:rPr>
          <w:rFonts w:ascii="Arial"/>
        </w:rPr>
      </w:pPr>
      <w:r>
        <w:rPr/>
        <w:pict>
          <v:rect style="position:absolute;margin-left:51.007172pt;margin-top:16.554516pt;width:3.751793pt;height:3.751793pt;mso-position-horizontal-relative:page;mso-position-vertical-relative:paragraph;z-index:4552" filled="true" fillcolor="#000000" stroked="false">
            <v:fill type="solid"/>
            <w10:wrap type="none"/>
          </v:rect>
        </w:pict>
      </w:r>
      <w:r>
        <w:rPr>
          <w:rFonts w:ascii="Arial"/>
        </w:rPr>
        <w:t>Vermont was also the home of Dick Loudon, </w:t>
      </w:r>
      <w:hyperlink r:id="rId768">
        <w:r>
          <w:rPr>
            <w:rFonts w:ascii="Arial"/>
            <w:u w:val="single" w:color="AAAAAA"/>
          </w:rPr>
          <w:t>Bob Newhart</w:t>
        </w:r>
      </w:hyperlink>
      <w:r>
        <w:rPr>
          <w:rFonts w:ascii="Arial"/>
        </w:rPr>
        <w:t>'s character on the 1980s sitcom</w:t>
      </w:r>
    </w:p>
    <w:p>
      <w:pPr>
        <w:pStyle w:val="BodyText"/>
        <w:spacing w:line="273" w:lineRule="exact"/>
        <w:rPr>
          <w:rFonts w:ascii="Arial"/>
        </w:rPr>
      </w:pPr>
      <w:hyperlink r:id="rId769">
        <w:r>
          <w:rPr>
            <w:rFonts w:ascii="Arial"/>
            <w:i/>
            <w:u w:val="single" w:color="AAAAAA"/>
          </w:rPr>
          <w:t>Newhart</w:t>
        </w:r>
      </w:hyperlink>
      <w:r>
        <w:rPr>
          <w:rFonts w:ascii="Arial"/>
        </w:rPr>
        <w:t>. All action supposedly took place in Vermont.</w:t>
      </w:r>
    </w:p>
    <w:p>
      <w:pPr>
        <w:pStyle w:val="BodyText"/>
        <w:spacing w:line="225" w:lineRule="auto" w:before="68"/>
        <w:ind w:right="349"/>
        <w:rPr>
          <w:rFonts w:ascii="Arial"/>
          <w:sz w:val="19"/>
        </w:rPr>
      </w:pPr>
      <w:r>
        <w:rPr/>
        <w:pict>
          <v:rect style="position:absolute;margin-left:51.007172pt;margin-top:8.729167pt;width:3.751793pt;height:3.751793pt;mso-position-horizontal-relative:page;mso-position-vertical-relative:paragraph;z-index:4576" filled="true" fillcolor="#000000" stroked="false">
            <v:fill type="solid"/>
            <w10:wrap type="none"/>
          </v:rect>
        </w:pict>
      </w:r>
      <w:r>
        <w:rPr>
          <w:rFonts w:ascii="Arial"/>
        </w:rPr>
        <w:t>Vermont was the home of Pollyanna and her Aunt Polly in the novel </w:t>
      </w:r>
      <w:hyperlink r:id="rId770">
        <w:r>
          <w:rPr>
            <w:rFonts w:ascii="Arial"/>
            <w:i/>
            <w:u w:val="single" w:color="AAAAAA"/>
          </w:rPr>
          <w:t>Pollyanna</w:t>
        </w:r>
      </w:hyperlink>
      <w:r>
        <w:rPr>
          <w:rFonts w:ascii="Arial"/>
        </w:rPr>
        <w:t>, later made into the 1960 </w:t>
      </w:r>
      <w:hyperlink r:id="rId771">
        <w:r>
          <w:rPr>
            <w:rFonts w:ascii="Arial"/>
            <w:u w:val="single" w:color="AAAAAA"/>
          </w:rPr>
          <w:t>Disney</w:t>
        </w:r>
        <w:r>
          <w:rPr>
            <w:rFonts w:ascii="Arial"/>
          </w:rPr>
          <w:t> </w:t>
        </w:r>
      </w:hyperlink>
      <w:hyperlink r:id="rId772">
        <w:r>
          <w:rPr>
            <w:rFonts w:ascii="Arial"/>
            <w:u w:val="single" w:color="AAAAAA"/>
          </w:rPr>
          <w:t>film</w:t>
        </w:r>
        <w:r>
          <w:rPr>
            <w:rFonts w:ascii="Arial"/>
          </w:rPr>
          <w:t> </w:t>
        </w:r>
      </w:hyperlink>
      <w:r>
        <w:rPr>
          <w:rFonts w:ascii="Arial"/>
        </w:rPr>
        <w:t>starring </w:t>
      </w:r>
      <w:hyperlink r:id="rId773">
        <w:r>
          <w:rPr>
            <w:rFonts w:ascii="Arial"/>
            <w:u w:val="single" w:color="AAAAAA"/>
          </w:rPr>
          <w:t>Hayley Mills</w:t>
        </w:r>
        <w:r>
          <w:rPr>
            <w:rFonts w:ascii="Arial"/>
          </w:rPr>
          <w:t> </w:t>
        </w:r>
      </w:hyperlink>
      <w:r>
        <w:rPr>
          <w:rFonts w:ascii="Arial"/>
        </w:rPr>
        <w:t>and </w:t>
      </w:r>
      <w:hyperlink r:id="rId774">
        <w:r>
          <w:rPr>
            <w:rFonts w:ascii="Arial"/>
            <w:u w:val="single" w:color="AAAAAA"/>
          </w:rPr>
          <w:t>Jane Wyman</w:t>
        </w:r>
      </w:hyperlink>
      <w:r>
        <w:rPr>
          <w:rFonts w:ascii="Arial"/>
        </w:rPr>
        <w:t>.</w:t>
      </w:r>
      <w:r>
        <w:rPr>
          <w:rFonts w:ascii="Arial"/>
          <w:position w:val="9"/>
          <w:sz w:val="19"/>
        </w:rPr>
        <w:t>[353]</w:t>
      </w:r>
    </w:p>
    <w:p>
      <w:pPr>
        <w:pStyle w:val="BodyText"/>
        <w:spacing w:line="235" w:lineRule="auto" w:before="59"/>
        <w:ind w:right="349"/>
        <w:rPr>
          <w:rFonts w:ascii="Arial"/>
        </w:rPr>
      </w:pPr>
      <w:r>
        <w:rPr/>
        <w:pict>
          <v:rect style="position:absolute;margin-left:51.007172pt;margin-top:8.72945pt;width:3.751793pt;height:3.751793pt;mso-position-horizontal-relative:page;mso-position-vertical-relative:paragraph;z-index:4600" filled="true" fillcolor="#000000" stroked="false">
            <v:fill type="solid"/>
            <w10:wrap type="none"/>
          </v:rect>
        </w:pict>
      </w:r>
      <w:r>
        <w:rPr>
          <w:rFonts w:ascii="Arial"/>
        </w:rPr>
        <w:t>In </w:t>
      </w:r>
      <w:hyperlink r:id="rId775">
        <w:r>
          <w:rPr>
            <w:rFonts w:ascii="Arial"/>
            <w:u w:val="single" w:color="AAAAAA"/>
          </w:rPr>
          <w:t>H. P. Lovecraft</w:t>
        </w:r>
      </w:hyperlink>
      <w:r>
        <w:rPr>
          <w:rFonts w:ascii="Arial"/>
        </w:rPr>
        <w:t>'s </w:t>
      </w:r>
      <w:hyperlink r:id="rId776">
        <w:r>
          <w:rPr>
            <w:rFonts w:ascii="Arial"/>
            <w:i/>
            <w:u w:val="single" w:color="AAAAAA"/>
          </w:rPr>
          <w:t>The Whisperer in Darkness</w:t>
        </w:r>
      </w:hyperlink>
      <w:r>
        <w:rPr>
          <w:rFonts w:ascii="Arial"/>
        </w:rPr>
        <w:t>, Vermont is the home of folklorist Henry Akeley (and the uninhabited hills of Vermont serve as one of the earth bases of the extraterrestrial </w:t>
      </w:r>
      <w:hyperlink r:id="rId777">
        <w:r>
          <w:rPr>
            <w:rFonts w:ascii="Arial"/>
            <w:u w:val="single" w:color="AAAAAA"/>
          </w:rPr>
          <w:t>Mi-Go</w:t>
        </w:r>
      </w:hyperlink>
      <w:r>
        <w:rPr>
          <w:rFonts w:ascii="Arial"/>
        </w:rPr>
        <w:t>).</w:t>
      </w:r>
    </w:p>
    <w:p>
      <w:pPr>
        <w:pStyle w:val="BodyText"/>
        <w:spacing w:line="235" w:lineRule="auto" w:before="59"/>
        <w:rPr>
          <w:rFonts w:ascii="Arial"/>
        </w:rPr>
      </w:pPr>
      <w:r>
        <w:rPr/>
        <w:pict>
          <v:rect style="position:absolute;margin-left:51.007172pt;margin-top:8.729439pt;width:3.751793pt;height:3.751793pt;mso-position-horizontal-relative:page;mso-position-vertical-relative:paragraph;z-index:4624" filled="true" fillcolor="#000000" stroked="false">
            <v:fill type="solid"/>
            <w10:wrap type="none"/>
          </v:rect>
        </w:pict>
      </w:r>
      <w:hyperlink r:id="rId778">
        <w:r>
          <w:rPr>
            <w:rFonts w:ascii="Arial"/>
            <w:u w:val="single" w:color="AAAAAA"/>
          </w:rPr>
          <w:t>Donna Tartt's</w:t>
        </w:r>
        <w:r>
          <w:rPr>
            <w:rFonts w:ascii="Arial"/>
          </w:rPr>
          <w:t> </w:t>
        </w:r>
      </w:hyperlink>
      <w:r>
        <w:rPr>
          <w:rFonts w:ascii="Arial"/>
        </w:rPr>
        <w:t>novel </w:t>
      </w:r>
      <w:hyperlink r:id="rId779">
        <w:r>
          <w:rPr>
            <w:rFonts w:ascii="Arial"/>
            <w:i/>
            <w:u w:val="single" w:color="AAAAAA"/>
          </w:rPr>
          <w:t>The Secret History</w:t>
        </w:r>
        <w:r>
          <w:rPr>
            <w:rFonts w:ascii="Arial"/>
            <w:i/>
          </w:rPr>
          <w:t> </w:t>
        </w:r>
      </w:hyperlink>
      <w:r>
        <w:rPr>
          <w:rFonts w:ascii="Arial"/>
        </w:rPr>
        <w:t>is a story set mostly in a fictitious town of Hampden, Vermont and college of the same name, where several students conspire to murder a classmate.</w:t>
      </w:r>
    </w:p>
    <w:p>
      <w:pPr>
        <w:pStyle w:val="BodyText"/>
        <w:spacing w:line="235" w:lineRule="auto" w:before="59"/>
        <w:ind w:right="567"/>
        <w:rPr>
          <w:rFonts w:ascii="Arial"/>
        </w:rPr>
      </w:pPr>
      <w:r>
        <w:rPr/>
        <w:pict>
          <v:rect style="position:absolute;margin-left:51.007172pt;margin-top:8.729428pt;width:3.751793pt;height:3.751793pt;mso-position-horizontal-relative:page;mso-position-vertical-relative:paragraph;z-index:4648" filled="true" fillcolor="#000000" stroked="false">
            <v:fill type="solid"/>
            <w10:wrap type="none"/>
          </v:rect>
        </w:pict>
      </w:r>
      <w:hyperlink r:id="rId780">
        <w:r>
          <w:rPr>
            <w:rFonts w:ascii="Arial"/>
            <w:u w:val="single" w:color="AAAAAA"/>
          </w:rPr>
          <w:t>Sinclair Lewis</w:t>
        </w:r>
      </w:hyperlink>
      <w:r>
        <w:rPr>
          <w:rFonts w:ascii="Arial"/>
        </w:rPr>
        <w:t>' 1935 anti-fascist novel </w:t>
      </w:r>
      <w:hyperlink r:id="rId781">
        <w:r>
          <w:rPr>
            <w:rFonts w:ascii="Arial"/>
            <w:i/>
            <w:u w:val="single" w:color="AAAAAA"/>
          </w:rPr>
          <w:t>It Can't Happen Here</w:t>
        </w:r>
        <w:r>
          <w:rPr>
            <w:rFonts w:ascii="Arial"/>
            <w:i/>
          </w:rPr>
          <w:t> </w:t>
        </w:r>
      </w:hyperlink>
      <w:r>
        <w:rPr>
          <w:rFonts w:ascii="Arial"/>
        </w:rPr>
        <w:t>is largely set in Vermont, as local newspaper editor Doremus Jessup opposes a newly elected dictatorial government.</w:t>
      </w:r>
    </w:p>
    <w:p>
      <w:pPr>
        <w:spacing w:line="235" w:lineRule="auto" w:before="210"/>
        <w:ind w:left="654" w:right="349" w:firstLine="0"/>
        <w:jc w:val="left"/>
        <w:rPr>
          <w:rFonts w:ascii="Arial"/>
          <w:sz w:val="24"/>
        </w:rPr>
      </w:pPr>
      <w:r>
        <w:rPr/>
        <w:pict>
          <v:rect style="position:absolute;margin-left:51.007172pt;margin-top:16.279417pt;width:3.751793pt;height:3.751793pt;mso-position-horizontal-relative:page;mso-position-vertical-relative:paragraph;z-index:4672" filled="true" fillcolor="#000000" stroked="false">
            <v:fill type="solid"/>
            <w10:wrap type="none"/>
          </v:rect>
        </w:pict>
      </w:r>
      <w:hyperlink r:id="rId782">
        <w:r>
          <w:rPr>
            <w:rFonts w:ascii="Arial"/>
            <w:sz w:val="24"/>
            <w:u w:val="single" w:color="AAAAAA"/>
          </w:rPr>
          <w:t>Annie Baker</w:t>
        </w:r>
      </w:hyperlink>
      <w:r>
        <w:rPr>
          <w:rFonts w:ascii="Arial"/>
          <w:sz w:val="24"/>
        </w:rPr>
        <w:t>'s </w:t>
      </w:r>
      <w:hyperlink r:id="rId783">
        <w:r>
          <w:rPr>
            <w:rFonts w:ascii="Arial"/>
            <w:i/>
            <w:sz w:val="24"/>
            <w:u w:val="single" w:color="AAAAAA"/>
          </w:rPr>
          <w:t>Circle Mirror Transformation</w:t>
        </w:r>
      </w:hyperlink>
      <w:r>
        <w:rPr>
          <w:rFonts w:ascii="Arial"/>
          <w:sz w:val="24"/>
        </w:rPr>
        <w:t>, </w:t>
      </w:r>
      <w:hyperlink r:id="rId784">
        <w:r>
          <w:rPr>
            <w:rFonts w:ascii="Arial"/>
            <w:i/>
            <w:sz w:val="24"/>
            <w:u w:val="single" w:color="AAAAAA"/>
          </w:rPr>
          <w:t>Body Awareness</w:t>
        </w:r>
      </w:hyperlink>
      <w:r>
        <w:rPr>
          <w:rFonts w:ascii="Arial"/>
          <w:sz w:val="24"/>
        </w:rPr>
        <w:t>, and </w:t>
      </w:r>
      <w:r>
        <w:rPr>
          <w:rFonts w:ascii="Arial"/>
          <w:i/>
          <w:sz w:val="24"/>
        </w:rPr>
        <w:t>The Aliens </w:t>
      </w:r>
      <w:r>
        <w:rPr>
          <w:rFonts w:ascii="Arial"/>
          <w:sz w:val="24"/>
        </w:rPr>
        <w:t>all take place in the fictional town of Shirley, Vermont.</w:t>
      </w:r>
    </w:p>
    <w:p>
      <w:pPr>
        <w:pStyle w:val="BodyText"/>
        <w:spacing w:before="7"/>
        <w:ind w:left="0"/>
        <w:rPr>
          <w:rFonts w:ascii="Arial"/>
          <w:sz w:val="31"/>
        </w:rPr>
      </w:pPr>
    </w:p>
    <w:p>
      <w:pPr>
        <w:pStyle w:val="Heading1"/>
      </w:pPr>
      <w:r>
        <w:rPr/>
        <w:pict>
          <v:line style="position:absolute;mso-position-horizontal-relative:page;mso-position-vertical-relative:paragraph;z-index:2360;mso-wrap-distance-left:0;mso-wrap-distance-right:0" from="43.503586pt,23.559105pt" to="551.496396pt,23.559105pt" stroked="true" strokeweight="1.500717pt" strokecolor="#000000">
            <v:stroke dashstyle="solid"/>
            <w10:wrap type="topAndBottom"/>
          </v:line>
        </w:pict>
      </w:r>
      <w:r>
        <w:rPr/>
        <w:drawing>
          <wp:anchor distT="0" distB="0" distL="0" distR="0" allowOverlap="1" layoutInCell="1" locked="0" behindDoc="0" simplePos="0" relativeHeight="142">
            <wp:simplePos x="0" y="0"/>
            <wp:positionH relativeFrom="page">
              <wp:posOffset>866970</wp:posOffset>
            </wp:positionH>
            <wp:positionV relativeFrom="paragraph">
              <wp:posOffset>423072</wp:posOffset>
            </wp:positionV>
            <wp:extent cx="1914525" cy="1435893"/>
            <wp:effectExtent l="0" t="0" r="0" b="0"/>
            <wp:wrapTopAndBottom/>
            <wp:docPr id="95" name="image47.jpeg" descr=""/>
            <wp:cNvGraphicFramePr>
              <a:graphicFrameLocks noChangeAspect="1"/>
            </wp:cNvGraphicFramePr>
            <a:graphic>
              <a:graphicData uri="http://schemas.openxmlformats.org/drawingml/2006/picture">
                <pic:pic>
                  <pic:nvPicPr>
                    <pic:cNvPr id="96" name="image47.jpeg"/>
                    <pic:cNvPicPr/>
                  </pic:nvPicPr>
                  <pic:blipFill>
                    <a:blip r:embed="rId785" cstate="print"/>
                    <a:stretch>
                      <a:fillRect/>
                    </a:stretch>
                  </pic:blipFill>
                  <pic:spPr>
                    <a:xfrm>
                      <a:off x="0" y="0"/>
                      <a:ext cx="1914525" cy="1435893"/>
                    </a:xfrm>
                    <a:prstGeom prst="rect">
                      <a:avLst/>
                    </a:prstGeom>
                  </pic:spPr>
                </pic:pic>
              </a:graphicData>
            </a:graphic>
          </wp:anchor>
        </w:drawing>
      </w:r>
      <w:r>
        <w:rPr/>
        <w:drawing>
          <wp:anchor distT="0" distB="0" distL="0" distR="0" allowOverlap="1" layoutInCell="1" locked="0" behindDoc="0" simplePos="0" relativeHeight="143">
            <wp:simplePos x="0" y="0"/>
            <wp:positionH relativeFrom="page">
              <wp:posOffset>2839588</wp:posOffset>
            </wp:positionH>
            <wp:positionV relativeFrom="paragraph">
              <wp:posOffset>423072</wp:posOffset>
            </wp:positionV>
            <wp:extent cx="1914525" cy="1435893"/>
            <wp:effectExtent l="0" t="0" r="0" b="0"/>
            <wp:wrapTopAndBottom/>
            <wp:docPr id="97" name="image48.jpeg" descr=""/>
            <wp:cNvGraphicFramePr>
              <a:graphicFrameLocks noChangeAspect="1"/>
            </wp:cNvGraphicFramePr>
            <a:graphic>
              <a:graphicData uri="http://schemas.openxmlformats.org/drawingml/2006/picture">
                <pic:pic>
                  <pic:nvPicPr>
                    <pic:cNvPr id="98" name="image48.jpeg"/>
                    <pic:cNvPicPr/>
                  </pic:nvPicPr>
                  <pic:blipFill>
                    <a:blip r:embed="rId786" cstate="print"/>
                    <a:stretch>
                      <a:fillRect/>
                    </a:stretch>
                  </pic:blipFill>
                  <pic:spPr>
                    <a:xfrm>
                      <a:off x="0" y="0"/>
                      <a:ext cx="1914525" cy="1435893"/>
                    </a:xfrm>
                    <a:prstGeom prst="rect">
                      <a:avLst/>
                    </a:prstGeom>
                  </pic:spPr>
                </pic:pic>
              </a:graphicData>
            </a:graphic>
          </wp:anchor>
        </w:drawing>
      </w:r>
      <w:r>
        <w:rPr/>
        <w:drawing>
          <wp:anchor distT="0" distB="0" distL="0" distR="0" allowOverlap="1" layoutInCell="1" locked="0" behindDoc="0" simplePos="0" relativeHeight="144">
            <wp:simplePos x="0" y="0"/>
            <wp:positionH relativeFrom="page">
              <wp:posOffset>4802676</wp:posOffset>
            </wp:positionH>
            <wp:positionV relativeFrom="paragraph">
              <wp:posOffset>423072</wp:posOffset>
            </wp:positionV>
            <wp:extent cx="1914525" cy="1435893"/>
            <wp:effectExtent l="0" t="0" r="0" b="0"/>
            <wp:wrapTopAndBottom/>
            <wp:docPr id="99" name="image49.jpeg" descr=""/>
            <wp:cNvGraphicFramePr>
              <a:graphicFrameLocks noChangeAspect="1"/>
            </wp:cNvGraphicFramePr>
            <a:graphic>
              <a:graphicData uri="http://schemas.openxmlformats.org/drawingml/2006/picture">
                <pic:pic>
                  <pic:nvPicPr>
                    <pic:cNvPr id="100" name="image49.jpeg"/>
                    <pic:cNvPicPr/>
                  </pic:nvPicPr>
                  <pic:blipFill>
                    <a:blip r:embed="rId787" cstate="print"/>
                    <a:stretch>
                      <a:fillRect/>
                    </a:stretch>
                  </pic:blipFill>
                  <pic:spPr>
                    <a:xfrm>
                      <a:off x="0" y="0"/>
                      <a:ext cx="1914525" cy="1435893"/>
                    </a:xfrm>
                    <a:prstGeom prst="rect">
                      <a:avLst/>
                    </a:prstGeom>
                  </pic:spPr>
                </pic:pic>
              </a:graphicData>
            </a:graphic>
          </wp:anchor>
        </w:drawing>
      </w:r>
      <w:r>
        <w:rPr/>
        <w:t>Vermont sights</w:t>
      </w:r>
    </w:p>
    <w:p>
      <w:pPr>
        <w:pStyle w:val="BodyText"/>
        <w:spacing w:before="8"/>
        <w:ind w:left="0"/>
        <w:rPr>
          <w:b/>
          <w:sz w:val="9"/>
        </w:rPr>
      </w:pPr>
    </w:p>
    <w:p>
      <w:pPr>
        <w:pStyle w:val="BodyText"/>
        <w:spacing w:before="1"/>
        <w:ind w:left="0"/>
        <w:rPr>
          <w:b/>
          <w:sz w:val="6"/>
        </w:rPr>
      </w:pPr>
    </w:p>
    <w:p>
      <w:pPr>
        <w:spacing w:after="0"/>
        <w:rPr>
          <w:sz w:val="6"/>
        </w:rPr>
        <w:sectPr>
          <w:pgSz w:w="11900" w:h="16840"/>
          <w:pgMar w:top="640" w:bottom="280" w:left="600" w:right="600"/>
        </w:sectPr>
      </w:pPr>
    </w:p>
    <w:p>
      <w:pPr>
        <w:pStyle w:val="BodyText"/>
        <w:spacing w:before="41"/>
        <w:ind w:left="796"/>
        <w:rPr>
          <w:rFonts w:ascii="Arial"/>
        </w:rPr>
      </w:pPr>
      <w:r>
        <w:rPr>
          <w:rFonts w:ascii="Arial"/>
        </w:rPr>
        <w:t>State House in </w:t>
      </w:r>
      <w:hyperlink r:id="rId23">
        <w:r>
          <w:rPr>
            <w:rFonts w:ascii="Arial"/>
            <w:u w:val="single" w:color="AAAAAA"/>
          </w:rPr>
          <w:t>Montpelier</w:t>
        </w:r>
      </w:hyperlink>
    </w:p>
    <w:p>
      <w:pPr>
        <w:pStyle w:val="BodyText"/>
        <w:spacing w:before="39"/>
        <w:ind w:left="796"/>
        <w:rPr>
          <w:rFonts w:ascii="Arial" w:hAnsi="Arial"/>
        </w:rPr>
      </w:pPr>
      <w:r>
        <w:rPr>
          <w:rFonts w:ascii="Arial" w:hAnsi="Arial"/>
        </w:rPr>
        <w:t>—Vermont's capital city</w:t>
      </w:r>
    </w:p>
    <w:p>
      <w:pPr>
        <w:pStyle w:val="BodyText"/>
        <w:tabs>
          <w:tab w:pos="1721" w:val="left" w:leader="none"/>
          <w:tab w:pos="2219" w:val="left" w:leader="none"/>
        </w:tabs>
        <w:spacing w:line="273" w:lineRule="auto" w:before="41"/>
        <w:ind w:left="87" w:right="70"/>
        <w:jc w:val="both"/>
        <w:rPr>
          <w:rFonts w:ascii="Arial" w:hAnsi="Arial"/>
        </w:rPr>
      </w:pPr>
      <w:r>
        <w:rPr/>
        <w:br w:type="column"/>
      </w:r>
      <w:hyperlink r:id="rId70">
        <w:r>
          <w:rPr>
            <w:rFonts w:ascii="Arial" w:hAnsi="Arial"/>
            <w:u w:val="single" w:color="AAAAAA"/>
          </w:rPr>
          <w:t>Mount</w:t>
          <w:tab/>
        </w:r>
        <w:r>
          <w:rPr>
            <w:rFonts w:ascii="Arial" w:hAnsi="Arial"/>
            <w:spacing w:val="-3"/>
            <w:u w:val="single" w:color="AAAAAA"/>
          </w:rPr>
          <w:t>Mansfield</w:t>
        </w:r>
      </w:hyperlink>
      <w:r>
        <w:rPr>
          <w:rFonts w:ascii="Arial" w:hAnsi="Arial"/>
          <w:spacing w:val="-3"/>
        </w:rPr>
        <w:t>— </w:t>
      </w:r>
      <w:r>
        <w:rPr>
          <w:rFonts w:ascii="Arial" w:hAnsi="Arial"/>
        </w:rPr>
        <w:t>Vermont's</w:t>
        <w:tab/>
        <w:tab/>
      </w:r>
      <w:r>
        <w:rPr>
          <w:rFonts w:ascii="Arial" w:hAnsi="Arial"/>
          <w:spacing w:val="-3"/>
        </w:rPr>
        <w:t>highest </w:t>
      </w:r>
      <w:r>
        <w:rPr>
          <w:rFonts w:ascii="Arial" w:hAnsi="Arial"/>
        </w:rPr>
        <w:t>mountain</w:t>
      </w:r>
    </w:p>
    <w:p>
      <w:pPr>
        <w:pStyle w:val="BodyText"/>
        <w:spacing w:before="41"/>
        <w:ind w:left="79"/>
        <w:rPr>
          <w:rFonts w:ascii="Arial"/>
        </w:rPr>
      </w:pPr>
      <w:r>
        <w:rPr/>
        <w:br w:type="column"/>
      </w:r>
      <w:r>
        <w:rPr>
          <w:rFonts w:ascii="Arial"/>
        </w:rPr>
        <w:t>Church Street in </w:t>
      </w:r>
      <w:hyperlink r:id="rId26">
        <w:r>
          <w:rPr>
            <w:rFonts w:ascii="Arial"/>
            <w:u w:val="single" w:color="AAAAAA"/>
          </w:rPr>
          <w:t>Burlington</w:t>
        </w:r>
      </w:hyperlink>
    </w:p>
    <w:p>
      <w:pPr>
        <w:pStyle w:val="BodyText"/>
        <w:spacing w:before="39"/>
        <w:ind w:left="79"/>
        <w:rPr>
          <w:rFonts w:ascii="Arial" w:hAnsi="Arial"/>
        </w:rPr>
      </w:pPr>
      <w:r>
        <w:rPr>
          <w:rFonts w:ascii="Arial" w:hAnsi="Arial"/>
        </w:rPr>
        <w:t>—Vermont's largest city</w:t>
      </w:r>
    </w:p>
    <w:p>
      <w:pPr>
        <w:spacing w:after="0"/>
        <w:rPr>
          <w:rFonts w:ascii="Arial" w:hAnsi="Arial"/>
        </w:rPr>
        <w:sectPr>
          <w:type w:val="continuous"/>
          <w:pgSz w:w="11900" w:h="16840"/>
          <w:pgMar w:top="660" w:bottom="280" w:left="600" w:right="600"/>
          <w:cols w:num="3" w:equalWidth="0">
            <w:col w:w="3767" w:space="40"/>
            <w:col w:w="3067" w:space="39"/>
            <w:col w:w="3787"/>
          </w:cols>
        </w:sectPr>
      </w:pPr>
    </w:p>
    <w:p>
      <w:pPr>
        <w:pStyle w:val="BodyText"/>
        <w:ind w:left="0"/>
        <w:rPr>
          <w:rFonts w:ascii="Arial"/>
          <w:sz w:val="20"/>
        </w:rPr>
      </w:pPr>
    </w:p>
    <w:p>
      <w:pPr>
        <w:pStyle w:val="BodyText"/>
        <w:spacing w:before="1"/>
        <w:ind w:left="0"/>
        <w:rPr>
          <w:rFonts w:ascii="Arial"/>
          <w:sz w:val="10"/>
        </w:rPr>
      </w:pPr>
    </w:p>
    <w:p>
      <w:pPr>
        <w:pStyle w:val="BodyText"/>
        <w:ind w:left="3361"/>
        <w:rPr>
          <w:rFonts w:ascii="Arial"/>
          <w:sz w:val="20"/>
        </w:rPr>
      </w:pPr>
      <w:r>
        <w:rPr>
          <w:rFonts w:ascii="Arial"/>
          <w:sz w:val="20"/>
        </w:rPr>
        <w:drawing>
          <wp:inline distT="0" distB="0" distL="0" distR="0">
            <wp:extent cx="2555891" cy="1435893"/>
            <wp:effectExtent l="0" t="0" r="0" b="0"/>
            <wp:docPr id="101" name="image50.jpeg" descr=""/>
            <wp:cNvGraphicFramePr>
              <a:graphicFrameLocks noChangeAspect="1"/>
            </wp:cNvGraphicFramePr>
            <a:graphic>
              <a:graphicData uri="http://schemas.openxmlformats.org/drawingml/2006/picture">
                <pic:pic>
                  <pic:nvPicPr>
                    <pic:cNvPr id="102" name="image50.jpeg"/>
                    <pic:cNvPicPr/>
                  </pic:nvPicPr>
                  <pic:blipFill>
                    <a:blip r:embed="rId788" cstate="print"/>
                    <a:stretch>
                      <a:fillRect/>
                    </a:stretch>
                  </pic:blipFill>
                  <pic:spPr>
                    <a:xfrm>
                      <a:off x="0" y="0"/>
                      <a:ext cx="2555891" cy="1435893"/>
                    </a:xfrm>
                    <a:prstGeom prst="rect">
                      <a:avLst/>
                    </a:prstGeom>
                  </pic:spPr>
                </pic:pic>
              </a:graphicData>
            </a:graphic>
          </wp:inline>
        </w:drawing>
      </w:r>
      <w:r>
        <w:rPr>
          <w:rFonts w:ascii="Arial"/>
          <w:sz w:val="20"/>
        </w:rPr>
      </w:r>
    </w:p>
    <w:p>
      <w:pPr>
        <w:pStyle w:val="BodyText"/>
        <w:spacing w:line="273" w:lineRule="auto" w:before="139"/>
        <w:ind w:left="3394" w:right="3555"/>
        <w:rPr>
          <w:rFonts w:ascii="Arial" w:hAnsi="Arial"/>
        </w:rPr>
      </w:pPr>
      <w:hyperlink r:id="rId789">
        <w:r>
          <w:rPr>
            <w:rFonts w:ascii="Arial" w:hAnsi="Arial"/>
            <w:u w:val="single" w:color="AAAAAA"/>
          </w:rPr>
          <w:t>Burke Mountain</w:t>
        </w:r>
      </w:hyperlink>
      <w:r>
        <w:rPr>
          <w:rFonts w:ascii="Arial" w:hAnsi="Arial"/>
        </w:rPr>
        <w:t> from </w:t>
      </w:r>
      <w:hyperlink r:id="rId790">
        <w:r>
          <w:rPr>
            <w:rFonts w:ascii="Arial" w:hAnsi="Arial"/>
            <w:spacing w:val="-3"/>
            <w:u w:val="single" w:color="AAAAAA"/>
          </w:rPr>
          <w:t>Lyndonville</w:t>
        </w:r>
      </w:hyperlink>
      <w:r>
        <w:rPr>
          <w:rFonts w:ascii="Arial" w:hAnsi="Arial"/>
          <w:spacing w:val="-3"/>
        </w:rPr>
        <w:t>— </w:t>
      </w:r>
      <w:r>
        <w:rPr>
          <w:rFonts w:ascii="Arial" w:hAnsi="Arial"/>
        </w:rPr>
        <w:t>in the state's "Northeast Kingdom"</w:t>
      </w:r>
    </w:p>
    <w:p>
      <w:pPr>
        <w:pStyle w:val="BodyText"/>
        <w:ind w:left="0"/>
        <w:rPr>
          <w:rFonts w:ascii="Arial"/>
          <w:sz w:val="20"/>
        </w:rPr>
      </w:pPr>
    </w:p>
    <w:p>
      <w:pPr>
        <w:pStyle w:val="BodyText"/>
        <w:spacing w:before="3"/>
        <w:ind w:left="0"/>
        <w:rPr>
          <w:rFonts w:ascii="Arial"/>
          <w:sz w:val="28"/>
        </w:rPr>
      </w:pPr>
    </w:p>
    <w:p>
      <w:pPr>
        <w:pStyle w:val="Heading1"/>
        <w:spacing w:before="85"/>
      </w:pPr>
      <w:r>
        <w:rPr/>
        <w:pict>
          <v:line style="position:absolute;mso-position-horizontal-relative:page;mso-position-vertical-relative:paragraph;z-index:2456;mso-wrap-distance-left:0;mso-wrap-distance-right:0" from="43.503586pt,27.809137pt" to="551.496396pt,27.809137pt" stroked="true" strokeweight="1.500717pt" strokecolor="#000000">
            <v:stroke dashstyle="solid"/>
            <w10:wrap type="topAndBottom"/>
          </v:line>
        </w:pict>
      </w:r>
      <w:r>
        <w:rPr/>
        <w:pict>
          <v:rect style="position:absolute;margin-left:51.007172pt;margin-top:42.816311pt;width:3.751793pt;height:3.751793pt;mso-position-horizontal-relative:page;mso-position-vertical-relative:paragraph;z-index:4696" filled="true" fillcolor="#000000" stroked="false">
            <v:fill type="solid"/>
            <w10:wrap type="none"/>
          </v:rect>
        </w:pict>
      </w:r>
      <w:r>
        <w:rPr/>
        <w:t>See also</w:t>
      </w:r>
    </w:p>
    <w:p>
      <w:pPr>
        <w:pStyle w:val="BodyText"/>
        <w:spacing w:before="136"/>
        <w:rPr>
          <w:rFonts w:ascii="Arial"/>
        </w:rPr>
      </w:pPr>
      <w:hyperlink r:id="rId791">
        <w:r>
          <w:rPr>
            <w:rFonts w:ascii="Arial"/>
            <w:u w:val="single" w:color="AAAAAA"/>
          </w:rPr>
          <w:t>Outline of Vermont</w:t>
        </w:r>
      </w:hyperlink>
    </w:p>
    <w:p>
      <w:pPr>
        <w:spacing w:after="0"/>
        <w:rPr>
          <w:rFonts w:ascii="Arial"/>
        </w:rPr>
        <w:sectPr>
          <w:type w:val="continuous"/>
          <w:pgSz w:w="11900" w:h="16840"/>
          <w:pgMar w:top="660" w:bottom="280" w:left="600" w:right="600"/>
        </w:sectPr>
      </w:pPr>
    </w:p>
    <w:p>
      <w:pPr>
        <w:pStyle w:val="BodyText"/>
        <w:spacing w:line="288" w:lineRule="auto" w:before="76"/>
        <w:ind w:right="6063"/>
        <w:rPr>
          <w:rFonts w:ascii="Arial"/>
        </w:rPr>
      </w:pPr>
      <w:r>
        <w:rPr/>
        <w:pict>
          <v:rect style="position:absolute;margin-left:51.007172pt;margin-top:9.804552pt;width:3.751793pt;height:3.751793pt;mso-position-horizontal-relative:page;mso-position-vertical-relative:paragraph;z-index:4768" filled="true" fillcolor="#000000" stroked="false">
            <v:fill type="solid"/>
            <w10:wrap type="none"/>
          </v:rect>
        </w:pict>
      </w:r>
      <w:r>
        <w:rPr/>
        <w:pict>
          <v:rect style="position:absolute;margin-left:51.007172pt;margin-top:26.312443pt;width:3.751793pt;height:3.751793pt;mso-position-horizontal-relative:page;mso-position-vertical-relative:paragraph;z-index:4792" filled="true" fillcolor="#000000" stroked="false">
            <v:fill type="solid"/>
            <w10:wrap type="none"/>
          </v:rect>
        </w:pict>
      </w:r>
      <w:hyperlink r:id="rId792">
        <w:r>
          <w:rPr>
            <w:rFonts w:ascii="Arial"/>
            <w:u w:val="single" w:color="AAAAAA"/>
          </w:rPr>
          <w:t>Index of Vermont-related articles</w:t>
        </w:r>
      </w:hyperlink>
      <w:r>
        <w:rPr>
          <w:rFonts w:ascii="Arial"/>
        </w:rPr>
        <w:t> </w:t>
      </w:r>
      <w:hyperlink r:id="rId793">
        <w:r>
          <w:rPr>
            <w:rFonts w:ascii="Arial"/>
            <w:u w:val="single" w:color="AAAAAA"/>
          </w:rPr>
          <w:t>French language in the United States</w:t>
        </w:r>
      </w:hyperlink>
    </w:p>
    <w:p>
      <w:pPr>
        <w:pStyle w:val="BodyText"/>
        <w:spacing w:before="8"/>
        <w:ind w:left="0"/>
        <w:rPr>
          <w:rFonts w:ascii="Arial"/>
          <w:sz w:val="26"/>
        </w:rPr>
      </w:pPr>
    </w:p>
    <w:p>
      <w:pPr>
        <w:pStyle w:val="Heading1"/>
        <w:spacing w:before="1"/>
      </w:pPr>
      <w:r>
        <w:rPr/>
        <w:pict>
          <v:line style="position:absolute;mso-position-horizontal-relative:page;mso-position-vertical-relative:paragraph;z-index:2672;mso-wrap-distance-left:0;mso-wrap-distance-right:0" from="43.503586pt,23.609123pt" to="551.496396pt,23.609123pt" stroked="true" strokeweight="1.500717pt" strokecolor="#000000">
            <v:stroke dashstyle="solid"/>
            <w10:wrap type="topAndBottom"/>
          </v:line>
        </w:pict>
      </w:r>
      <w:r>
        <w:rPr/>
        <w:t>Notes</w:t>
      </w:r>
    </w:p>
    <w:p>
      <w:pPr>
        <w:pStyle w:val="ListParagraph"/>
        <w:numPr>
          <w:ilvl w:val="0"/>
          <w:numId w:val="11"/>
        </w:numPr>
        <w:tabs>
          <w:tab w:pos="655" w:val="left" w:leader="none"/>
        </w:tabs>
        <w:spacing w:line="240" w:lineRule="auto" w:before="136" w:after="0"/>
        <w:ind w:left="654" w:right="0" w:hanging="264"/>
        <w:jc w:val="left"/>
        <w:rPr>
          <w:sz w:val="24"/>
        </w:rPr>
      </w:pPr>
      <w:r>
        <w:rPr>
          <w:color w:val="666666"/>
          <w:sz w:val="24"/>
        </w:rPr>
        <w:t>Often pronounced [vəɹˈmɑ̃ʔ] in rural areas of the</w:t>
      </w:r>
      <w:r>
        <w:rPr>
          <w:color w:val="666666"/>
          <w:spacing w:val="4"/>
          <w:sz w:val="24"/>
        </w:rPr>
        <w:t> </w:t>
      </w:r>
      <w:r>
        <w:rPr>
          <w:color w:val="666666"/>
          <w:sz w:val="24"/>
        </w:rPr>
        <w:t>state.</w:t>
      </w:r>
    </w:p>
    <w:p>
      <w:pPr>
        <w:pStyle w:val="BodyText"/>
        <w:spacing w:before="6"/>
        <w:ind w:left="0"/>
        <w:rPr>
          <w:rFonts w:ascii="Arial"/>
          <w:sz w:val="31"/>
        </w:rPr>
      </w:pPr>
    </w:p>
    <w:p>
      <w:pPr>
        <w:pStyle w:val="Heading1"/>
        <w:spacing w:before="1"/>
      </w:pPr>
      <w:r>
        <w:rPr/>
        <w:pict>
          <v:line style="position:absolute;mso-position-horizontal-relative:page;mso-position-vertical-relative:paragraph;z-index:2696;mso-wrap-distance-left:0;mso-wrap-distance-right:0" from="43.503586pt,23.609146pt" to="551.496396pt,23.609146pt" stroked="true" strokeweight="1.500717pt" strokecolor="#000000">
            <v:stroke dashstyle="solid"/>
            <w10:wrap type="topAndBottom"/>
          </v:line>
        </w:pict>
      </w:r>
      <w:r>
        <w:rPr/>
        <w:t>References</w:t>
      </w:r>
    </w:p>
    <w:p>
      <w:pPr>
        <w:pStyle w:val="BodyText"/>
        <w:spacing w:before="7"/>
        <w:ind w:left="0"/>
        <w:rPr>
          <w:b/>
          <w:sz w:val="11"/>
        </w:rPr>
      </w:pPr>
    </w:p>
    <w:p>
      <w:pPr>
        <w:pStyle w:val="ListParagraph"/>
        <w:numPr>
          <w:ilvl w:val="0"/>
          <w:numId w:val="12"/>
        </w:numPr>
        <w:tabs>
          <w:tab w:pos="655" w:val="left" w:leader="none"/>
        </w:tabs>
        <w:spacing w:line="235" w:lineRule="auto" w:before="97" w:after="0"/>
        <w:ind w:left="654" w:right="655" w:hanging="264"/>
        <w:jc w:val="left"/>
        <w:rPr>
          <w:sz w:val="24"/>
        </w:rPr>
      </w:pPr>
      <w:hyperlink r:id="rId794">
        <w:r>
          <w:rPr>
            <w:sz w:val="24"/>
            <w:u w:val="single" w:color="AAAAAA"/>
          </w:rPr>
          <w:t>"Senators of the 114th Congress" (https://www.senate.gov/senators/contact/)</w:t>
        </w:r>
      </w:hyperlink>
      <w:r>
        <w:rPr>
          <w:color w:val="666666"/>
          <w:sz w:val="24"/>
        </w:rPr>
        <w:t>.</w:t>
      </w:r>
      <w:hyperlink r:id="rId795">
        <w:r>
          <w:rPr>
            <w:color w:val="666666"/>
            <w:sz w:val="24"/>
          </w:rPr>
          <w:t> </w:t>
        </w:r>
        <w:r>
          <w:rPr>
            <w:i/>
            <w:color w:val="666666"/>
            <w:sz w:val="24"/>
          </w:rPr>
          <w:t>www.senate.gov</w:t>
        </w:r>
        <w:r>
          <w:rPr>
            <w:color w:val="666666"/>
            <w:sz w:val="24"/>
          </w:rPr>
          <w:t>. </w:t>
        </w:r>
      </w:hyperlink>
      <w:r>
        <w:rPr>
          <w:color w:val="666666"/>
          <w:sz w:val="24"/>
        </w:rPr>
        <w:t>U.S. Senate. n.d. Retrieved February 25, 2020. "Sanders, Bernard</w:t>
      </w:r>
      <w:r>
        <w:rPr>
          <w:color w:val="666666"/>
          <w:spacing w:val="-18"/>
          <w:sz w:val="24"/>
        </w:rPr>
        <w:t> </w:t>
      </w:r>
      <w:r>
        <w:rPr>
          <w:color w:val="666666"/>
          <w:sz w:val="24"/>
        </w:rPr>
        <w:t>(I— VT)"</w:t>
      </w:r>
    </w:p>
    <w:p>
      <w:pPr>
        <w:pStyle w:val="ListParagraph"/>
        <w:numPr>
          <w:ilvl w:val="0"/>
          <w:numId w:val="12"/>
        </w:numPr>
        <w:tabs>
          <w:tab w:pos="655" w:val="left" w:leader="none"/>
        </w:tabs>
        <w:spacing w:line="235" w:lineRule="auto" w:before="59" w:after="0"/>
        <w:ind w:left="654" w:right="283" w:hanging="264"/>
        <w:jc w:val="left"/>
        <w:rPr>
          <w:sz w:val="24"/>
        </w:rPr>
      </w:pPr>
      <w:hyperlink r:id="rId796">
        <w:r>
          <w:rPr>
            <w:sz w:val="24"/>
            <w:u w:val="single" w:color="AAAAAA"/>
          </w:rPr>
          <w:t>"Mt Mansfield Highest Point"</w:t>
        </w:r>
        <w:r>
          <w:rPr>
            <w:spacing w:val="-15"/>
            <w:sz w:val="24"/>
            <w:u w:val="single" w:color="AAAAAA"/>
          </w:rPr>
          <w:t> </w:t>
        </w:r>
        <w:r>
          <w:rPr>
            <w:sz w:val="24"/>
            <w:u w:val="single" w:color="AAAAAA"/>
          </w:rPr>
          <w:t>(https://www.ngs.noaa.gov/cgi-bin/ds_mark.prl?PidBox=AE369 1)</w:t>
        </w:r>
        <w:r>
          <w:rPr>
            <w:color w:val="666666"/>
            <w:sz w:val="24"/>
          </w:rPr>
          <w:t>. </w:t>
        </w:r>
        <w:r>
          <w:rPr>
            <w:i/>
            <w:color w:val="666666"/>
            <w:sz w:val="24"/>
          </w:rPr>
          <w:t>NGS data sheet</w:t>
        </w:r>
        <w:r>
          <w:rPr>
            <w:color w:val="666666"/>
            <w:sz w:val="24"/>
          </w:rPr>
          <w:t>.</w:t>
        </w:r>
      </w:hyperlink>
      <w:hyperlink r:id="rId797">
        <w:r>
          <w:rPr>
            <w:sz w:val="24"/>
          </w:rPr>
          <w:t> </w:t>
        </w:r>
        <w:r>
          <w:rPr>
            <w:sz w:val="24"/>
            <w:u w:val="single" w:color="AAAAAA"/>
          </w:rPr>
          <w:t>U.S. National Geodetic Survey</w:t>
        </w:r>
      </w:hyperlink>
      <w:hyperlink r:id="rId796">
        <w:r>
          <w:rPr>
            <w:color w:val="666666"/>
            <w:sz w:val="24"/>
          </w:rPr>
          <w:t>. Retrieved July 20,</w:t>
        </w:r>
        <w:r>
          <w:rPr>
            <w:color w:val="666666"/>
            <w:spacing w:val="-1"/>
            <w:sz w:val="24"/>
          </w:rPr>
          <w:t> </w:t>
        </w:r>
        <w:r>
          <w:rPr>
            <w:color w:val="666666"/>
            <w:sz w:val="24"/>
          </w:rPr>
          <w:t>2015.</w:t>
        </w:r>
      </w:hyperlink>
    </w:p>
    <w:p>
      <w:pPr>
        <w:pStyle w:val="ListParagraph"/>
        <w:numPr>
          <w:ilvl w:val="0"/>
          <w:numId w:val="12"/>
        </w:numPr>
        <w:tabs>
          <w:tab w:pos="655" w:val="left" w:leader="none"/>
        </w:tabs>
        <w:spacing w:line="235" w:lineRule="auto" w:before="59" w:after="0"/>
        <w:ind w:left="654" w:right="275" w:hanging="264"/>
        <w:jc w:val="left"/>
        <w:rPr>
          <w:sz w:val="24"/>
        </w:rPr>
      </w:pPr>
      <w:r>
        <w:rPr>
          <w:sz w:val="24"/>
          <w:u w:val="single" w:color="AAAAAA"/>
        </w:rPr>
        <w:t>"Elevations and Distances in the United States" (https://web.archive.org/web/201207220225 </w:t>
      </w:r>
      <w:hyperlink r:id="rId798">
        <w:r>
          <w:rPr>
            <w:sz w:val="24"/>
            <w:u w:val="single" w:color="AAAAAA"/>
          </w:rPr>
          <w:t>27/http://egsc.usgs.gov/isb/pubs/booklets/elvadist/elvadist.html)</w:t>
        </w:r>
        <w:r>
          <w:rPr>
            <w:color w:val="666666"/>
            <w:sz w:val="24"/>
          </w:rPr>
          <w:t>.</w:t>
        </w:r>
        <w:r>
          <w:rPr>
            <w:sz w:val="24"/>
          </w:rPr>
          <w:t> </w:t>
        </w:r>
        <w:r>
          <w:rPr>
            <w:sz w:val="24"/>
            <w:u w:val="single" w:color="AAAAAA"/>
          </w:rPr>
          <w:t>United States Geological</w:t>
        </w:r>
      </w:hyperlink>
      <w:hyperlink r:id="rId799">
        <w:r>
          <w:rPr>
            <w:sz w:val="24"/>
            <w:u w:val="single" w:color="AAAAAA"/>
          </w:rPr>
          <w:t> Survey</w:t>
        </w:r>
        <w:r>
          <w:rPr>
            <w:color w:val="666666"/>
            <w:sz w:val="24"/>
          </w:rPr>
          <w:t>. 2001. Archived from</w:t>
        </w:r>
        <w:r>
          <w:rPr>
            <w:sz w:val="24"/>
          </w:rPr>
          <w:t> </w:t>
        </w:r>
        <w:r>
          <w:rPr>
            <w:sz w:val="24"/>
            <w:u w:val="single" w:color="AAAAAA"/>
          </w:rPr>
          <w:t>the original (http://egsc.usgs.gov/isb/pubs/booklets/elvadist/elv adist.html)</w:t>
        </w:r>
        <w:r>
          <w:rPr>
            <w:sz w:val="24"/>
          </w:rPr>
          <w:t> </w:t>
        </w:r>
        <w:r>
          <w:rPr>
            <w:color w:val="666666"/>
            <w:sz w:val="24"/>
          </w:rPr>
          <w:t>on July 22, 2012. Retrieved October 24,</w:t>
        </w:r>
        <w:r>
          <w:rPr>
            <w:color w:val="666666"/>
            <w:spacing w:val="-2"/>
            <w:sz w:val="24"/>
          </w:rPr>
          <w:t> </w:t>
        </w:r>
        <w:r>
          <w:rPr>
            <w:color w:val="666666"/>
            <w:sz w:val="24"/>
          </w:rPr>
          <w:t>2011.</w:t>
        </w:r>
      </w:hyperlink>
    </w:p>
    <w:p>
      <w:pPr>
        <w:pStyle w:val="ListParagraph"/>
        <w:numPr>
          <w:ilvl w:val="0"/>
          <w:numId w:val="12"/>
        </w:numPr>
        <w:tabs>
          <w:tab w:pos="655" w:val="left" w:leader="none"/>
        </w:tabs>
        <w:spacing w:line="240" w:lineRule="auto" w:before="54" w:after="0"/>
        <w:ind w:left="654" w:right="0" w:hanging="264"/>
        <w:jc w:val="left"/>
        <w:rPr>
          <w:sz w:val="24"/>
        </w:rPr>
      </w:pPr>
      <w:r>
        <w:rPr>
          <w:color w:val="666666"/>
          <w:sz w:val="24"/>
        </w:rPr>
        <w:t>Elevation adjusted to</w:t>
      </w:r>
      <w:r>
        <w:rPr>
          <w:sz w:val="24"/>
        </w:rPr>
        <w:t> </w:t>
      </w:r>
      <w:hyperlink r:id="rId800">
        <w:r>
          <w:rPr>
            <w:sz w:val="24"/>
            <w:u w:val="single" w:color="AAAAAA"/>
          </w:rPr>
          <w:t>North American Vertical Datum of</w:t>
        </w:r>
        <w:r>
          <w:rPr>
            <w:spacing w:val="-3"/>
            <w:sz w:val="24"/>
            <w:u w:val="single" w:color="AAAAAA"/>
          </w:rPr>
          <w:t> </w:t>
        </w:r>
        <w:r>
          <w:rPr>
            <w:sz w:val="24"/>
            <w:u w:val="single" w:color="AAAAAA"/>
          </w:rPr>
          <w:t>1988</w:t>
        </w:r>
      </w:hyperlink>
      <w:r>
        <w:rPr>
          <w:color w:val="666666"/>
          <w:sz w:val="24"/>
        </w:rPr>
        <w:t>.</w:t>
      </w:r>
    </w:p>
    <w:p>
      <w:pPr>
        <w:pStyle w:val="ListParagraph"/>
        <w:numPr>
          <w:ilvl w:val="0"/>
          <w:numId w:val="12"/>
        </w:numPr>
        <w:tabs>
          <w:tab w:pos="655" w:val="left" w:leader="none"/>
        </w:tabs>
        <w:spacing w:line="235" w:lineRule="auto" w:before="59" w:after="0"/>
        <w:ind w:left="654" w:right="330" w:hanging="264"/>
        <w:jc w:val="left"/>
        <w:rPr>
          <w:sz w:val="24"/>
        </w:rPr>
      </w:pPr>
      <w:hyperlink r:id="rId801">
        <w:r>
          <w:rPr>
            <w:sz w:val="24"/>
            <w:u w:val="single" w:color="AAAAAA"/>
          </w:rPr>
          <w:t>"Median Annual Household Income" (http://kff.org/other/state-indicator/median-annual-inco me/?currentTimeframe=0)</w:t>
        </w:r>
        <w:r>
          <w:rPr>
            <w:color w:val="666666"/>
            <w:sz w:val="24"/>
          </w:rPr>
          <w:t>. </w:t>
        </w:r>
        <w:r>
          <w:rPr>
            <w:i/>
            <w:color w:val="666666"/>
            <w:sz w:val="24"/>
          </w:rPr>
          <w:t>The Henry J. Kaiser Family Foundation</w:t>
        </w:r>
        <w:r>
          <w:rPr>
            <w:color w:val="666666"/>
            <w:sz w:val="24"/>
          </w:rPr>
          <w:t>. Retrieved April 8,</w:t>
        </w:r>
        <w:r>
          <w:rPr>
            <w:color w:val="666666"/>
            <w:spacing w:val="-5"/>
            <w:sz w:val="24"/>
          </w:rPr>
          <w:t> </w:t>
        </w:r>
        <w:r>
          <w:rPr>
            <w:color w:val="666666"/>
            <w:spacing w:val="-4"/>
            <w:sz w:val="24"/>
          </w:rPr>
          <w:t>2019</w:t>
        </w:r>
      </w:hyperlink>
      <w:r>
        <w:rPr>
          <w:color w:val="666666"/>
          <w:spacing w:val="-4"/>
          <w:sz w:val="24"/>
        </w:rPr>
        <w:t>.</w:t>
      </w:r>
    </w:p>
    <w:p>
      <w:pPr>
        <w:pStyle w:val="ListParagraph"/>
        <w:numPr>
          <w:ilvl w:val="0"/>
          <w:numId w:val="12"/>
        </w:numPr>
        <w:tabs>
          <w:tab w:pos="655" w:val="left" w:leader="none"/>
        </w:tabs>
        <w:spacing w:line="240" w:lineRule="auto" w:before="55" w:after="0"/>
        <w:ind w:left="654" w:right="0" w:hanging="264"/>
        <w:jc w:val="left"/>
        <w:rPr>
          <w:sz w:val="24"/>
        </w:rPr>
      </w:pPr>
      <w:hyperlink r:id="rId802">
        <w:r>
          <w:rPr>
            <w:sz w:val="24"/>
            <w:u w:val="single" w:color="AAAAAA"/>
          </w:rPr>
          <w:t>Perkins Geology Museum (http://www.uvm.edu/perkins/)</w:t>
        </w:r>
      </w:hyperlink>
      <w:r>
        <w:rPr>
          <w:color w:val="666666"/>
          <w:sz w:val="24"/>
        </w:rPr>
        <w:t>,</w:t>
      </w:r>
      <w:hyperlink r:id="rId525">
        <w:r>
          <w:rPr>
            <w:sz w:val="24"/>
          </w:rPr>
          <w:t> </w:t>
        </w:r>
        <w:r>
          <w:rPr>
            <w:sz w:val="24"/>
            <w:u w:val="single" w:color="AAAAAA"/>
          </w:rPr>
          <w:t>University of</w:t>
        </w:r>
        <w:r>
          <w:rPr>
            <w:spacing w:val="-6"/>
            <w:sz w:val="24"/>
            <w:u w:val="single" w:color="AAAAAA"/>
          </w:rPr>
          <w:t> </w:t>
        </w:r>
        <w:r>
          <w:rPr>
            <w:sz w:val="24"/>
            <w:u w:val="single" w:color="AAAAAA"/>
          </w:rPr>
          <w:t>Vermont</w:t>
        </w:r>
      </w:hyperlink>
      <w:r>
        <w:rPr>
          <w:color w:val="666666"/>
          <w:sz w:val="24"/>
        </w:rPr>
        <w:t>.</w:t>
      </w:r>
    </w:p>
    <w:p>
      <w:pPr>
        <w:pStyle w:val="ListParagraph"/>
        <w:numPr>
          <w:ilvl w:val="0"/>
          <w:numId w:val="12"/>
        </w:numPr>
        <w:tabs>
          <w:tab w:pos="655" w:val="left" w:leader="none"/>
        </w:tabs>
        <w:spacing w:line="247" w:lineRule="auto" w:before="54" w:after="0"/>
        <w:ind w:left="654" w:right="863" w:hanging="264"/>
        <w:jc w:val="both"/>
        <w:rPr>
          <w:sz w:val="21"/>
        </w:rPr>
      </w:pPr>
      <w:hyperlink r:id="rId803">
        <w:r>
          <w:rPr>
            <w:sz w:val="24"/>
            <w:u w:val="single" w:color="AAAAAA"/>
          </w:rPr>
          <w:t>"Vermont" (http://oed.com/search?searchType=dictionary&amp;q=Vermont)</w:t>
        </w:r>
        <w:r>
          <w:rPr>
            <w:color w:val="666666"/>
            <w:sz w:val="24"/>
          </w:rPr>
          <w:t>.</w:t>
        </w:r>
        <w:r>
          <w:rPr>
            <w:sz w:val="24"/>
          </w:rPr>
          <w:t> </w:t>
        </w:r>
        <w:r>
          <w:rPr>
            <w:i/>
            <w:sz w:val="24"/>
            <w:u w:val="single" w:color="AAAAAA"/>
          </w:rPr>
          <w:t>Oxford</w:t>
        </w:r>
        <w:r>
          <w:rPr>
            <w:i/>
            <w:spacing w:val="-41"/>
            <w:sz w:val="24"/>
            <w:u w:val="single" w:color="AAAAAA"/>
          </w:rPr>
          <w:t> </w:t>
        </w:r>
        <w:r>
          <w:rPr>
            <w:i/>
            <w:sz w:val="24"/>
            <w:u w:val="single" w:color="AAAAAA"/>
          </w:rPr>
          <w:t>English</w:t>
        </w:r>
      </w:hyperlink>
      <w:hyperlink r:id="rId804">
        <w:r>
          <w:rPr>
            <w:i/>
            <w:sz w:val="24"/>
            <w:u w:val="single" w:color="AAAAAA"/>
          </w:rPr>
          <w:t> </w:t>
        </w:r>
        <w:r>
          <w:rPr>
            <w:i/>
            <w:sz w:val="24"/>
            <w:u w:val="single" w:color="AAAAAA"/>
          </w:rPr>
          <w:t>Dictionary</w:t>
        </w:r>
        <w:r>
          <w:rPr>
            <w:i/>
            <w:sz w:val="24"/>
          </w:rPr>
          <w:t> </w:t>
        </w:r>
        <w:r>
          <w:rPr>
            <w:color w:val="666666"/>
            <w:sz w:val="24"/>
          </w:rPr>
          <w:t>(3rd ed.). Oxford University Press. September 2005. </w:t>
        </w:r>
        <w:r>
          <w:rPr>
            <w:color w:val="545454"/>
            <w:spacing w:val="-3"/>
            <w:sz w:val="21"/>
          </w:rPr>
          <w:t>(Subscription </w:t>
        </w:r>
        <w:r>
          <w:rPr>
            <w:color w:val="545454"/>
            <w:sz w:val="21"/>
          </w:rPr>
          <w:t>or</w:t>
        </w:r>
        <w:r>
          <w:rPr>
            <w:sz w:val="21"/>
          </w:rPr>
          <w:t> </w:t>
        </w:r>
        <w:r>
          <w:rPr>
            <w:spacing w:val="-3"/>
            <w:sz w:val="21"/>
            <w:u w:val="single" w:color="AAAAAA"/>
          </w:rPr>
          <w:t>UK public library </w:t>
        </w:r>
        <w:r>
          <w:rPr>
            <w:spacing w:val="-4"/>
            <w:sz w:val="21"/>
            <w:u w:val="single" w:color="AAAAAA"/>
          </w:rPr>
          <w:t>membership (https://www.oed.com/public/login/loggingin#withyourlibrary)</w:t>
        </w:r>
        <w:r>
          <w:rPr>
            <w:spacing w:val="45"/>
            <w:sz w:val="21"/>
          </w:rPr>
          <w:t> </w:t>
        </w:r>
        <w:r>
          <w:rPr>
            <w:color w:val="545454"/>
            <w:spacing w:val="-3"/>
            <w:sz w:val="21"/>
          </w:rPr>
          <w:t>required.)</w:t>
        </w:r>
      </w:hyperlink>
    </w:p>
    <w:p>
      <w:pPr>
        <w:pStyle w:val="ListParagraph"/>
        <w:numPr>
          <w:ilvl w:val="0"/>
          <w:numId w:val="12"/>
        </w:numPr>
        <w:tabs>
          <w:tab w:pos="655" w:val="left" w:leader="none"/>
        </w:tabs>
        <w:spacing w:line="235" w:lineRule="auto" w:before="58" w:after="0"/>
        <w:ind w:left="654" w:right="286" w:hanging="264"/>
        <w:jc w:val="left"/>
        <w:rPr>
          <w:sz w:val="24"/>
        </w:rPr>
      </w:pPr>
      <w:hyperlink r:id="rId805">
        <w:r>
          <w:rPr>
            <w:sz w:val="24"/>
            <w:u w:val="single" w:color="AAAAAA"/>
          </w:rPr>
          <w:t>"Vermont Constitution of 1777" (https://www.sec.state.vt.us/archives-records/state-archives/ government-history/vermont-constitutions/1777-constitution.aspx)</w:t>
        </w:r>
        <w:r>
          <w:rPr>
            <w:color w:val="666666"/>
            <w:sz w:val="24"/>
          </w:rPr>
          <w:t>. Chapter I, Section I:</w:t>
        </w:r>
      </w:hyperlink>
      <w:r>
        <w:rPr>
          <w:color w:val="666666"/>
          <w:sz w:val="24"/>
        </w:rPr>
        <w:t> State of Vermont. Retrieved April 12, 2019. "Therefore, no male person, born in this</w:t>
      </w:r>
      <w:r>
        <w:rPr>
          <w:color w:val="666666"/>
          <w:spacing w:val="-12"/>
          <w:sz w:val="24"/>
        </w:rPr>
        <w:t> </w:t>
      </w:r>
      <w:r>
        <w:rPr>
          <w:color w:val="666666"/>
          <w:spacing w:val="-3"/>
          <w:sz w:val="24"/>
        </w:rPr>
        <w:t>country, </w:t>
      </w:r>
      <w:r>
        <w:rPr>
          <w:color w:val="666666"/>
          <w:sz w:val="24"/>
        </w:rPr>
        <w:t>or brought from over sea, ought to be holden by </w:t>
      </w:r>
      <w:r>
        <w:rPr>
          <w:color w:val="666666"/>
          <w:spacing w:val="-4"/>
          <w:sz w:val="24"/>
        </w:rPr>
        <w:t>law, </w:t>
      </w:r>
      <w:r>
        <w:rPr>
          <w:color w:val="666666"/>
          <w:sz w:val="24"/>
        </w:rPr>
        <w:t>to serve any person, as a servant, slave, or apprentice, after he arrives to the age of twenty-one years; nor female, in like manner, after she arrives to the age of eighteen years, unless they are bound by their own consent, after they arrive to such age, or bound by law for the payment of debts, damages, fines, costs, or the like."</w:t>
      </w:r>
    </w:p>
    <w:p>
      <w:pPr>
        <w:pStyle w:val="ListParagraph"/>
        <w:numPr>
          <w:ilvl w:val="0"/>
          <w:numId w:val="12"/>
        </w:numPr>
        <w:tabs>
          <w:tab w:pos="655" w:val="left" w:leader="none"/>
        </w:tabs>
        <w:spacing w:line="235" w:lineRule="auto" w:before="57" w:after="0"/>
        <w:ind w:left="654" w:right="276" w:hanging="264"/>
        <w:jc w:val="left"/>
        <w:rPr>
          <w:sz w:val="24"/>
        </w:rPr>
      </w:pPr>
      <w:hyperlink r:id="rId806">
        <w:r>
          <w:rPr>
            <w:color w:val="666666"/>
            <w:sz w:val="24"/>
          </w:rPr>
          <w:t>Cox, Lee Ann (January 29, 2014).</w:t>
        </w:r>
        <w:r>
          <w:rPr>
            <w:sz w:val="24"/>
          </w:rPr>
          <w:t> </w:t>
        </w:r>
        <w:r>
          <w:rPr>
            <w:sz w:val="24"/>
            <w:u w:val="single" w:color="AAAAAA"/>
          </w:rPr>
          <w:t>"Patchwork Freedom"</w:t>
        </w:r>
        <w:r>
          <w:rPr>
            <w:spacing w:val="-15"/>
            <w:sz w:val="24"/>
            <w:u w:val="single" w:color="AAAAAA"/>
          </w:rPr>
          <w:t> </w:t>
        </w:r>
        <w:r>
          <w:rPr>
            <w:sz w:val="24"/>
            <w:u w:val="single" w:color="AAAAAA"/>
          </w:rPr>
          <w:t>(https://www.uvm.edu/uvmnews/ne ws/patchwork-freedom)</w:t>
        </w:r>
        <w:r>
          <w:rPr>
            <w:color w:val="666666"/>
            <w:sz w:val="24"/>
          </w:rPr>
          <w:t>. University of</w:t>
        </w:r>
        <w:r>
          <w:rPr>
            <w:color w:val="666666"/>
            <w:spacing w:val="-1"/>
            <w:sz w:val="24"/>
          </w:rPr>
          <w:t> </w:t>
        </w:r>
        <w:r>
          <w:rPr>
            <w:color w:val="666666"/>
            <w:sz w:val="24"/>
          </w:rPr>
          <w:t>Vermont.</w:t>
        </w:r>
      </w:hyperlink>
    </w:p>
    <w:p>
      <w:pPr>
        <w:pStyle w:val="ListParagraph"/>
        <w:numPr>
          <w:ilvl w:val="0"/>
          <w:numId w:val="12"/>
        </w:numPr>
        <w:tabs>
          <w:tab w:pos="655" w:val="left" w:leader="none"/>
        </w:tabs>
        <w:spacing w:line="273" w:lineRule="exact" w:before="55" w:after="0"/>
        <w:ind w:left="654" w:right="0" w:hanging="399"/>
        <w:jc w:val="left"/>
        <w:rPr>
          <w:sz w:val="24"/>
        </w:rPr>
      </w:pPr>
      <w:hyperlink r:id="rId807">
        <w:r>
          <w:rPr>
            <w:sz w:val="24"/>
            <w:u w:val="single" w:color="AAAAAA"/>
          </w:rPr>
          <w:t>"America's Changing Religious Landscape"</w:t>
        </w:r>
        <w:r>
          <w:rPr>
            <w:spacing w:val="-7"/>
            <w:sz w:val="24"/>
            <w:u w:val="single" w:color="AAAAAA"/>
          </w:rPr>
          <w:t> </w:t>
        </w:r>
        <w:r>
          <w:rPr>
            <w:sz w:val="24"/>
            <w:u w:val="single" w:color="AAAAAA"/>
          </w:rPr>
          <w:t>(http://www.pewforum.org/2015/05/12/americas</w:t>
        </w:r>
      </w:hyperlink>
    </w:p>
    <w:p>
      <w:pPr>
        <w:pStyle w:val="BodyText"/>
        <w:spacing w:line="235" w:lineRule="auto" w:before="2"/>
        <w:ind w:right="808"/>
        <w:rPr>
          <w:rFonts w:ascii="Arial"/>
        </w:rPr>
      </w:pPr>
      <w:hyperlink r:id="rId807">
        <w:r>
          <w:rPr>
            <w:rFonts w:ascii="Arial"/>
            <w:u w:val="single" w:color="AAAAAA"/>
          </w:rPr>
          <w:t>-changing-religious-landscape/)</w:t>
        </w:r>
        <w:r>
          <w:rPr>
            <w:rFonts w:ascii="Arial"/>
            <w:color w:val="666666"/>
          </w:rPr>
          <w:t>. </w:t>
        </w:r>
      </w:hyperlink>
      <w:hyperlink r:id="rId808">
        <w:r>
          <w:rPr>
            <w:rFonts w:ascii="Arial"/>
            <w:u w:val="single" w:color="AAAAAA"/>
          </w:rPr>
          <w:t>Pew Research Center</w:t>
        </w:r>
      </w:hyperlink>
      <w:hyperlink r:id="rId807">
        <w:r>
          <w:rPr>
            <w:rFonts w:ascii="Arial"/>
            <w:color w:val="666666"/>
          </w:rPr>
          <w:t>: Religion &amp; Public Life. May 12,</w:t>
        </w:r>
      </w:hyperlink>
      <w:r>
        <w:rPr>
          <w:rFonts w:ascii="Arial"/>
          <w:color w:val="666666"/>
        </w:rPr>
        <w:t> 2015. Retrieved February 17, 2019.</w:t>
      </w:r>
    </w:p>
    <w:p>
      <w:pPr>
        <w:pStyle w:val="ListParagraph"/>
        <w:numPr>
          <w:ilvl w:val="0"/>
          <w:numId w:val="12"/>
        </w:numPr>
        <w:tabs>
          <w:tab w:pos="655" w:val="left" w:leader="none"/>
        </w:tabs>
        <w:spacing w:line="235" w:lineRule="auto" w:before="59" w:after="0"/>
        <w:ind w:left="654" w:right="316" w:hanging="399"/>
        <w:jc w:val="left"/>
        <w:rPr>
          <w:sz w:val="24"/>
        </w:rPr>
      </w:pPr>
      <w:r>
        <w:rPr/>
        <w:pict>
          <v:line style="position:absolute;mso-position-horizontal-relative:page;mso-position-vertical-relative:paragraph;z-index:-106648" from="63.012909pt,30.114698pt" to="546.243883pt,30.114698pt" stroked="true" strokeweight=".750359pt" strokecolor="#aaaaaa">
            <v:stroke dashstyle="solid"/>
            <w10:wrap type="none"/>
          </v:line>
        </w:pict>
      </w:r>
      <w:r>
        <w:rPr/>
        <w:pict>
          <v:line style="position:absolute;mso-position-horizontal-relative:page;mso-position-vertical-relative:paragraph;z-index:-106624" from="63.012909pt,43.621155pt" to="547.744601pt,43.621155pt" stroked="true" strokeweight=".750359pt" strokecolor="#aaaaaa">
            <v:stroke dashstyle="solid"/>
            <w10:wrap type="none"/>
          </v:line>
        </w:pict>
      </w:r>
      <w:r>
        <w:rPr/>
        <w:pict>
          <v:line style="position:absolute;mso-position-horizontal-relative:page;mso-position-vertical-relative:paragraph;z-index:-106600" from="63.012909pt,57.127609pt" to="545.493525pt,57.127609pt" stroked="true" strokeweight=".750359pt" strokecolor="#aaaaaa">
            <v:stroke dashstyle="solid"/>
            <w10:wrap type="none"/>
          </v:line>
        </w:pict>
      </w:r>
      <w:r>
        <w:rPr/>
        <w:pict>
          <v:line style="position:absolute;mso-position-horizontal-relative:page;mso-position-vertical-relative:paragraph;z-index:-106576" from="63.012909pt,70.634064pt" to="549.245318pt,70.634064pt" stroked="true" strokeweight=".750359pt" strokecolor="#aaaaaa">
            <v:stroke dashstyle="solid"/>
            <w10:wrap type="none"/>
          </v:line>
        </w:pict>
      </w:r>
      <w:hyperlink r:id="rId809">
        <w:r>
          <w:rPr>
            <w:color w:val="666666"/>
            <w:spacing w:val="-3"/>
            <w:sz w:val="24"/>
          </w:rPr>
          <w:t>Conway, </w:t>
        </w:r>
        <w:r>
          <w:rPr>
            <w:color w:val="666666"/>
            <w:sz w:val="24"/>
          </w:rPr>
          <w:t>Michael J. Vieira &amp; J. North (2017).</w:t>
        </w:r>
        <w:r>
          <w:rPr>
            <w:sz w:val="24"/>
          </w:rPr>
          <w:t> </w:t>
        </w:r>
        <w:r>
          <w:rPr>
            <w:i/>
            <w:sz w:val="24"/>
            <w:u w:val="single" w:color="AAAAAA"/>
          </w:rPr>
          <w:t>New England Rocks: Historic Geological</w:t>
        </w:r>
        <w:r>
          <w:rPr>
            <w:i/>
            <w:sz w:val="24"/>
          </w:rPr>
          <w:t> </w:t>
        </w:r>
        <w:r>
          <w:rPr>
            <w:i/>
            <w:sz w:val="24"/>
          </w:rPr>
          <w:t>Wonders </w:t>
        </w:r>
        <w:r>
          <w:rPr>
            <w:sz w:val="24"/>
          </w:rPr>
          <w:t>(https://books.google.com/books?id=xfhrDgAAQBAJ&amp;pg=PA18&amp;lpg=PA18&amp;dq=C hamplain+map+1647+%22Verd+mont%22&amp;source=bl&amp;ots=B8JEB1XN-R&amp;sig=ACfU3U0Ec UBl_Q1UDGr_YuB9y9JcGKztVw&amp;hl=en&amp;sa=X&amp;ved=2ahUKEwj4qaz3vKnnAhWigXIEHbjm </w:t>
        </w:r>
        <w:r>
          <w:rPr>
            <w:spacing w:val="-1"/>
            <w:sz w:val="24"/>
          </w:rPr>
          <w:t>AAYQ6AEwHHoECA0QAQ#v=onepage&amp;q=Champlain%20map%201647%20%22Verd%20</w:t>
        </w:r>
        <w:r>
          <w:rPr>
            <w:spacing w:val="-1"/>
            <w:sz w:val="24"/>
            <w:u w:val="single" w:color="AAAAAA"/>
          </w:rPr>
          <w:t> </w:t>
        </w:r>
        <w:r>
          <w:rPr>
            <w:sz w:val="24"/>
            <w:u w:val="single" w:color="AAAAAA"/>
          </w:rPr>
          <w:t>mont%22&amp;f=false)</w:t>
        </w:r>
        <w:r>
          <w:rPr>
            <w:color w:val="666666"/>
            <w:sz w:val="24"/>
          </w:rPr>
          <w:t>. Arcadia Publishing. p. 18.</w:t>
        </w:r>
      </w:hyperlink>
      <w:hyperlink r:id="rId810">
        <w:r>
          <w:rPr>
            <w:sz w:val="24"/>
          </w:rPr>
          <w:t> </w:t>
        </w:r>
        <w:r>
          <w:rPr>
            <w:sz w:val="24"/>
            <w:u w:val="single" w:color="AAAAAA"/>
          </w:rPr>
          <w:t>ISB</w:t>
        </w:r>
      </w:hyperlink>
      <w:hyperlink r:id="rId809">
        <w:r>
          <w:rPr>
            <w:sz w:val="24"/>
            <w:u w:val="single" w:color="AAAAAA"/>
          </w:rPr>
          <w:t>N</w:t>
        </w:r>
        <w:r>
          <w:rPr>
            <w:spacing w:val="-2"/>
            <w:sz w:val="24"/>
            <w:u w:val="single" w:color="AAAAAA"/>
          </w:rPr>
          <w:t> </w:t>
        </w:r>
        <w:r>
          <w:rPr>
            <w:sz w:val="24"/>
            <w:u w:val="single" w:color="AAAAAA"/>
          </w:rPr>
          <w:t>978-1-4396-6034-8</w:t>
        </w:r>
        <w:r>
          <w:rPr>
            <w:color w:val="666666"/>
            <w:sz w:val="24"/>
          </w:rPr>
          <w:t>.</w:t>
        </w:r>
      </w:hyperlink>
    </w:p>
    <w:p>
      <w:pPr>
        <w:pStyle w:val="ListParagraph"/>
        <w:numPr>
          <w:ilvl w:val="0"/>
          <w:numId w:val="12"/>
        </w:numPr>
        <w:tabs>
          <w:tab w:pos="655" w:val="left" w:leader="none"/>
        </w:tabs>
        <w:spacing w:line="235" w:lineRule="auto" w:before="58" w:after="0"/>
        <w:ind w:left="654" w:right="276" w:hanging="399"/>
        <w:jc w:val="left"/>
        <w:rPr>
          <w:sz w:val="24"/>
        </w:rPr>
      </w:pPr>
      <w:hyperlink r:id="rId811">
        <w:r>
          <w:rPr>
            <w:color w:val="666666"/>
            <w:sz w:val="24"/>
          </w:rPr>
          <w:t>Senecal, Joseph-Andre (Fall 1966).</w:t>
        </w:r>
        <w:r>
          <w:rPr>
            <w:sz w:val="24"/>
          </w:rPr>
          <w:t> </w:t>
        </w:r>
        <w:r>
          <w:rPr>
            <w:sz w:val="24"/>
            <w:u w:val="single" w:color="AAAAAA"/>
          </w:rPr>
          <w:t>"The name Vermont"</w:t>
        </w:r>
        <w:r>
          <w:rPr>
            <w:spacing w:val="-15"/>
            <w:sz w:val="24"/>
            <w:u w:val="single" w:color="AAAAAA"/>
          </w:rPr>
          <w:t> </w:t>
        </w:r>
        <w:r>
          <w:rPr>
            <w:sz w:val="24"/>
            <w:u w:val="single" w:color="AAAAAA"/>
          </w:rPr>
          <w:t>(https://vt-fcgs.org/vermont_by_an dre.html)</w:t>
        </w:r>
        <w:r>
          <w:rPr>
            <w:color w:val="666666"/>
            <w:sz w:val="24"/>
          </w:rPr>
          <w:t>. </w:t>
        </w:r>
        <w:r>
          <w:rPr>
            <w:i/>
            <w:color w:val="666666"/>
            <w:sz w:val="24"/>
          </w:rPr>
          <w:t>Journal of the Vermont French Canadian Genealogical Society</w:t>
        </w:r>
        <w:r>
          <w:rPr>
            <w:color w:val="666666"/>
            <w:sz w:val="24"/>
          </w:rPr>
          <w:t>. </w:t>
        </w:r>
        <w:r>
          <w:rPr>
            <w:b/>
            <w:color w:val="666666"/>
            <w:sz w:val="24"/>
          </w:rPr>
          <w:t>1 </w:t>
        </w:r>
        <w:r>
          <w:rPr>
            <w:color w:val="666666"/>
            <w:sz w:val="24"/>
          </w:rPr>
          <w:t>(1). Retrieved</w:t>
        </w:r>
      </w:hyperlink>
      <w:r>
        <w:rPr>
          <w:color w:val="666666"/>
          <w:sz w:val="24"/>
        </w:rPr>
        <w:t> February 13, 2018 – via</w:t>
      </w:r>
      <w:r>
        <w:rPr>
          <w:color w:val="666666"/>
          <w:spacing w:val="-2"/>
          <w:sz w:val="24"/>
        </w:rPr>
        <w:t> </w:t>
      </w:r>
      <w:r>
        <w:rPr>
          <w:color w:val="666666"/>
          <w:sz w:val="24"/>
        </w:rPr>
        <w:t>LINKS.</w:t>
      </w:r>
    </w:p>
    <w:p>
      <w:pPr>
        <w:pStyle w:val="ListParagraph"/>
        <w:numPr>
          <w:ilvl w:val="0"/>
          <w:numId w:val="12"/>
        </w:numPr>
        <w:tabs>
          <w:tab w:pos="655" w:val="left" w:leader="none"/>
        </w:tabs>
        <w:spacing w:line="235" w:lineRule="auto" w:before="59" w:after="0"/>
        <w:ind w:left="654" w:right="393" w:hanging="399"/>
        <w:jc w:val="left"/>
        <w:rPr>
          <w:sz w:val="24"/>
        </w:rPr>
      </w:pPr>
      <w:r>
        <w:rPr>
          <w:color w:val="666666"/>
          <w:spacing w:val="-6"/>
          <w:sz w:val="24"/>
        </w:rPr>
        <w:t>Van </w:t>
      </w:r>
      <w:r>
        <w:rPr>
          <w:color w:val="666666"/>
          <w:sz w:val="24"/>
        </w:rPr>
        <w:t>DeWater; Frederic </w:t>
      </w:r>
      <w:r>
        <w:rPr>
          <w:color w:val="666666"/>
          <w:spacing w:val="-14"/>
          <w:sz w:val="24"/>
        </w:rPr>
        <w:t>F. </w:t>
      </w:r>
      <w:r>
        <w:rPr>
          <w:color w:val="666666"/>
          <w:sz w:val="24"/>
        </w:rPr>
        <w:t>(1974) [1941]. The Reluctant Republic, Vermont 1724–1791. The Countryman Press. pp. 195, 218–219.</w:t>
      </w:r>
      <w:r>
        <w:rPr>
          <w:sz w:val="24"/>
        </w:rPr>
        <w:t> </w:t>
      </w:r>
      <w:hyperlink r:id="rId810">
        <w:r>
          <w:rPr>
            <w:sz w:val="24"/>
            <w:u w:val="single" w:color="AAAAAA"/>
          </w:rPr>
          <w:t>ISB</w:t>
        </w:r>
      </w:hyperlink>
      <w:r>
        <w:rPr>
          <w:sz w:val="24"/>
          <w:u w:val="single" w:color="AAAAAA"/>
        </w:rPr>
        <w:t>N</w:t>
      </w:r>
      <w:r>
        <w:rPr>
          <w:spacing w:val="-3"/>
          <w:sz w:val="24"/>
          <w:u w:val="single" w:color="AAAAAA"/>
        </w:rPr>
        <w:t> </w:t>
      </w:r>
      <w:r>
        <w:rPr>
          <w:sz w:val="24"/>
          <w:u w:val="single" w:color="AAAAAA"/>
        </w:rPr>
        <w:t>978-0-914378-02-0</w:t>
      </w:r>
      <w:r>
        <w:rPr>
          <w:color w:val="666666"/>
          <w:sz w:val="24"/>
        </w:rPr>
        <w:t>.</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563" w:hanging="399"/>
        <w:jc w:val="left"/>
        <w:rPr>
          <w:sz w:val="24"/>
        </w:rPr>
      </w:pPr>
      <w:hyperlink r:id="rId812">
        <w:r>
          <w:rPr>
            <w:sz w:val="24"/>
            <w:u w:val="single" w:color="AAAAAA"/>
          </w:rPr>
          <w:t>"The NGS Data Sheet"</w:t>
        </w:r>
        <w:r>
          <w:rPr>
            <w:spacing w:val="-15"/>
            <w:sz w:val="24"/>
            <w:u w:val="single" w:color="AAAAAA"/>
          </w:rPr>
          <w:t> </w:t>
        </w:r>
        <w:r>
          <w:rPr>
            <w:sz w:val="24"/>
            <w:u w:val="single" w:color="AAAAAA"/>
          </w:rPr>
          <w:t>(https://www.ngs.noaa.gov/cgi-bin/ds_mark.prl?PidBox=PG1684)</w:t>
        </w:r>
      </w:hyperlink>
      <w:r>
        <w:rPr>
          <w:color w:val="666666"/>
          <w:sz w:val="24"/>
        </w:rPr>
        <w:t>. Silver Spring, Maryland: NOAA—National Geodetic Survey (NGS). January 15, 2020. Retrieved February 11,</w:t>
      </w:r>
      <w:r>
        <w:rPr>
          <w:color w:val="666666"/>
          <w:spacing w:val="-2"/>
          <w:sz w:val="24"/>
        </w:rPr>
        <w:t> </w:t>
      </w:r>
      <w:r>
        <w:rPr>
          <w:color w:val="666666"/>
          <w:sz w:val="24"/>
        </w:rPr>
        <w:t>2020.</w:t>
      </w:r>
    </w:p>
    <w:p>
      <w:pPr>
        <w:pStyle w:val="ListParagraph"/>
        <w:numPr>
          <w:ilvl w:val="0"/>
          <w:numId w:val="12"/>
        </w:numPr>
        <w:tabs>
          <w:tab w:pos="655" w:val="left" w:leader="none"/>
        </w:tabs>
        <w:spacing w:line="235" w:lineRule="auto" w:before="59" w:after="0"/>
        <w:ind w:left="654" w:right="275" w:hanging="399"/>
        <w:jc w:val="left"/>
        <w:rPr>
          <w:sz w:val="24"/>
        </w:rPr>
      </w:pPr>
      <w:r>
        <w:rPr>
          <w:sz w:val="24"/>
          <w:u w:val="single" w:color="AAAAAA"/>
        </w:rPr>
        <w:t>"Burlington high rise gets facelift"</w:t>
      </w:r>
      <w:r>
        <w:rPr>
          <w:spacing w:val="-23"/>
          <w:sz w:val="24"/>
          <w:u w:val="single" w:color="AAAAAA"/>
        </w:rPr>
        <w:t> </w:t>
      </w:r>
      <w:r>
        <w:rPr>
          <w:sz w:val="24"/>
          <w:u w:val="single" w:color="AAAAAA"/>
        </w:rPr>
        <w:t>(https://archive.today/20120731020924/http://www.burlingt onfreepress.com/article/20100907/NEWS02/100906009/Burlington-high-rise-gets-facelift)</w:t>
      </w:r>
      <w:r>
        <w:rPr>
          <w:color w:val="666666"/>
          <w:sz w:val="24"/>
        </w:rPr>
        <w:t>, </w:t>
      </w:r>
      <w:r>
        <w:rPr>
          <w:i/>
          <w:color w:val="666666"/>
          <w:sz w:val="24"/>
        </w:rPr>
        <w:t>Burlington Free Press</w:t>
      </w:r>
      <w:r>
        <w:rPr>
          <w:color w:val="666666"/>
          <w:sz w:val="24"/>
        </w:rPr>
        <w:t>.</w:t>
      </w:r>
    </w:p>
    <w:p>
      <w:pPr>
        <w:pStyle w:val="ListParagraph"/>
        <w:numPr>
          <w:ilvl w:val="0"/>
          <w:numId w:val="12"/>
        </w:numPr>
        <w:tabs>
          <w:tab w:pos="655" w:val="left" w:leader="none"/>
        </w:tabs>
        <w:spacing w:line="235" w:lineRule="auto" w:before="59" w:after="0"/>
        <w:ind w:left="654" w:right="269" w:hanging="399"/>
        <w:jc w:val="both"/>
        <w:rPr>
          <w:sz w:val="24"/>
        </w:rPr>
      </w:pPr>
      <w:r>
        <w:rPr/>
        <w:pict>
          <v:line style="position:absolute;mso-position-horizontal-relative:page;mso-position-vertical-relative:paragraph;z-index:-106552" from="63.012909pt,30.11471pt" to="551.496394pt,30.11471pt" stroked="true" strokeweight=".750359pt" strokecolor="#aaaaaa">
            <v:stroke dashstyle="solid"/>
            <w10:wrap type="none"/>
          </v:line>
        </w:pict>
      </w:r>
      <w:hyperlink r:id="rId813">
        <w:r>
          <w:rPr>
            <w:color w:val="666666"/>
            <w:sz w:val="24"/>
          </w:rPr>
          <w:t>Edward Day Collins (1903).</w:t>
        </w:r>
        <w:r>
          <w:rPr>
            <w:sz w:val="24"/>
          </w:rPr>
          <w:t> </w:t>
        </w:r>
        <w:r>
          <w:rPr>
            <w:i/>
            <w:sz w:val="24"/>
            <w:u w:val="single" w:color="AAAAAA"/>
          </w:rPr>
          <w:t>A History of Vermont: With Geological and Geographical Notes,</w:t>
        </w:r>
        <w:r>
          <w:rPr>
            <w:i/>
            <w:sz w:val="24"/>
          </w:rPr>
          <w:t> </w:t>
        </w:r>
        <w:r>
          <w:rPr>
            <w:i/>
            <w:sz w:val="24"/>
          </w:rPr>
          <w:t>Bibliography, Chronology, Maps, and Illustrations</w:t>
        </w:r>
        <w:r>
          <w:rPr>
            <w:i/>
            <w:spacing w:val="-46"/>
            <w:sz w:val="24"/>
          </w:rPr>
          <w:t> </w:t>
        </w:r>
        <w:r>
          <w:rPr>
            <w:sz w:val="24"/>
          </w:rPr>
          <w:t>(https://archive.org/details/ahistoryvermont</w:t>
        </w:r>
        <w:r>
          <w:rPr>
            <w:sz w:val="24"/>
            <w:u w:val="single" w:color="AAAAAA"/>
          </w:rPr>
          <w:t> 01collgoog)</w:t>
        </w:r>
        <w:r>
          <w:rPr>
            <w:color w:val="666666"/>
            <w:sz w:val="24"/>
          </w:rPr>
          <w:t>. Ginn. p.</w:t>
        </w:r>
      </w:hyperlink>
      <w:hyperlink r:id="rId814">
        <w:r>
          <w:rPr>
            <w:sz w:val="24"/>
          </w:rPr>
          <w:t> </w:t>
        </w:r>
        <w:r>
          <w:rPr>
            <w:sz w:val="24"/>
            <w:u w:val="single" w:color="AAAAAA"/>
          </w:rPr>
          <w:t>1</w:t>
        </w:r>
        <w:r>
          <w:rPr>
            <w:spacing w:val="-3"/>
            <w:sz w:val="24"/>
            <w:u w:val="single" w:color="AAAAAA"/>
          </w:rPr>
          <w:t> </w:t>
        </w:r>
        <w:r>
          <w:rPr>
            <w:sz w:val="24"/>
            <w:u w:val="single" w:color="AAAAAA"/>
          </w:rPr>
          <w:t>(https://archive.org/details/ahistoryvermont01collgoog/page/n87)</w:t>
        </w:r>
      </w:hyperlink>
      <w:hyperlink r:id="rId813">
        <w:r>
          <w:rPr>
            <w:color w:val="666666"/>
            <w:sz w:val="24"/>
          </w:rPr>
          <w:t>.</w:t>
        </w:r>
      </w:hyperlink>
    </w:p>
    <w:p>
      <w:pPr>
        <w:pStyle w:val="ListParagraph"/>
        <w:numPr>
          <w:ilvl w:val="0"/>
          <w:numId w:val="12"/>
        </w:numPr>
        <w:tabs>
          <w:tab w:pos="655" w:val="left" w:leader="none"/>
        </w:tabs>
        <w:spacing w:line="235" w:lineRule="auto" w:before="59" w:after="0"/>
        <w:ind w:left="654" w:right="368" w:hanging="399"/>
        <w:jc w:val="left"/>
        <w:rPr>
          <w:sz w:val="24"/>
        </w:rPr>
      </w:pPr>
      <w:hyperlink r:id="rId815">
        <w:r>
          <w:rPr>
            <w:i/>
            <w:sz w:val="24"/>
            <w:u w:val="single" w:color="AAAAAA"/>
          </w:rPr>
          <w:t>Vermont </w:t>
        </w:r>
        <w:r>
          <w:rPr>
            <w:i/>
            <w:spacing w:val="-9"/>
            <w:sz w:val="24"/>
            <w:u w:val="single" w:color="AAAAAA"/>
          </w:rPr>
          <w:t>v. </w:t>
        </w:r>
        <w:r>
          <w:rPr>
            <w:i/>
            <w:sz w:val="24"/>
            <w:u w:val="single" w:color="AAAAAA"/>
          </w:rPr>
          <w:t>New Hampshire</w:t>
        </w:r>
        <w:r>
          <w:rPr>
            <w:i/>
            <w:sz w:val="24"/>
          </w:rPr>
          <w:t> </w:t>
        </w:r>
        <w:r>
          <w:rPr>
            <w:sz w:val="24"/>
            <w:u w:val="single" w:color="AAAAAA"/>
          </w:rPr>
          <w:t>289 U.S.</w:t>
        </w:r>
        <w:r>
          <w:rPr>
            <w:sz w:val="24"/>
          </w:rPr>
          <w:t> </w:t>
        </w:r>
        <w:r>
          <w:rPr>
            <w:sz w:val="24"/>
            <w:u w:val="single" w:color="AAAAAA"/>
          </w:rPr>
          <w:t>593 (https://supreme.justia.com/cases/federal/us/289/ 593/)</w:t>
        </w:r>
        <w:r>
          <w:rPr>
            <w:sz w:val="24"/>
          </w:rPr>
          <w:t> </w:t>
        </w:r>
        <w:r>
          <w:rPr>
            <w:color w:val="666666"/>
            <w:sz w:val="24"/>
          </w:rPr>
          <w:t>(1933)</w:t>
        </w:r>
      </w:hyperlink>
    </w:p>
    <w:p>
      <w:pPr>
        <w:pStyle w:val="ListParagraph"/>
        <w:numPr>
          <w:ilvl w:val="0"/>
          <w:numId w:val="12"/>
        </w:numPr>
        <w:tabs>
          <w:tab w:pos="655" w:val="left" w:leader="none"/>
        </w:tabs>
        <w:spacing w:line="235" w:lineRule="auto" w:before="59" w:after="0"/>
        <w:ind w:left="654" w:right="825" w:hanging="399"/>
        <w:jc w:val="left"/>
        <w:rPr>
          <w:sz w:val="24"/>
        </w:rPr>
      </w:pPr>
      <w:hyperlink r:id="rId816">
        <w:r>
          <w:rPr>
            <w:sz w:val="24"/>
            <w:u w:val="single" w:color="AAAAAA"/>
          </w:rPr>
          <w:t>"Fast Facts about the Connecticut River" (http://crjc.org/facts.htm)</w:t>
        </w:r>
      </w:hyperlink>
      <w:r>
        <w:rPr>
          <w:color w:val="666666"/>
          <w:sz w:val="24"/>
        </w:rPr>
        <w:t>. Crjc.org (October 9, 2008). Retrieved April 12, 2014.</w:t>
      </w:r>
    </w:p>
    <w:p>
      <w:pPr>
        <w:pStyle w:val="ListParagraph"/>
        <w:numPr>
          <w:ilvl w:val="0"/>
          <w:numId w:val="12"/>
        </w:numPr>
        <w:tabs>
          <w:tab w:pos="655" w:val="left" w:leader="none"/>
        </w:tabs>
        <w:spacing w:line="235" w:lineRule="auto" w:before="60" w:after="0"/>
        <w:ind w:left="654" w:right="324" w:hanging="399"/>
        <w:jc w:val="left"/>
        <w:rPr>
          <w:sz w:val="24"/>
        </w:rPr>
      </w:pPr>
      <w:r>
        <w:rPr>
          <w:color w:val="666666"/>
          <w:sz w:val="24"/>
        </w:rPr>
        <w:t>Green Mountain Club (April 24, 2007).</w:t>
      </w:r>
      <w:r>
        <w:rPr>
          <w:sz w:val="24"/>
        </w:rPr>
        <w:t> </w:t>
      </w:r>
      <w:r>
        <w:rPr>
          <w:sz w:val="24"/>
          <w:u w:val="single" w:color="AAAAAA"/>
        </w:rPr>
        <w:t>"Alpine Tundra"</w:t>
      </w:r>
      <w:r>
        <w:rPr>
          <w:spacing w:val="-10"/>
          <w:sz w:val="24"/>
          <w:u w:val="single" w:color="AAAAAA"/>
        </w:rPr>
        <w:t> </w:t>
      </w:r>
      <w:r>
        <w:rPr>
          <w:sz w:val="24"/>
          <w:u w:val="single" w:color="AAAAAA"/>
        </w:rPr>
        <w:t>(https://web.archive.org/web/201511 </w:t>
      </w:r>
      <w:hyperlink r:id="rId817">
        <w:r>
          <w:rPr>
            <w:sz w:val="24"/>
            <w:u w:val="single" w:color="AAAAAA"/>
          </w:rPr>
          <w:t>19162614/http://www.greenmountainclub.org/page.php?id=217)</w:t>
        </w:r>
        <w:r>
          <w:rPr>
            <w:color w:val="666666"/>
            <w:sz w:val="24"/>
          </w:rPr>
          <w:t>. Archived from</w:t>
        </w:r>
        <w:r>
          <w:rPr>
            <w:sz w:val="24"/>
          </w:rPr>
          <w:t> </w:t>
        </w:r>
        <w:r>
          <w:rPr>
            <w:sz w:val="24"/>
            <w:u w:val="single" w:color="AAAAAA"/>
          </w:rPr>
          <w:t>the original (http://www.greenmountainclub.org/page.php?id=217)</w:t>
        </w:r>
        <w:r>
          <w:rPr>
            <w:sz w:val="24"/>
          </w:rPr>
          <w:t> </w:t>
        </w:r>
        <w:r>
          <w:rPr>
            <w:color w:val="666666"/>
            <w:sz w:val="24"/>
          </w:rPr>
          <w:t>on November 19,</w:t>
        </w:r>
        <w:r>
          <w:rPr>
            <w:color w:val="666666"/>
            <w:spacing w:val="-3"/>
            <w:sz w:val="24"/>
          </w:rPr>
          <w:t> </w:t>
        </w:r>
        <w:r>
          <w:rPr>
            <w:color w:val="666666"/>
            <w:sz w:val="24"/>
          </w:rPr>
          <w:t>2015.</w:t>
        </w:r>
      </w:hyperlink>
    </w:p>
    <w:p>
      <w:pPr>
        <w:pStyle w:val="ListParagraph"/>
        <w:numPr>
          <w:ilvl w:val="0"/>
          <w:numId w:val="12"/>
        </w:numPr>
        <w:tabs>
          <w:tab w:pos="655" w:val="left" w:leader="none"/>
        </w:tabs>
        <w:spacing w:line="235" w:lineRule="auto" w:before="59" w:after="0"/>
        <w:ind w:left="654" w:right="474" w:hanging="399"/>
        <w:jc w:val="left"/>
        <w:rPr>
          <w:sz w:val="24"/>
        </w:rPr>
      </w:pPr>
      <w:r>
        <w:rPr>
          <w:sz w:val="24"/>
          <w:u w:val="single" w:color="AAAAAA"/>
        </w:rPr>
        <w:t>"Vermont" </w:t>
      </w:r>
      <w:hyperlink r:id="rId818">
        <w:r>
          <w:rPr>
            <w:sz w:val="24"/>
            <w:u w:val="single" w:color="AAAAAA"/>
          </w:rPr>
          <w:t>(https://web.archive.org/web/20080616102625/http://www</w:t>
        </w:r>
      </w:hyperlink>
      <w:r>
        <w:rPr>
          <w:sz w:val="24"/>
          <w:u w:val="single" w:color="AAAAAA"/>
        </w:rPr>
        <w:t>.nps.gov/state/vt/)</w:t>
      </w:r>
      <w:r>
        <w:rPr>
          <w:color w:val="666666"/>
          <w:sz w:val="24"/>
        </w:rPr>
        <w:t>. National Park Service. Archived from</w:t>
      </w:r>
      <w:hyperlink r:id="rId819">
        <w:r>
          <w:rPr>
            <w:sz w:val="24"/>
          </w:rPr>
          <w:t> </w:t>
        </w:r>
        <w:r>
          <w:rPr>
            <w:sz w:val="24"/>
            <w:u w:val="single" w:color="AAAAAA"/>
          </w:rPr>
          <w:t>the original (http://www.nps.gov/state/vt)</w:t>
        </w:r>
        <w:r>
          <w:rPr>
            <w:sz w:val="24"/>
          </w:rPr>
          <w:t> </w:t>
        </w:r>
      </w:hyperlink>
      <w:r>
        <w:rPr>
          <w:color w:val="666666"/>
          <w:sz w:val="24"/>
        </w:rPr>
        <w:t>on June </w:t>
      </w:r>
      <w:r>
        <w:rPr>
          <w:color w:val="666666"/>
          <w:spacing w:val="-4"/>
          <w:sz w:val="24"/>
        </w:rPr>
        <w:t>16, </w:t>
      </w:r>
      <w:r>
        <w:rPr>
          <w:color w:val="666666"/>
          <w:sz w:val="24"/>
        </w:rPr>
        <w:t>2008. Retrieved July 15,</w:t>
      </w:r>
      <w:r>
        <w:rPr>
          <w:color w:val="666666"/>
          <w:spacing w:val="-1"/>
          <w:sz w:val="24"/>
        </w:rPr>
        <w:t> </w:t>
      </w:r>
      <w:r>
        <w:rPr>
          <w:color w:val="666666"/>
          <w:sz w:val="24"/>
        </w:rPr>
        <w:t>2008.</w:t>
      </w:r>
    </w:p>
    <w:p>
      <w:pPr>
        <w:pStyle w:val="ListParagraph"/>
        <w:numPr>
          <w:ilvl w:val="0"/>
          <w:numId w:val="12"/>
        </w:numPr>
        <w:tabs>
          <w:tab w:pos="655" w:val="left" w:leader="none"/>
        </w:tabs>
        <w:spacing w:line="235" w:lineRule="auto" w:before="59" w:after="0"/>
        <w:ind w:left="654" w:right="543" w:hanging="399"/>
        <w:jc w:val="left"/>
        <w:rPr>
          <w:sz w:val="24"/>
        </w:rPr>
      </w:pPr>
      <w:hyperlink r:id="rId820">
        <w:r>
          <w:rPr>
            <w:color w:val="666666"/>
            <w:sz w:val="24"/>
          </w:rPr>
          <w:t>Chisholm, Hugh, ed. (1911).</w:t>
        </w:r>
        <w:r>
          <w:rPr>
            <w:sz w:val="24"/>
          </w:rPr>
          <w:t> </w:t>
        </w:r>
        <w:r>
          <w:rPr>
            <w:sz w:val="24"/>
            <w:u w:val="single" w:color="AAAAAA"/>
          </w:rPr>
          <w:t>"Vermont" (https://en.wikisource.org/wiki/1911_Encyclop%C 3%A6dia_Britannica/Vermont)</w:t>
        </w:r>
        <w:r>
          <w:rPr>
            <w:color w:val="666666"/>
            <w:sz w:val="24"/>
          </w:rPr>
          <w:t>.</w:t>
        </w:r>
      </w:hyperlink>
      <w:hyperlink r:id="rId821">
        <w:r>
          <w:rPr>
            <w:sz w:val="24"/>
          </w:rPr>
          <w:t> </w:t>
        </w:r>
        <w:r>
          <w:rPr>
            <w:i/>
            <w:sz w:val="24"/>
            <w:u w:val="single" w:color="AAAAAA"/>
          </w:rPr>
          <w:t>Encyclopædia Britannica</w:t>
        </w:r>
      </w:hyperlink>
      <w:hyperlink r:id="rId820">
        <w:r>
          <w:rPr>
            <w:color w:val="666666"/>
            <w:sz w:val="24"/>
          </w:rPr>
          <w:t>. </w:t>
        </w:r>
        <w:r>
          <w:rPr>
            <w:b/>
            <w:color w:val="666666"/>
            <w:sz w:val="24"/>
          </w:rPr>
          <w:t>27 </w:t>
        </w:r>
        <w:r>
          <w:rPr>
            <w:color w:val="666666"/>
            <w:sz w:val="24"/>
          </w:rPr>
          <w:t>(11th ed.). Cambridge</w:t>
        </w:r>
      </w:hyperlink>
      <w:r>
        <w:rPr>
          <w:color w:val="666666"/>
          <w:sz w:val="24"/>
        </w:rPr>
        <w:t> University Press. p. 2016.</w:t>
      </w:r>
    </w:p>
    <w:p>
      <w:pPr>
        <w:pStyle w:val="ListParagraph"/>
        <w:numPr>
          <w:ilvl w:val="0"/>
          <w:numId w:val="12"/>
        </w:numPr>
        <w:tabs>
          <w:tab w:pos="655" w:val="left" w:leader="none"/>
        </w:tabs>
        <w:spacing w:line="235" w:lineRule="auto" w:before="59" w:after="0"/>
        <w:ind w:left="654" w:right="334" w:hanging="399"/>
        <w:jc w:val="left"/>
        <w:rPr>
          <w:sz w:val="24"/>
        </w:rPr>
      </w:pPr>
      <w:hyperlink r:id="rId822">
        <w:r>
          <w:rPr>
            <w:sz w:val="24"/>
            <w:u w:val="single" w:color="AAAAAA"/>
          </w:rPr>
          <w:t>"Study in Vermont. Universities &amp; Colleges in Vermont"</w:t>
        </w:r>
        <w:r>
          <w:rPr>
            <w:spacing w:val="-46"/>
            <w:sz w:val="24"/>
            <w:u w:val="single" w:color="AAAAAA"/>
          </w:rPr>
          <w:t> </w:t>
        </w:r>
        <w:r>
          <w:rPr>
            <w:sz w:val="24"/>
            <w:u w:val="single" w:color="AAAAAA"/>
          </w:rPr>
          <w:t>(https://university.graduateshotline.c om/vt.html)</w:t>
        </w:r>
        <w:r>
          <w:rPr>
            <w:color w:val="666666"/>
            <w:sz w:val="24"/>
          </w:rPr>
          <w:t>.</w:t>
        </w:r>
        <w:r>
          <w:rPr>
            <w:color w:val="666666"/>
            <w:spacing w:val="-1"/>
            <w:sz w:val="24"/>
          </w:rPr>
          <w:t> </w:t>
        </w:r>
        <w:r>
          <w:rPr>
            <w:i/>
            <w:color w:val="666666"/>
            <w:sz w:val="24"/>
          </w:rPr>
          <w:t>graduateshotline</w:t>
        </w:r>
        <w:r>
          <w:rPr>
            <w:color w:val="666666"/>
            <w:sz w:val="24"/>
          </w:rPr>
          <w:t>.</w:t>
        </w:r>
      </w:hyperlink>
    </w:p>
    <w:p>
      <w:pPr>
        <w:pStyle w:val="ListParagraph"/>
        <w:numPr>
          <w:ilvl w:val="0"/>
          <w:numId w:val="12"/>
        </w:numPr>
        <w:tabs>
          <w:tab w:pos="655" w:val="left" w:leader="none"/>
        </w:tabs>
        <w:spacing w:line="235" w:lineRule="auto" w:before="59" w:after="0"/>
        <w:ind w:left="654" w:right="302" w:hanging="399"/>
        <w:jc w:val="left"/>
        <w:rPr>
          <w:sz w:val="24"/>
        </w:rPr>
      </w:pPr>
      <w:hyperlink r:id="rId823">
        <w:r>
          <w:rPr>
            <w:sz w:val="24"/>
            <w:u w:val="single" w:color="AAAAAA"/>
          </w:rPr>
          <w:t>"accessed September 15, 2007" (http://academics.smcvt.edu/vtgeographic/textbook/weathe r/weather_and_climate_of_vermont.htm)</w:t>
        </w:r>
        <w:r>
          <w:rPr>
            <w:color w:val="666666"/>
            <w:sz w:val="24"/>
          </w:rPr>
          <w:t>. Academics.smcvt.edu. July 4, 1911. Retrieved</w:t>
        </w:r>
      </w:hyperlink>
      <w:r>
        <w:rPr>
          <w:color w:val="666666"/>
          <w:sz w:val="24"/>
        </w:rPr>
        <w:t>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304" w:hanging="399"/>
        <w:jc w:val="left"/>
        <w:rPr>
          <w:sz w:val="24"/>
        </w:rPr>
      </w:pPr>
      <w:hyperlink r:id="rId824">
        <w:r>
          <w:rPr>
            <w:sz w:val="24"/>
            <w:u w:val="single" w:color="AAAAAA"/>
          </w:rPr>
          <w:t>"Climate: Vermont"</w:t>
        </w:r>
        <w:r>
          <w:rPr>
            <w:spacing w:val="-15"/>
            <w:sz w:val="24"/>
            <w:u w:val="single" w:color="AAAAAA"/>
          </w:rPr>
          <w:t> </w:t>
        </w:r>
        <w:r>
          <w:rPr>
            <w:sz w:val="24"/>
            <w:u w:val="single" w:color="AAAAAA"/>
          </w:rPr>
          <w:t>(https://en.climate-data.org/north-america/united-states-of-america/verm ont-1063/)</w:t>
        </w:r>
        <w:r>
          <w:rPr>
            <w:color w:val="666666"/>
            <w:sz w:val="24"/>
          </w:rPr>
          <w:t>. Climate-Data.org. Retrieved May 29,</w:t>
        </w:r>
        <w:r>
          <w:rPr>
            <w:color w:val="666666"/>
            <w:spacing w:val="-2"/>
            <w:sz w:val="24"/>
          </w:rPr>
          <w:t> </w:t>
        </w:r>
        <w:r>
          <w:rPr>
            <w:color w:val="666666"/>
            <w:sz w:val="24"/>
          </w:rPr>
          <w:t>2019.</w:t>
        </w:r>
      </w:hyperlink>
    </w:p>
    <w:p>
      <w:pPr>
        <w:pStyle w:val="ListParagraph"/>
        <w:numPr>
          <w:ilvl w:val="0"/>
          <w:numId w:val="12"/>
        </w:numPr>
        <w:tabs>
          <w:tab w:pos="655" w:val="left" w:leader="none"/>
        </w:tabs>
        <w:spacing w:line="235" w:lineRule="auto" w:before="60" w:after="0"/>
        <w:ind w:left="654" w:right="352" w:hanging="399"/>
        <w:jc w:val="left"/>
        <w:rPr>
          <w:sz w:val="24"/>
        </w:rPr>
      </w:pPr>
      <w:hyperlink r:id="rId825">
        <w:r>
          <w:rPr>
            <w:sz w:val="24"/>
            <w:u w:val="single" w:color="AAAAAA"/>
          </w:rPr>
          <w:t>"Average Annual </w:t>
        </w:r>
        <w:r>
          <w:rPr>
            <w:spacing w:val="-3"/>
            <w:sz w:val="24"/>
            <w:u w:val="single" w:color="AAAAAA"/>
          </w:rPr>
          <w:t>Temperatures </w:t>
        </w:r>
        <w:r>
          <w:rPr>
            <w:sz w:val="24"/>
            <w:u w:val="single" w:color="AAAAAA"/>
          </w:rPr>
          <w:t>by State"</w:t>
        </w:r>
        <w:r>
          <w:rPr>
            <w:spacing w:val="-12"/>
            <w:sz w:val="24"/>
            <w:u w:val="single" w:color="AAAAAA"/>
          </w:rPr>
          <w:t> </w:t>
        </w:r>
        <w:r>
          <w:rPr>
            <w:sz w:val="24"/>
            <w:u w:val="single" w:color="AAAAAA"/>
          </w:rPr>
          <w:t>(http://www.currentresults.com/Weather/US/avera ge-annual-state-temperatures.php)</w:t>
        </w:r>
        <w:r>
          <w:rPr>
            <w:color w:val="666666"/>
            <w:sz w:val="24"/>
          </w:rPr>
          <w:t>. Current Results. Retrieved January 25,</w:t>
        </w:r>
        <w:r>
          <w:rPr>
            <w:color w:val="666666"/>
            <w:spacing w:val="-1"/>
            <w:sz w:val="24"/>
          </w:rPr>
          <w:t> </w:t>
        </w:r>
        <w:r>
          <w:rPr>
            <w:color w:val="666666"/>
            <w:sz w:val="24"/>
          </w:rPr>
          <w:t>2012.</w:t>
        </w:r>
      </w:hyperlink>
    </w:p>
    <w:p>
      <w:pPr>
        <w:pStyle w:val="ListParagraph"/>
        <w:numPr>
          <w:ilvl w:val="0"/>
          <w:numId w:val="12"/>
        </w:numPr>
        <w:tabs>
          <w:tab w:pos="655" w:val="left" w:leader="none"/>
        </w:tabs>
        <w:spacing w:line="240" w:lineRule="auto" w:before="54" w:after="0"/>
        <w:ind w:left="654" w:right="0" w:hanging="399"/>
        <w:jc w:val="left"/>
        <w:rPr>
          <w:sz w:val="24"/>
        </w:rPr>
      </w:pPr>
      <w:r>
        <w:rPr>
          <w:color w:val="666666"/>
          <w:sz w:val="24"/>
        </w:rPr>
        <w:t>Though this was tied by Big Black </w:t>
      </w:r>
      <w:r>
        <w:rPr>
          <w:color w:val="666666"/>
          <w:spacing w:val="-3"/>
          <w:sz w:val="24"/>
        </w:rPr>
        <w:t>River, </w:t>
      </w:r>
      <w:r>
        <w:rPr>
          <w:color w:val="666666"/>
          <w:sz w:val="24"/>
        </w:rPr>
        <w:t>Maine, in</w:t>
      </w:r>
      <w:r>
        <w:rPr>
          <w:color w:val="666666"/>
          <w:spacing w:val="3"/>
          <w:sz w:val="24"/>
        </w:rPr>
        <w:t> </w:t>
      </w:r>
      <w:r>
        <w:rPr>
          <w:color w:val="666666"/>
          <w:sz w:val="24"/>
        </w:rPr>
        <w:t>2009</w:t>
      </w:r>
    </w:p>
    <w:p>
      <w:pPr>
        <w:pStyle w:val="ListParagraph"/>
        <w:numPr>
          <w:ilvl w:val="0"/>
          <w:numId w:val="12"/>
        </w:numPr>
        <w:tabs>
          <w:tab w:pos="655" w:val="left" w:leader="none"/>
        </w:tabs>
        <w:spacing w:line="235" w:lineRule="auto" w:before="59" w:after="0"/>
        <w:ind w:left="654" w:right="647" w:hanging="399"/>
        <w:jc w:val="left"/>
        <w:rPr>
          <w:sz w:val="24"/>
        </w:rPr>
      </w:pPr>
      <w:r>
        <w:rPr>
          <w:color w:val="666666"/>
          <w:sz w:val="24"/>
        </w:rPr>
        <w:t>Adams, Glenn (February 11, 2009). </w:t>
      </w:r>
      <w:r>
        <w:rPr>
          <w:i/>
          <w:color w:val="666666"/>
          <w:sz w:val="24"/>
        </w:rPr>
        <w:t>Maine ties Vt. for record low temperature</w:t>
      </w:r>
      <w:r>
        <w:rPr>
          <w:color w:val="666666"/>
          <w:sz w:val="24"/>
        </w:rPr>
        <w:t>. Burlington Free Press.</w:t>
      </w:r>
    </w:p>
    <w:p>
      <w:pPr>
        <w:pStyle w:val="ListParagraph"/>
        <w:numPr>
          <w:ilvl w:val="0"/>
          <w:numId w:val="12"/>
        </w:numPr>
        <w:tabs>
          <w:tab w:pos="655" w:val="left" w:leader="none"/>
        </w:tabs>
        <w:spacing w:line="235" w:lineRule="auto" w:before="60" w:after="0"/>
        <w:ind w:left="654" w:right="329" w:hanging="399"/>
        <w:jc w:val="left"/>
        <w:rPr>
          <w:sz w:val="24"/>
        </w:rPr>
      </w:pPr>
      <w:hyperlink r:id="rId826">
        <w:r>
          <w:rPr>
            <w:sz w:val="24"/>
            <w:u w:val="single" w:color="AAAAAA"/>
          </w:rPr>
          <w:t>"National Gardening Association"</w:t>
        </w:r>
        <w:r>
          <w:rPr>
            <w:spacing w:val="-16"/>
            <w:sz w:val="24"/>
            <w:u w:val="single" w:color="AAAAAA"/>
          </w:rPr>
          <w:t> </w:t>
        </w:r>
        <w:r>
          <w:rPr>
            <w:sz w:val="24"/>
            <w:u w:val="single" w:color="AAAAAA"/>
          </w:rPr>
          <w:t>(http://www.garden.org/regional/report/description/full/14)</w:t>
        </w:r>
      </w:hyperlink>
      <w:r>
        <w:rPr>
          <w:color w:val="666666"/>
          <w:sz w:val="24"/>
        </w:rPr>
        <w:t>. Garden.org.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73" w:lineRule="exact" w:before="54" w:after="0"/>
        <w:ind w:left="654" w:right="0" w:hanging="399"/>
        <w:jc w:val="left"/>
        <w:rPr>
          <w:sz w:val="24"/>
        </w:rPr>
      </w:pPr>
      <w:hyperlink r:id="rId827">
        <w:r>
          <w:rPr>
            <w:sz w:val="24"/>
            <w:u w:val="single" w:color="AAAAAA"/>
          </w:rPr>
          <w:t>"Vermont USDA Plant Hardiness Zone Map"</w:t>
        </w:r>
        <w:r>
          <w:rPr>
            <w:spacing w:val="-17"/>
            <w:sz w:val="24"/>
            <w:u w:val="single" w:color="AAAAAA"/>
          </w:rPr>
          <w:t> </w:t>
        </w:r>
        <w:r>
          <w:rPr>
            <w:sz w:val="24"/>
            <w:u w:val="single" w:color="AAAAAA"/>
          </w:rPr>
          <w:t>(http://www.plantmaps.com/interactive-vermont</w:t>
        </w:r>
      </w:hyperlink>
    </w:p>
    <w:p>
      <w:pPr>
        <w:pStyle w:val="BodyText"/>
        <w:spacing w:line="273" w:lineRule="exact"/>
        <w:rPr>
          <w:rFonts w:ascii="Arial"/>
        </w:rPr>
      </w:pPr>
      <w:hyperlink r:id="rId827">
        <w:r>
          <w:rPr>
            <w:rFonts w:ascii="Arial"/>
            <w:u w:val="single" w:color="AAAAAA"/>
          </w:rPr>
          <w:t>-usda-plant-zone-hardiness-map.php)</w:t>
        </w:r>
        <w:r>
          <w:rPr>
            <w:rFonts w:ascii="Arial"/>
            <w:color w:val="666666"/>
          </w:rPr>
          <w:t>. Retrieved March 21, 2011.</w:t>
        </w:r>
      </w:hyperlink>
    </w:p>
    <w:p>
      <w:pPr>
        <w:pStyle w:val="ListParagraph"/>
        <w:numPr>
          <w:ilvl w:val="0"/>
          <w:numId w:val="12"/>
        </w:numPr>
        <w:tabs>
          <w:tab w:pos="655" w:val="left" w:leader="none"/>
        </w:tabs>
        <w:spacing w:line="235" w:lineRule="auto" w:before="59" w:after="0"/>
        <w:ind w:left="654" w:right="290" w:hanging="399"/>
        <w:jc w:val="left"/>
        <w:rPr>
          <w:sz w:val="24"/>
        </w:rPr>
      </w:pPr>
      <w:r>
        <w:rPr/>
        <w:pict>
          <v:line style="position:absolute;mso-position-horizontal-relative:page;mso-position-vertical-relative:paragraph;z-index:-106528" from="63.012909pt,30.114727pt" to="549.245318pt,30.114727pt" stroked="true" strokeweight=".750359pt" strokecolor="#aaaaaa">
            <v:stroke dashstyle="solid"/>
            <w10:wrap type="none"/>
          </v:line>
        </w:pict>
      </w:r>
      <w:hyperlink r:id="rId828">
        <w:r>
          <w:rPr>
            <w:sz w:val="24"/>
            <w:u w:val="single" w:color="AAAAAA"/>
          </w:rPr>
          <w:t>"Mean </w:t>
        </w:r>
        <w:r>
          <w:rPr>
            <w:spacing w:val="-6"/>
            <w:sz w:val="24"/>
            <w:u w:val="single" w:color="AAAAAA"/>
          </w:rPr>
          <w:t>Total </w:t>
        </w:r>
        <w:r>
          <w:rPr>
            <w:sz w:val="24"/>
            <w:u w:val="single" w:color="AAAAAA"/>
          </w:rPr>
          <w:t>Sunshine Hours" (https://eldoradoweather.com/climate/US%20Climate%20Map</w:t>
        </w:r>
        <w:r>
          <w:rPr>
            <w:sz w:val="24"/>
          </w:rPr>
          <w:t> </w:t>
        </w:r>
        <w:r>
          <w:rPr>
            <w:spacing w:val="-1"/>
            <w:sz w:val="24"/>
          </w:rPr>
          <w:t>s/Lower%2048%20States/Sky%20Cover%20-%20Visibility/Mean%20Total%20Sunshine%2</w:t>
        </w:r>
        <w:r>
          <w:rPr>
            <w:spacing w:val="-1"/>
            <w:sz w:val="24"/>
            <w:u w:val="single" w:color="AAAAAA"/>
          </w:rPr>
          <w:t> </w:t>
        </w:r>
        <w:r>
          <w:rPr>
            <w:sz w:val="24"/>
            <w:u w:val="single" w:color="AAAAAA"/>
          </w:rPr>
          <w:t>0Hours/Gallery/mean-total-sunshine-hours.html)</w:t>
        </w:r>
        <w:r>
          <w:rPr>
            <w:color w:val="666666"/>
            <w:sz w:val="24"/>
          </w:rPr>
          <w:t>. El Dorado Weather. Retrieved May 29,</w:t>
        </w:r>
      </w:hyperlink>
      <w:r>
        <w:rPr>
          <w:color w:val="666666"/>
          <w:sz w:val="24"/>
        </w:rPr>
        <w:t> 2019.</w:t>
      </w:r>
    </w:p>
    <w:p>
      <w:pPr>
        <w:pStyle w:val="ListParagraph"/>
        <w:numPr>
          <w:ilvl w:val="0"/>
          <w:numId w:val="12"/>
        </w:numPr>
        <w:tabs>
          <w:tab w:pos="655" w:val="left" w:leader="none"/>
        </w:tabs>
        <w:spacing w:line="235" w:lineRule="auto" w:before="59" w:after="0"/>
        <w:ind w:left="654" w:right="387" w:hanging="399"/>
        <w:jc w:val="left"/>
        <w:rPr>
          <w:sz w:val="24"/>
        </w:rPr>
      </w:pPr>
      <w:hyperlink r:id="rId829">
        <w:r>
          <w:rPr>
            <w:sz w:val="24"/>
            <w:u w:val="single" w:color="AAAAAA"/>
          </w:rPr>
          <w:t>"Climate Change in Vermont | Climate Change in Vermont"</w:t>
        </w:r>
        <w:r>
          <w:rPr>
            <w:spacing w:val="-28"/>
            <w:sz w:val="24"/>
            <w:u w:val="single" w:color="AAAAAA"/>
          </w:rPr>
          <w:t> </w:t>
        </w:r>
        <w:r>
          <w:rPr>
            <w:sz w:val="24"/>
            <w:u w:val="single" w:color="AAAAAA"/>
          </w:rPr>
          <w:t>(https://climatechange.vermont. gov/)</w:t>
        </w:r>
        <w:r>
          <w:rPr>
            <w:color w:val="666666"/>
            <w:sz w:val="24"/>
          </w:rPr>
          <w:t>. </w:t>
        </w:r>
        <w:r>
          <w:rPr>
            <w:i/>
            <w:color w:val="666666"/>
            <w:sz w:val="24"/>
          </w:rPr>
          <w:t>climatechange.vermont.gov</w:t>
        </w:r>
        <w:r>
          <w:rPr>
            <w:color w:val="666666"/>
            <w:sz w:val="24"/>
          </w:rPr>
          <w:t>. Retrieved November 23,</w:t>
        </w:r>
        <w:r>
          <w:rPr>
            <w:color w:val="666666"/>
            <w:spacing w:val="-2"/>
            <w:sz w:val="24"/>
          </w:rPr>
          <w:t> </w:t>
        </w:r>
        <w:r>
          <w:rPr>
            <w:color w:val="666666"/>
            <w:sz w:val="24"/>
          </w:rPr>
          <w:t>2019.</w:t>
        </w:r>
      </w:hyperlink>
    </w:p>
    <w:p>
      <w:pPr>
        <w:pStyle w:val="ListParagraph"/>
        <w:numPr>
          <w:ilvl w:val="0"/>
          <w:numId w:val="12"/>
        </w:numPr>
        <w:tabs>
          <w:tab w:pos="655" w:val="left" w:leader="none"/>
        </w:tabs>
        <w:spacing w:line="235" w:lineRule="auto" w:before="59" w:after="0"/>
        <w:ind w:left="654" w:right="334" w:hanging="399"/>
        <w:jc w:val="left"/>
        <w:rPr>
          <w:sz w:val="24"/>
        </w:rPr>
      </w:pPr>
      <w:hyperlink r:id="rId830">
        <w:r>
          <w:rPr>
            <w:spacing w:val="-4"/>
            <w:sz w:val="24"/>
            <w:u w:val="single" w:color="AAAAAA"/>
          </w:rPr>
          <w:t>"Tourism </w:t>
        </w:r>
        <w:r>
          <w:rPr>
            <w:sz w:val="24"/>
            <w:u w:val="single" w:color="AAAAAA"/>
          </w:rPr>
          <w:t>and Recreation | Climate Change in Vermont" (https://climatechange.vermont.gov/ our-changing-climate/what-it-means/tourism)</w:t>
        </w:r>
        <w:r>
          <w:rPr>
            <w:color w:val="666666"/>
            <w:sz w:val="24"/>
          </w:rPr>
          <w:t>. </w:t>
        </w:r>
        <w:r>
          <w:rPr>
            <w:i/>
            <w:color w:val="666666"/>
            <w:sz w:val="24"/>
          </w:rPr>
          <w:t>climatechange.vermont.gov</w:t>
        </w:r>
        <w:r>
          <w:rPr>
            <w:color w:val="666666"/>
            <w:sz w:val="24"/>
          </w:rPr>
          <w:t>. Retrieved</w:t>
        </w:r>
      </w:hyperlink>
      <w:r>
        <w:rPr>
          <w:color w:val="666666"/>
          <w:sz w:val="24"/>
        </w:rPr>
        <w:t> November 23,</w:t>
      </w:r>
      <w:r>
        <w:rPr>
          <w:color w:val="666666"/>
          <w:spacing w:val="-2"/>
          <w:sz w:val="24"/>
        </w:rPr>
        <w:t> </w:t>
      </w:r>
      <w:r>
        <w:rPr>
          <w:color w:val="666666"/>
          <w:sz w:val="24"/>
        </w:rPr>
        <w:t>2019.</w:t>
      </w:r>
    </w:p>
    <w:p>
      <w:pPr>
        <w:pStyle w:val="ListParagraph"/>
        <w:numPr>
          <w:ilvl w:val="0"/>
          <w:numId w:val="12"/>
        </w:numPr>
        <w:tabs>
          <w:tab w:pos="655" w:val="left" w:leader="none"/>
        </w:tabs>
        <w:spacing w:line="235" w:lineRule="auto" w:before="59" w:after="0"/>
        <w:ind w:left="654" w:right="308" w:hanging="399"/>
        <w:jc w:val="left"/>
        <w:rPr>
          <w:sz w:val="24"/>
        </w:rPr>
      </w:pPr>
      <w:hyperlink r:id="rId831">
        <w:r>
          <w:rPr>
            <w:sz w:val="24"/>
            <w:u w:val="single" w:color="AAAAAA"/>
          </w:rPr>
          <w:t>"Farms and Forests | Climate Change in Vermont"</w:t>
        </w:r>
        <w:r>
          <w:rPr>
            <w:spacing w:val="-15"/>
            <w:sz w:val="24"/>
            <w:u w:val="single" w:color="AAAAAA"/>
          </w:rPr>
          <w:t> </w:t>
        </w:r>
        <w:r>
          <w:rPr>
            <w:sz w:val="24"/>
            <w:u w:val="single" w:color="AAAAAA"/>
          </w:rPr>
          <w:t>(https://climatechange.vermont.gov/our-c hanging-climate/what-it-means/farms-forests)</w:t>
        </w:r>
        <w:r>
          <w:rPr>
            <w:color w:val="666666"/>
            <w:sz w:val="24"/>
          </w:rPr>
          <w:t>. </w:t>
        </w:r>
        <w:r>
          <w:rPr>
            <w:i/>
            <w:color w:val="666666"/>
            <w:sz w:val="24"/>
          </w:rPr>
          <w:t>climatechange.vermont.gov</w:t>
        </w:r>
        <w:r>
          <w:rPr>
            <w:color w:val="666666"/>
            <w:sz w:val="24"/>
          </w:rPr>
          <w:t>. Retrieved</w:t>
        </w:r>
      </w:hyperlink>
      <w:r>
        <w:rPr>
          <w:color w:val="666666"/>
          <w:sz w:val="24"/>
        </w:rPr>
        <w:t> November 23,</w:t>
      </w:r>
      <w:r>
        <w:rPr>
          <w:color w:val="666666"/>
          <w:spacing w:val="-2"/>
          <w:sz w:val="24"/>
        </w:rPr>
        <w:t> </w:t>
      </w:r>
      <w:r>
        <w:rPr>
          <w:color w:val="666666"/>
          <w:sz w:val="24"/>
        </w:rPr>
        <w:t>2019.</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29" w:hanging="399"/>
        <w:jc w:val="left"/>
        <w:rPr>
          <w:sz w:val="24"/>
        </w:rPr>
      </w:pPr>
      <w:hyperlink r:id="rId832">
        <w:r>
          <w:rPr>
            <w:sz w:val="24"/>
            <w:u w:val="single" w:color="AAAAAA"/>
          </w:rPr>
          <w:t>"Physiographic Regions" (http://academics.smcvt.edu/vtgeographic/textbook/physiographic/ wordphysiomap.doc)</w:t>
        </w:r>
        <w:r>
          <w:rPr>
            <w:color w:val="666666"/>
            <w:sz w:val="24"/>
          </w:rPr>
          <w:t>. Retrieved June 3,</w:t>
        </w:r>
        <w:r>
          <w:rPr>
            <w:color w:val="666666"/>
            <w:spacing w:val="-1"/>
            <w:sz w:val="24"/>
          </w:rPr>
          <w:t> </w:t>
        </w:r>
        <w:r>
          <w:rPr>
            <w:color w:val="666666"/>
            <w:sz w:val="24"/>
          </w:rPr>
          <w:t>2018.</w:t>
        </w:r>
      </w:hyperlink>
    </w:p>
    <w:p>
      <w:pPr>
        <w:pStyle w:val="ListParagraph"/>
        <w:numPr>
          <w:ilvl w:val="0"/>
          <w:numId w:val="12"/>
        </w:numPr>
        <w:tabs>
          <w:tab w:pos="655" w:val="left" w:leader="none"/>
        </w:tabs>
        <w:spacing w:line="235" w:lineRule="auto" w:before="59" w:after="0"/>
        <w:ind w:left="654" w:right="311" w:hanging="399"/>
        <w:jc w:val="both"/>
        <w:rPr>
          <w:sz w:val="24"/>
        </w:rPr>
      </w:pPr>
      <w:hyperlink r:id="rId833">
        <w:r>
          <w:rPr>
            <w:sz w:val="24"/>
            <w:u w:val="single" w:color="AAAAAA"/>
          </w:rPr>
          <w:t>"Academics Content Server at Saint Michael's" (http://academics.smcvt.edu/vtgeographic/te xtbook/physiographic/physiographic_regions_of_vermont.htm)</w:t>
        </w:r>
        <w:r>
          <w:rPr>
            <w:color w:val="666666"/>
            <w:sz w:val="24"/>
          </w:rPr>
          <w:t>. </w:t>
        </w:r>
        <w:r>
          <w:rPr>
            <w:i/>
            <w:color w:val="666666"/>
            <w:sz w:val="24"/>
          </w:rPr>
          <w:t>The Physiographic Regions</w:t>
        </w:r>
      </w:hyperlink>
      <w:r>
        <w:rPr>
          <w:i/>
          <w:color w:val="666666"/>
          <w:sz w:val="24"/>
        </w:rPr>
        <w:t> </w:t>
      </w:r>
      <w:r>
        <w:rPr>
          <w:i/>
          <w:color w:val="666666"/>
          <w:sz w:val="24"/>
        </w:rPr>
        <w:t>of Vermont</w:t>
      </w:r>
      <w:r>
        <w:rPr>
          <w:color w:val="666666"/>
          <w:sz w:val="24"/>
        </w:rPr>
        <w:t>. Retrieved January 3,</w:t>
      </w:r>
      <w:r>
        <w:rPr>
          <w:color w:val="666666"/>
          <w:spacing w:val="-2"/>
          <w:sz w:val="24"/>
        </w:rPr>
        <w:t> </w:t>
      </w:r>
      <w:r>
        <w:rPr>
          <w:color w:val="666666"/>
          <w:sz w:val="24"/>
        </w:rPr>
        <w:t>2007.</w:t>
      </w:r>
    </w:p>
    <w:p>
      <w:pPr>
        <w:pStyle w:val="ListParagraph"/>
        <w:numPr>
          <w:ilvl w:val="0"/>
          <w:numId w:val="12"/>
        </w:numPr>
        <w:tabs>
          <w:tab w:pos="655" w:val="left" w:leader="none"/>
        </w:tabs>
        <w:spacing w:line="235" w:lineRule="auto" w:before="59" w:after="0"/>
        <w:ind w:left="654" w:right="308" w:hanging="399"/>
        <w:jc w:val="left"/>
        <w:rPr>
          <w:sz w:val="24"/>
        </w:rPr>
      </w:pPr>
      <w:r>
        <w:rPr/>
        <w:pict>
          <v:line style="position:absolute;mso-position-horizontal-relative:page;mso-position-vertical-relative:paragraph;z-index:4960" from="63.012909pt,30.114738pt" to="549.995677pt,30.114738pt" stroked="true" strokeweight=".750359pt" strokecolor="#aaaaaa">
            <v:stroke dashstyle="solid"/>
            <w10:wrap type="none"/>
          </v:line>
        </w:pict>
      </w:r>
      <w:r>
        <w:rPr>
          <w:color w:val="666666"/>
          <w:sz w:val="24"/>
        </w:rPr>
        <w:t>Baird, Joel Banner (July 24, 2011).</w:t>
      </w:r>
      <w:r>
        <w:rPr>
          <w:sz w:val="24"/>
        </w:rPr>
        <w:t> </w:t>
      </w:r>
      <w:r>
        <w:rPr>
          <w:sz w:val="24"/>
          <w:u w:val="single" w:color="AAAAAA"/>
        </w:rPr>
        <w:t>"Tremors of discovery" (https://archive.today/201207232</w:t>
      </w:r>
      <w:r>
        <w:rPr>
          <w:sz w:val="24"/>
        </w:rPr>
        <w:t> </w:t>
      </w:r>
      <w:hyperlink r:id="rId834">
        <w:r>
          <w:rPr>
            <w:spacing w:val="-1"/>
            <w:sz w:val="24"/>
          </w:rPr>
          <w:t>02151/http://www.burlingtonfreepress.com/article/20110724/GREEN01/107240301/T</w:t>
        </w:r>
      </w:hyperlink>
      <w:r>
        <w:rPr>
          <w:spacing w:val="-1"/>
          <w:sz w:val="24"/>
        </w:rPr>
        <w:t>remors</w:t>
      </w:r>
    </w:p>
    <w:p>
      <w:pPr>
        <w:pStyle w:val="BodyText"/>
        <w:spacing w:line="235" w:lineRule="auto"/>
        <w:ind w:right="300"/>
        <w:rPr>
          <w:rFonts w:ascii="Arial" w:hAnsi="Arial"/>
        </w:rPr>
      </w:pPr>
      <w:r>
        <w:rPr/>
        <w:pict>
          <v:line style="position:absolute;mso-position-horizontal-relative:page;mso-position-vertical-relative:paragraph;z-index:-106480" from="63.012909pt,40.671227pt" to="548.494959pt,40.671227pt" stroked="true" strokeweight=".750359pt" strokecolor="#aaaaaa">
            <v:stroke dashstyle="solid"/>
            <w10:wrap type="none"/>
          </v:line>
        </w:pict>
      </w:r>
      <w:hyperlink r:id="rId564">
        <w:r>
          <w:rPr>
            <w:rFonts w:ascii="Arial" w:hAnsi="Arial"/>
            <w:u w:val="single" w:color="AAAAAA"/>
          </w:rPr>
          <w:t>-Discovery-Lone-Rock-Point-bears-scars-ancient-earthly-disruptions)</w:t>
        </w:r>
        <w:r>
          <w:rPr>
            <w:rFonts w:ascii="Arial" w:hAnsi="Arial"/>
            <w:color w:val="666666"/>
          </w:rPr>
          <w:t>. </w:t>
        </w:r>
        <w:r>
          <w:rPr>
            <w:rFonts w:ascii="Arial" w:hAnsi="Arial"/>
            <w:i/>
            <w:u w:val="single" w:color="AAAAAA"/>
          </w:rPr>
          <w:t>Burlington Free</w:t>
        </w:r>
      </w:hyperlink>
      <w:r>
        <w:rPr>
          <w:rFonts w:ascii="Arial" w:hAnsi="Arial"/>
          <w:i/>
        </w:rPr>
        <w:t> </w:t>
      </w:r>
      <w:hyperlink r:id="rId835">
        <w:r>
          <w:rPr>
            <w:rFonts w:ascii="Arial" w:hAnsi="Arial"/>
            <w:i/>
            <w:u w:val="single" w:color="AAAAAA"/>
          </w:rPr>
          <w:t>Press</w:t>
        </w:r>
        <w:r>
          <w:rPr>
            <w:rFonts w:ascii="Arial" w:hAnsi="Arial"/>
            <w:color w:val="666666"/>
          </w:rPr>
          <w:t>. Burlington, Vermont. pp. 1–3D. Archived from </w:t>
        </w:r>
        <w:r>
          <w:rPr>
            <w:rFonts w:ascii="Arial" w:hAnsi="Arial"/>
            <w:u w:val="single" w:color="AAAAAA"/>
          </w:rPr>
          <w:t>the original</w:t>
        </w:r>
        <w:r>
          <w:rPr>
            <w:rFonts w:ascii="Arial" w:hAnsi="Arial"/>
            <w:spacing w:val="-31"/>
            <w:u w:val="single" w:color="AAAAAA"/>
          </w:rPr>
          <w:t> </w:t>
        </w:r>
        <w:r>
          <w:rPr>
            <w:rFonts w:ascii="Arial" w:hAnsi="Arial"/>
            <w:u w:val="single" w:color="AAAAAA"/>
          </w:rPr>
          <w:t>(http://www.burlingtonfreep</w:t>
        </w:r>
        <w:r>
          <w:rPr>
            <w:rFonts w:ascii="Arial" w:hAnsi="Arial"/>
          </w:rPr>
          <w:t> ress.com/article/20110724/GREEN01/107240301/Tremors-Discovery-Lone-Rock-Point-bea </w:t>
        </w:r>
        <w:r>
          <w:rPr>
            <w:rFonts w:ascii="Arial" w:hAnsi="Arial"/>
            <w:u w:val="single" w:color="AAAAAA"/>
          </w:rPr>
          <w:t>rs-scars-ancient-earthly-disruptions)</w:t>
        </w:r>
        <w:r>
          <w:rPr>
            <w:rFonts w:ascii="Arial" w:hAnsi="Arial"/>
          </w:rPr>
          <w:t> </w:t>
        </w:r>
        <w:r>
          <w:rPr>
            <w:rFonts w:ascii="Arial" w:hAnsi="Arial"/>
            <w:color w:val="666666"/>
          </w:rPr>
          <w:t>on July 23, 2012.</w:t>
        </w:r>
      </w:hyperlink>
    </w:p>
    <w:p>
      <w:pPr>
        <w:pStyle w:val="ListParagraph"/>
        <w:numPr>
          <w:ilvl w:val="0"/>
          <w:numId w:val="12"/>
        </w:numPr>
        <w:tabs>
          <w:tab w:pos="655" w:val="left" w:leader="none"/>
        </w:tabs>
        <w:spacing w:line="235" w:lineRule="auto" w:before="58" w:after="0"/>
        <w:ind w:left="654" w:right="275" w:hanging="399"/>
        <w:jc w:val="left"/>
        <w:rPr>
          <w:sz w:val="24"/>
        </w:rPr>
      </w:pPr>
      <w:hyperlink r:id="rId836">
        <w:r>
          <w:rPr>
            <w:sz w:val="24"/>
            <w:u w:val="single" w:color="AAAAAA"/>
          </w:rPr>
          <w:t>"Generalized geologic map of Vermont"</w:t>
        </w:r>
        <w:r>
          <w:rPr>
            <w:spacing w:val="-42"/>
            <w:sz w:val="24"/>
            <w:u w:val="single" w:color="AAAAAA"/>
          </w:rPr>
          <w:t> </w:t>
        </w:r>
        <w:r>
          <w:rPr>
            <w:sz w:val="24"/>
            <w:u w:val="single" w:color="AAAAAA"/>
          </w:rPr>
          <w:t>(http://www.anr.state.vt.us/dec/geo/images/gengeo5 2.pdf)</w:t>
        </w:r>
        <w:r>
          <w:rPr>
            <w:sz w:val="24"/>
          </w:rPr>
          <w:t> </w:t>
        </w:r>
        <w:r>
          <w:rPr>
            <w:color w:val="666666"/>
            <w:sz w:val="24"/>
          </w:rPr>
          <w:t>(PDF). Retrieved February 23,</w:t>
        </w:r>
        <w:r>
          <w:rPr>
            <w:color w:val="666666"/>
            <w:spacing w:val="-3"/>
            <w:sz w:val="24"/>
          </w:rPr>
          <w:t> </w:t>
        </w:r>
        <w:r>
          <w:rPr>
            <w:color w:val="666666"/>
            <w:sz w:val="24"/>
          </w:rPr>
          <w:t>2012.</w:t>
        </w:r>
      </w:hyperlink>
    </w:p>
    <w:p>
      <w:pPr>
        <w:pStyle w:val="ListParagraph"/>
        <w:numPr>
          <w:ilvl w:val="0"/>
          <w:numId w:val="12"/>
        </w:numPr>
        <w:tabs>
          <w:tab w:pos="655" w:val="left" w:leader="none"/>
        </w:tabs>
        <w:spacing w:line="235" w:lineRule="auto" w:before="60" w:after="0"/>
        <w:ind w:left="654" w:right="294" w:hanging="399"/>
        <w:jc w:val="left"/>
        <w:rPr>
          <w:sz w:val="24"/>
        </w:rPr>
      </w:pPr>
      <w:hyperlink r:id="rId837">
        <w:r>
          <w:rPr>
            <w:sz w:val="24"/>
            <w:u w:val="single" w:color="AAAAAA"/>
          </w:rPr>
          <w:t>"Granite | Department of Environmental Conservation" (https://dec.vermont.gov/geological-s urvey/resources-energy/minres/granite)</w:t>
        </w:r>
        <w:r>
          <w:rPr>
            <w:color w:val="666666"/>
            <w:sz w:val="24"/>
          </w:rPr>
          <w:t>. </w:t>
        </w:r>
        <w:r>
          <w:rPr>
            <w:i/>
            <w:color w:val="666666"/>
            <w:sz w:val="24"/>
          </w:rPr>
          <w:t>dec.vermont.gov</w:t>
        </w:r>
        <w:r>
          <w:rPr>
            <w:color w:val="666666"/>
            <w:sz w:val="24"/>
          </w:rPr>
          <w:t>. Department of Environmental</w:t>
        </w:r>
      </w:hyperlink>
      <w:r>
        <w:rPr>
          <w:color w:val="666666"/>
          <w:sz w:val="24"/>
        </w:rPr>
        <w:t> Conservation. Retrieved March 3,</w:t>
      </w:r>
      <w:r>
        <w:rPr>
          <w:color w:val="666666"/>
          <w:spacing w:val="-2"/>
          <w:sz w:val="24"/>
        </w:rPr>
        <w:t> </w:t>
      </w:r>
      <w:r>
        <w:rPr>
          <w:color w:val="666666"/>
          <w:sz w:val="24"/>
        </w:rPr>
        <w:t>2020.</w:t>
      </w:r>
    </w:p>
    <w:p>
      <w:pPr>
        <w:pStyle w:val="ListParagraph"/>
        <w:numPr>
          <w:ilvl w:val="0"/>
          <w:numId w:val="12"/>
        </w:numPr>
        <w:tabs>
          <w:tab w:pos="655" w:val="left" w:leader="none"/>
        </w:tabs>
        <w:spacing w:line="235" w:lineRule="auto" w:before="59" w:after="0"/>
        <w:ind w:left="654" w:right="276" w:hanging="399"/>
        <w:jc w:val="left"/>
        <w:rPr>
          <w:sz w:val="24"/>
        </w:rPr>
      </w:pPr>
      <w:hyperlink r:id="rId838">
        <w:r>
          <w:rPr>
            <w:sz w:val="24"/>
            <w:u w:val="single" w:color="AAAAAA"/>
          </w:rPr>
          <w:t>"Geology and Mineral Resources—Vermont Geological Survey"</w:t>
        </w:r>
        <w:r>
          <w:rPr>
            <w:spacing w:val="-41"/>
            <w:sz w:val="24"/>
            <w:u w:val="single" w:color="AAAAAA"/>
          </w:rPr>
          <w:t> </w:t>
        </w:r>
        <w:r>
          <w:rPr>
            <w:sz w:val="24"/>
            <w:u w:val="single" w:color="AAAAAA"/>
          </w:rPr>
          <w:t>(http://www.anr.state.vt.us/d ec/geo/monkton/monktonmain.htm)</w:t>
        </w:r>
        <w:r>
          <w:rPr>
            <w:color w:val="666666"/>
            <w:sz w:val="24"/>
          </w:rPr>
          <w:t>. Anr.state.vt.us. Retrieved January 25,</w:t>
        </w:r>
        <w:r>
          <w:rPr>
            <w:color w:val="666666"/>
            <w:spacing w:val="-4"/>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362" w:hanging="399"/>
        <w:jc w:val="left"/>
        <w:rPr>
          <w:sz w:val="24"/>
        </w:rPr>
      </w:pPr>
      <w:r>
        <w:rPr/>
        <w:pict>
          <v:line style="position:absolute;mso-position-horizontal-relative:page;mso-position-vertical-relative:paragraph;z-index:-106456" from="63.012909pt,30.114742pt" to="546.994242pt,30.114742pt" stroked="true" strokeweight=".750359pt" strokecolor="#aaaaaa">
            <v:stroke dashstyle="solid"/>
            <w10:wrap type="none"/>
          </v:line>
        </w:pict>
      </w:r>
      <w:hyperlink r:id="rId839">
        <w:r>
          <w:rPr>
            <w:color w:val="666666"/>
            <w:sz w:val="24"/>
          </w:rPr>
          <w:t>Slayton, Thomas (December 1, 2009).</w:t>
        </w:r>
        <w:r>
          <w:rPr>
            <w:sz w:val="24"/>
          </w:rPr>
          <w:t> </w:t>
        </w:r>
        <w:r>
          <w:rPr>
            <w:sz w:val="24"/>
            <w:u w:val="single" w:color="AAAAAA"/>
          </w:rPr>
          <w:t>"The Outside Story | Vermont's Farmers Have</w:t>
        </w:r>
        <w:r>
          <w:rPr>
            <w:sz w:val="24"/>
          </w:rPr>
          <w:t> Geology to Thank" (http://northernwoodlands.org/outside_story/article/vermonts-farmers-ha</w:t>
        </w:r>
        <w:r>
          <w:rPr>
            <w:sz w:val="24"/>
            <w:u w:val="single" w:color="AAAAAA"/>
          </w:rPr>
          <w:t> ve-geology-to-thank)</w:t>
        </w:r>
        <w:r>
          <w:rPr>
            <w:color w:val="666666"/>
            <w:sz w:val="24"/>
          </w:rPr>
          <w:t>. Northern Woodlands. Retrieved January 25,</w:t>
        </w:r>
        <w:r>
          <w:rPr>
            <w:color w:val="666666"/>
            <w:spacing w:val="-2"/>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962" w:hanging="399"/>
        <w:jc w:val="left"/>
        <w:rPr>
          <w:sz w:val="24"/>
        </w:rPr>
      </w:pPr>
      <w:hyperlink r:id="rId840">
        <w:r>
          <w:rPr>
            <w:sz w:val="24"/>
            <w:u w:val="single" w:color="AAAAAA"/>
          </w:rPr>
          <w:t>"Report"</w:t>
        </w:r>
        <w:r>
          <w:rPr>
            <w:spacing w:val="-30"/>
            <w:sz w:val="24"/>
            <w:u w:val="single" w:color="AAAAAA"/>
          </w:rPr>
          <w:t> </w:t>
        </w:r>
        <w:r>
          <w:rPr>
            <w:sz w:val="24"/>
            <w:u w:val="single" w:color="AAAAAA"/>
          </w:rPr>
          <w:t>(http://www.uvm.edu/landscape/learn/Downloads/BRIEFGeologicHistory.pdf)</w:t>
        </w:r>
      </w:hyperlink>
      <w:r>
        <w:rPr>
          <w:color w:val="666666"/>
          <w:sz w:val="24"/>
        </w:rPr>
        <w:t> (PDF). </w:t>
      </w:r>
      <w:r>
        <w:rPr>
          <w:i/>
          <w:color w:val="666666"/>
          <w:sz w:val="24"/>
        </w:rPr>
        <w:t>uvm.edu</w:t>
      </w:r>
      <w:r>
        <w:rPr>
          <w:color w:val="666666"/>
          <w:sz w:val="24"/>
        </w:rPr>
        <w:t>.</w:t>
      </w:r>
    </w:p>
    <w:p>
      <w:pPr>
        <w:pStyle w:val="ListParagraph"/>
        <w:numPr>
          <w:ilvl w:val="0"/>
          <w:numId w:val="12"/>
        </w:numPr>
        <w:tabs>
          <w:tab w:pos="655" w:val="left" w:leader="none"/>
        </w:tabs>
        <w:spacing w:line="235" w:lineRule="auto" w:before="59" w:after="0"/>
        <w:ind w:left="654" w:right="769" w:hanging="399"/>
        <w:jc w:val="left"/>
        <w:rPr>
          <w:sz w:val="24"/>
        </w:rPr>
      </w:pPr>
      <w:r>
        <w:rPr>
          <w:color w:val="666666"/>
          <w:sz w:val="24"/>
        </w:rPr>
        <w:t>"Canada quake shakes Vt". </w:t>
      </w:r>
      <w:r>
        <w:rPr>
          <w:i/>
          <w:color w:val="666666"/>
          <w:sz w:val="24"/>
        </w:rPr>
        <w:t>Burlington Free Press</w:t>
      </w:r>
      <w:r>
        <w:rPr>
          <w:color w:val="666666"/>
          <w:sz w:val="24"/>
        </w:rPr>
        <w:t>. Burlington, Vermont. June 24,</w:t>
      </w:r>
      <w:r>
        <w:rPr>
          <w:color w:val="666666"/>
          <w:spacing w:val="-15"/>
          <w:sz w:val="24"/>
        </w:rPr>
        <w:t> </w:t>
      </w:r>
      <w:r>
        <w:rPr>
          <w:color w:val="666666"/>
          <w:sz w:val="24"/>
        </w:rPr>
        <w:t>2010. pp. 1A, 4A.</w:t>
      </w:r>
    </w:p>
    <w:p>
      <w:pPr>
        <w:pStyle w:val="ListParagraph"/>
        <w:numPr>
          <w:ilvl w:val="0"/>
          <w:numId w:val="12"/>
        </w:numPr>
        <w:tabs>
          <w:tab w:pos="655" w:val="left" w:leader="none"/>
        </w:tabs>
        <w:spacing w:line="235" w:lineRule="auto" w:before="60" w:after="0"/>
        <w:ind w:left="654" w:right="1237" w:hanging="399"/>
        <w:jc w:val="left"/>
        <w:rPr>
          <w:sz w:val="24"/>
        </w:rPr>
      </w:pPr>
      <w:r>
        <w:rPr>
          <w:color w:val="666666"/>
          <w:sz w:val="24"/>
        </w:rPr>
        <w:t>Gresser, Joseph (November 24, 2010). "How all those fish got to Vermont".</w:t>
      </w:r>
      <w:r>
        <w:rPr>
          <w:color w:val="666666"/>
          <w:spacing w:val="-28"/>
          <w:sz w:val="24"/>
        </w:rPr>
        <w:t> </w:t>
      </w:r>
      <w:r>
        <w:rPr>
          <w:color w:val="666666"/>
          <w:sz w:val="24"/>
        </w:rPr>
        <w:t>Barton, Vermont: the chronicle. p.</w:t>
      </w:r>
      <w:r>
        <w:rPr>
          <w:color w:val="666666"/>
          <w:spacing w:val="-1"/>
          <w:sz w:val="24"/>
        </w:rPr>
        <w:t> </w:t>
      </w:r>
      <w:r>
        <w:rPr>
          <w:color w:val="666666"/>
          <w:sz w:val="24"/>
        </w:rPr>
        <w:t>17.</w:t>
      </w:r>
    </w:p>
    <w:p>
      <w:pPr>
        <w:pStyle w:val="ListParagraph"/>
        <w:numPr>
          <w:ilvl w:val="0"/>
          <w:numId w:val="12"/>
        </w:numPr>
        <w:tabs>
          <w:tab w:pos="655" w:val="left" w:leader="none"/>
        </w:tabs>
        <w:spacing w:line="235" w:lineRule="auto" w:before="59" w:after="0"/>
        <w:ind w:left="654" w:right="489" w:hanging="399"/>
        <w:jc w:val="left"/>
        <w:rPr>
          <w:sz w:val="24"/>
        </w:rPr>
      </w:pPr>
      <w:r>
        <w:rPr>
          <w:sz w:val="24"/>
          <w:u w:val="single" w:color="AAAAAA"/>
        </w:rPr>
        <w:t>"Vermont Fish and Wildlife Department"</w:t>
      </w:r>
      <w:r>
        <w:rPr>
          <w:spacing w:val="-15"/>
          <w:sz w:val="24"/>
          <w:u w:val="single" w:color="AAAAAA"/>
        </w:rPr>
        <w:t> </w:t>
      </w:r>
      <w:r>
        <w:rPr>
          <w:sz w:val="24"/>
          <w:u w:val="single" w:color="AAAAAA"/>
        </w:rPr>
        <w:t>(https://web.archive.org/web/20100522031818/htt </w:t>
      </w:r>
      <w:hyperlink r:id="rId841">
        <w:r>
          <w:rPr>
            <w:sz w:val="24"/>
            <w:u w:val="single" w:color="AAAAAA"/>
          </w:rPr>
          <w:t>p://www.vtfishandwildlife.com/about_history.cfm)</w:t>
        </w:r>
        <w:r>
          <w:rPr>
            <w:color w:val="666666"/>
            <w:sz w:val="24"/>
          </w:rPr>
          <w:t>. Vtfishandwildlife.com. Archived from</w:t>
        </w:r>
        <w:r>
          <w:rPr>
            <w:sz w:val="24"/>
          </w:rPr>
          <w:t> </w:t>
        </w:r>
        <w:r>
          <w:rPr>
            <w:sz w:val="24"/>
            <w:u w:val="single" w:color="AAAAAA"/>
          </w:rPr>
          <w:t>the original (http://www.vtfishandwildlife.com/about_history.cfm)</w:t>
        </w:r>
        <w:r>
          <w:rPr>
            <w:sz w:val="24"/>
          </w:rPr>
          <w:t> </w:t>
        </w:r>
        <w:r>
          <w:rPr>
            <w:color w:val="666666"/>
            <w:sz w:val="24"/>
          </w:rPr>
          <w:t>on May 22, 2010. Retrieved</w:t>
        </w:r>
      </w:hyperlink>
      <w:r>
        <w:rPr>
          <w:color w:val="666666"/>
          <w:sz w:val="24"/>
        </w:rPr>
        <w:t>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1176" w:hanging="399"/>
        <w:jc w:val="left"/>
        <w:rPr>
          <w:sz w:val="24"/>
        </w:rPr>
      </w:pPr>
      <w:r>
        <w:rPr>
          <w:color w:val="666666"/>
          <w:sz w:val="24"/>
        </w:rPr>
        <w:t>Page, Candace (July 9, 2009). "Sightings of milk snakes, rattlesnake mimics, </w:t>
      </w:r>
      <w:r>
        <w:rPr>
          <w:color w:val="666666"/>
          <w:spacing w:val="-3"/>
          <w:sz w:val="24"/>
        </w:rPr>
        <w:t>shake </w:t>
      </w:r>
      <w:r>
        <w:rPr>
          <w:color w:val="666666"/>
          <w:sz w:val="24"/>
        </w:rPr>
        <w:t>residents". </w:t>
      </w:r>
      <w:r>
        <w:rPr>
          <w:i/>
          <w:color w:val="666666"/>
          <w:sz w:val="24"/>
        </w:rPr>
        <w:t>Burlington Free Press</w:t>
      </w:r>
      <w:r>
        <w:rPr>
          <w:color w:val="666666"/>
          <w:sz w:val="24"/>
        </w:rPr>
        <w:t>. Burlington, Vermont. pp.</w:t>
      </w:r>
      <w:r>
        <w:rPr>
          <w:color w:val="666666"/>
          <w:spacing w:val="-4"/>
          <w:sz w:val="24"/>
        </w:rPr>
        <w:t> </w:t>
      </w:r>
      <w:r>
        <w:rPr>
          <w:color w:val="666666"/>
          <w:sz w:val="24"/>
        </w:rPr>
        <w:t>1B.</w:t>
      </w:r>
    </w:p>
    <w:p>
      <w:pPr>
        <w:pStyle w:val="ListParagraph"/>
        <w:numPr>
          <w:ilvl w:val="0"/>
          <w:numId w:val="12"/>
        </w:numPr>
        <w:tabs>
          <w:tab w:pos="655" w:val="left" w:leader="none"/>
        </w:tabs>
        <w:spacing w:line="235" w:lineRule="auto" w:before="59" w:after="0"/>
        <w:ind w:left="654" w:right="1033" w:hanging="399"/>
        <w:jc w:val="left"/>
        <w:rPr>
          <w:sz w:val="24"/>
        </w:rPr>
      </w:pPr>
      <w:r>
        <w:rPr>
          <w:color w:val="666666"/>
          <w:sz w:val="24"/>
        </w:rPr>
        <w:t>Editors (September 2009). "Hunting Wild Turkeys". Newport, Vermont: Newport</w:t>
      </w:r>
      <w:r>
        <w:rPr>
          <w:color w:val="666666"/>
          <w:spacing w:val="-18"/>
          <w:sz w:val="24"/>
        </w:rPr>
        <w:t> </w:t>
      </w:r>
      <w:r>
        <w:rPr>
          <w:color w:val="666666"/>
          <w:spacing w:val="-3"/>
          <w:sz w:val="24"/>
        </w:rPr>
        <w:t>Daily </w:t>
      </w:r>
      <w:r>
        <w:rPr>
          <w:color w:val="666666"/>
          <w:sz w:val="24"/>
        </w:rPr>
        <w:t>Express. pp. THREE, HUNTING</w:t>
      </w:r>
      <w:r>
        <w:rPr>
          <w:color w:val="666666"/>
          <w:spacing w:val="-5"/>
          <w:sz w:val="24"/>
        </w:rPr>
        <w:t> </w:t>
      </w:r>
      <w:r>
        <w:rPr>
          <w:color w:val="666666"/>
          <w:sz w:val="24"/>
        </w:rPr>
        <w:t>GUIDE.</w:t>
      </w:r>
    </w:p>
    <w:p>
      <w:pPr>
        <w:pStyle w:val="ListParagraph"/>
        <w:numPr>
          <w:ilvl w:val="0"/>
          <w:numId w:val="12"/>
        </w:numPr>
        <w:tabs>
          <w:tab w:pos="655" w:val="left" w:leader="none"/>
        </w:tabs>
        <w:spacing w:line="235" w:lineRule="auto" w:before="60" w:after="0"/>
        <w:ind w:left="654" w:right="859" w:hanging="399"/>
        <w:jc w:val="left"/>
        <w:rPr>
          <w:sz w:val="24"/>
        </w:rPr>
      </w:pPr>
      <w:r>
        <w:rPr>
          <w:color w:val="666666"/>
          <w:sz w:val="24"/>
        </w:rPr>
        <w:t>Fish and Wildlife (January 15, 2014). "Turkey hunters had record year". </w:t>
      </w:r>
      <w:r>
        <w:rPr>
          <w:i/>
          <w:color w:val="666666"/>
          <w:sz w:val="24"/>
        </w:rPr>
        <w:t>The</w:t>
      </w:r>
      <w:r>
        <w:rPr>
          <w:i/>
          <w:color w:val="666666"/>
          <w:spacing w:val="-21"/>
          <w:sz w:val="24"/>
        </w:rPr>
        <w:t> </w:t>
      </w:r>
      <w:r>
        <w:rPr>
          <w:i/>
          <w:color w:val="666666"/>
          <w:sz w:val="24"/>
        </w:rPr>
        <w:t>Chronicle</w:t>
      </w:r>
      <w:r>
        <w:rPr>
          <w:color w:val="666666"/>
          <w:sz w:val="24"/>
        </w:rPr>
        <w:t>. Barton, Vermont. pp.</w:t>
      </w:r>
      <w:r>
        <w:rPr>
          <w:color w:val="666666"/>
          <w:spacing w:val="-1"/>
          <w:sz w:val="24"/>
        </w:rPr>
        <w:t> </w:t>
      </w:r>
      <w:r>
        <w:rPr>
          <w:color w:val="666666"/>
          <w:sz w:val="24"/>
        </w:rPr>
        <w:t>31A.</w:t>
      </w:r>
    </w:p>
    <w:p>
      <w:pPr>
        <w:pStyle w:val="ListParagraph"/>
        <w:numPr>
          <w:ilvl w:val="0"/>
          <w:numId w:val="12"/>
        </w:numPr>
        <w:tabs>
          <w:tab w:pos="655" w:val="left" w:leader="none"/>
        </w:tabs>
        <w:spacing w:line="235" w:lineRule="auto" w:before="59" w:after="0"/>
        <w:ind w:left="654" w:right="969" w:hanging="399"/>
        <w:jc w:val="left"/>
        <w:rPr>
          <w:sz w:val="24"/>
        </w:rPr>
      </w:pPr>
      <w:r>
        <w:rPr>
          <w:color w:val="666666"/>
          <w:sz w:val="24"/>
        </w:rPr>
        <w:t>Page, Candace (July 6, 2010). "Saving shrubland". </w:t>
      </w:r>
      <w:r>
        <w:rPr>
          <w:i/>
          <w:color w:val="666666"/>
          <w:sz w:val="24"/>
        </w:rPr>
        <w:t>Burlington Free Press</w:t>
      </w:r>
      <w:r>
        <w:rPr>
          <w:color w:val="666666"/>
          <w:sz w:val="24"/>
        </w:rPr>
        <w:t>. Burlington, Vermont. pp.</w:t>
      </w:r>
      <w:r>
        <w:rPr>
          <w:color w:val="666666"/>
          <w:spacing w:val="-1"/>
          <w:sz w:val="24"/>
        </w:rPr>
        <w:t> </w:t>
      </w:r>
      <w:r>
        <w:rPr>
          <w:color w:val="666666"/>
          <w:sz w:val="24"/>
        </w:rPr>
        <w:t>1B.</w:t>
      </w:r>
    </w:p>
    <w:p>
      <w:pPr>
        <w:pStyle w:val="ListParagraph"/>
        <w:numPr>
          <w:ilvl w:val="0"/>
          <w:numId w:val="12"/>
        </w:numPr>
        <w:tabs>
          <w:tab w:pos="655" w:val="left" w:leader="none"/>
        </w:tabs>
        <w:spacing w:line="235" w:lineRule="auto" w:before="59" w:after="0"/>
        <w:ind w:left="654" w:right="277" w:hanging="399"/>
        <w:jc w:val="left"/>
        <w:rPr>
          <w:sz w:val="24"/>
        </w:rPr>
      </w:pPr>
      <w:r>
        <w:rPr/>
        <w:pict>
          <v:line style="position:absolute;mso-position-horizontal-relative:page;mso-position-vertical-relative:paragraph;z-index:-106432" from="63.012909pt,30.114758pt" to="546.243883pt,30.114758pt" stroked="true" strokeweight=".750359pt" strokecolor="#aaaaaa">
            <v:stroke dashstyle="solid"/>
            <w10:wrap type="none"/>
          </v:line>
        </w:pict>
      </w:r>
      <w:hyperlink r:id="rId842">
        <w:r>
          <w:rPr>
            <w:color w:val="666666"/>
            <w:sz w:val="24"/>
          </w:rPr>
          <w:t>Diblasio, Natalie (July 30, 2010).</w:t>
        </w:r>
        <w:r>
          <w:rPr>
            <w:sz w:val="24"/>
          </w:rPr>
          <w:t> </w:t>
        </w:r>
        <w:r>
          <w:rPr>
            <w:sz w:val="24"/>
            <w:u w:val="single" w:color="AAAAAA"/>
          </w:rPr>
          <w:t>"Lake Arrowhead failure is first in 12 years"</w:t>
        </w:r>
        <w:r>
          <w:rPr>
            <w:spacing w:val="-25"/>
            <w:sz w:val="24"/>
            <w:u w:val="single" w:color="AAAAAA"/>
          </w:rPr>
          <w:t> </w:t>
        </w:r>
        <w:r>
          <w:rPr>
            <w:sz w:val="24"/>
            <w:u w:val="single" w:color="AAAAAA"/>
          </w:rPr>
          <w:t>(http://www.bur</w:t>
        </w:r>
        <w:r>
          <w:rPr>
            <w:sz w:val="24"/>
          </w:rPr>
          <w:t> lingtonfreepress.com/article/20100730/NEWS02/100729036/Ospreys-fail-to-reproduce-at-L</w:t>
        </w:r>
        <w:r>
          <w:rPr>
            <w:sz w:val="24"/>
            <w:u w:val="single" w:color="AAAAAA"/>
          </w:rPr>
          <w:t> ake-Arrowhead)</w:t>
        </w:r>
        <w:r>
          <w:rPr>
            <w:color w:val="666666"/>
            <w:sz w:val="24"/>
          </w:rPr>
          <w:t>. </w:t>
        </w:r>
        <w:r>
          <w:rPr>
            <w:i/>
            <w:color w:val="666666"/>
            <w:sz w:val="24"/>
          </w:rPr>
          <w:t>Burlington Free Press</w:t>
        </w:r>
        <w:r>
          <w:rPr>
            <w:color w:val="666666"/>
            <w:sz w:val="24"/>
          </w:rPr>
          <w:t>. Burlington, Vermont. pp.</w:t>
        </w:r>
        <w:r>
          <w:rPr>
            <w:color w:val="666666"/>
            <w:spacing w:val="-3"/>
            <w:sz w:val="24"/>
          </w:rPr>
          <w:t> </w:t>
        </w:r>
        <w:r>
          <w:rPr>
            <w:color w:val="666666"/>
            <w:sz w:val="24"/>
          </w:rPr>
          <w:t>1B.</w:t>
        </w:r>
      </w:hyperlink>
    </w:p>
    <w:p>
      <w:pPr>
        <w:pStyle w:val="ListParagraph"/>
        <w:numPr>
          <w:ilvl w:val="0"/>
          <w:numId w:val="12"/>
        </w:numPr>
        <w:tabs>
          <w:tab w:pos="655" w:val="left" w:leader="none"/>
        </w:tabs>
        <w:spacing w:line="235" w:lineRule="auto" w:before="59" w:after="0"/>
        <w:ind w:left="654" w:right="369" w:hanging="399"/>
        <w:jc w:val="left"/>
        <w:rPr>
          <w:sz w:val="24"/>
        </w:rPr>
      </w:pPr>
      <w:hyperlink r:id="rId843">
        <w:r>
          <w:rPr>
            <w:color w:val="666666"/>
            <w:sz w:val="24"/>
          </w:rPr>
          <w:t>Page, Candace (July 27, 2010).</w:t>
        </w:r>
        <w:r>
          <w:rPr>
            <w:sz w:val="24"/>
          </w:rPr>
          <w:t> </w:t>
        </w:r>
        <w:r>
          <w:rPr>
            <w:sz w:val="24"/>
            <w:u w:val="single" w:color="AAAAAA"/>
          </w:rPr>
          <w:t>"Bats struggle to survive"</w:t>
        </w:r>
        <w:r>
          <w:rPr>
            <w:spacing w:val="-15"/>
            <w:sz w:val="24"/>
            <w:u w:val="single" w:color="AAAAAA"/>
          </w:rPr>
          <w:t> </w:t>
        </w:r>
        <w:r>
          <w:rPr>
            <w:sz w:val="24"/>
            <w:u w:val="single" w:color="AAAAAA"/>
          </w:rPr>
          <w:t>(http://www.burlingtonfreepress.c om/article/20100727/NEWS02/7270303/Bats-struggle-to-survive)</w:t>
        </w:r>
        <w:r>
          <w:rPr>
            <w:color w:val="666666"/>
            <w:sz w:val="24"/>
          </w:rPr>
          <w:t>. </w:t>
        </w:r>
        <w:r>
          <w:rPr>
            <w:i/>
            <w:color w:val="666666"/>
            <w:sz w:val="24"/>
          </w:rPr>
          <w:t>Burlington Free Press</w:t>
        </w:r>
        <w:r>
          <w:rPr>
            <w:color w:val="666666"/>
            <w:sz w:val="24"/>
          </w:rPr>
          <w:t>.</w:t>
        </w:r>
      </w:hyperlink>
      <w:r>
        <w:rPr>
          <w:color w:val="666666"/>
          <w:sz w:val="24"/>
        </w:rPr>
        <w:t> Burlington, Vermont. pp. 1B,</w:t>
      </w:r>
      <w:r>
        <w:rPr>
          <w:color w:val="666666"/>
          <w:spacing w:val="-1"/>
          <w:sz w:val="24"/>
        </w:rPr>
        <w:t> </w:t>
      </w:r>
      <w:r>
        <w:rPr>
          <w:color w:val="666666"/>
          <w:sz w:val="24"/>
        </w:rPr>
        <w:t>4B.</w:t>
      </w:r>
    </w:p>
    <w:p>
      <w:pPr>
        <w:pStyle w:val="ListParagraph"/>
        <w:numPr>
          <w:ilvl w:val="0"/>
          <w:numId w:val="12"/>
        </w:numPr>
        <w:tabs>
          <w:tab w:pos="655" w:val="left" w:leader="none"/>
        </w:tabs>
        <w:spacing w:line="235" w:lineRule="auto" w:before="60" w:after="0"/>
        <w:ind w:left="654" w:right="636" w:hanging="399"/>
        <w:jc w:val="left"/>
        <w:rPr>
          <w:sz w:val="24"/>
        </w:rPr>
      </w:pPr>
      <w:r>
        <w:rPr>
          <w:color w:val="666666"/>
          <w:sz w:val="24"/>
        </w:rPr>
        <w:t>Macalaster, Elizabeth (April 11, 2012). "New England cottontail: Rabbit, come back!".</w:t>
      </w:r>
      <w:r>
        <w:rPr>
          <w:color w:val="666666"/>
          <w:spacing w:val="-15"/>
          <w:sz w:val="24"/>
        </w:rPr>
        <w:t> </w:t>
      </w:r>
      <w:r>
        <w:rPr>
          <w:i/>
          <w:color w:val="666666"/>
          <w:sz w:val="24"/>
        </w:rPr>
        <w:t>the </w:t>
      </w:r>
      <w:r>
        <w:rPr>
          <w:i/>
          <w:color w:val="666666"/>
          <w:sz w:val="24"/>
        </w:rPr>
        <w:t>Chronicle</w:t>
      </w:r>
      <w:r>
        <w:rPr>
          <w:color w:val="666666"/>
          <w:sz w:val="24"/>
        </w:rPr>
        <w:t>. Barton, Vermont. p.</w:t>
      </w:r>
      <w:r>
        <w:rPr>
          <w:color w:val="666666"/>
          <w:spacing w:val="-1"/>
          <w:sz w:val="24"/>
        </w:rPr>
        <w:t> </w:t>
      </w:r>
      <w:r>
        <w:rPr>
          <w:color w:val="666666"/>
          <w:sz w:val="24"/>
        </w:rPr>
        <w:t>15.</w:t>
      </w:r>
    </w:p>
    <w:p>
      <w:pPr>
        <w:pStyle w:val="ListParagraph"/>
        <w:numPr>
          <w:ilvl w:val="0"/>
          <w:numId w:val="12"/>
        </w:numPr>
        <w:tabs>
          <w:tab w:pos="655" w:val="left" w:leader="none"/>
        </w:tabs>
        <w:spacing w:line="235" w:lineRule="auto" w:before="59" w:after="0"/>
        <w:ind w:left="654" w:right="289" w:hanging="399"/>
        <w:jc w:val="left"/>
        <w:rPr>
          <w:sz w:val="24"/>
        </w:rPr>
      </w:pPr>
      <w:r>
        <w:rPr>
          <w:color w:val="666666"/>
          <w:sz w:val="24"/>
        </w:rPr>
        <w:t>Editors.</w:t>
      </w:r>
      <w:r>
        <w:rPr>
          <w:sz w:val="24"/>
        </w:rPr>
        <w:t> </w:t>
      </w:r>
      <w:r>
        <w:rPr>
          <w:sz w:val="24"/>
          <w:u w:val="single" w:color="AAAAAA"/>
        </w:rPr>
        <w:t>"Bumble bees: yellowbanded bumble bee (Bombus terricola)" (https://web.archive.o </w:t>
      </w:r>
      <w:hyperlink r:id="rId844">
        <w:r>
          <w:rPr>
            <w:sz w:val="24"/>
            <w:u w:val="single" w:color="AAAAAA"/>
          </w:rPr>
          <w:t>rg/web/20140424192028/http://www.xerces.org/yellow-banded-bumble-bee/)</w:t>
        </w:r>
      </w:hyperlink>
      <w:r>
        <w:rPr>
          <w:color w:val="666666"/>
          <w:sz w:val="24"/>
        </w:rPr>
        <w:t>. Xerces </w:t>
      </w:r>
      <w:r>
        <w:rPr>
          <w:color w:val="666666"/>
          <w:spacing w:val="-3"/>
          <w:sz w:val="24"/>
        </w:rPr>
        <w:t>Society. </w:t>
      </w:r>
      <w:r>
        <w:rPr>
          <w:color w:val="666666"/>
          <w:sz w:val="24"/>
        </w:rPr>
        <w:t>Archived from</w:t>
      </w:r>
      <w:hyperlink r:id="rId845">
        <w:r>
          <w:rPr>
            <w:sz w:val="24"/>
          </w:rPr>
          <w:t> </w:t>
        </w:r>
        <w:r>
          <w:rPr>
            <w:sz w:val="24"/>
            <w:u w:val="single" w:color="AAAAAA"/>
          </w:rPr>
          <w:t>the original (http://www.xerces.org/yellow-banded-bumble-bee/)</w:t>
        </w:r>
        <w:r>
          <w:rPr>
            <w:sz w:val="24"/>
          </w:rPr>
          <w:t> </w:t>
        </w:r>
      </w:hyperlink>
      <w:r>
        <w:rPr>
          <w:color w:val="666666"/>
          <w:sz w:val="24"/>
        </w:rPr>
        <w:t>on April 24, 2014. Retrieved April 5,</w:t>
      </w:r>
      <w:r>
        <w:rPr>
          <w:color w:val="666666"/>
          <w:spacing w:val="-1"/>
          <w:sz w:val="24"/>
        </w:rPr>
        <w:t> </w:t>
      </w:r>
      <w:r>
        <w:rPr>
          <w:color w:val="666666"/>
          <w:sz w:val="24"/>
        </w:rPr>
        <w:t>2014.</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662" w:hanging="399"/>
        <w:jc w:val="left"/>
        <w:rPr>
          <w:sz w:val="24"/>
        </w:rPr>
      </w:pPr>
      <w:r>
        <w:rPr>
          <w:color w:val="666666"/>
          <w:sz w:val="24"/>
        </w:rPr>
        <w:t>Dunbar, Bethany (April 24, 2013). "Keep an eye out for rare bumblebees". </w:t>
      </w:r>
      <w:r>
        <w:rPr>
          <w:i/>
          <w:color w:val="666666"/>
          <w:sz w:val="24"/>
        </w:rPr>
        <w:t>the</w:t>
      </w:r>
      <w:r>
        <w:rPr>
          <w:i/>
          <w:color w:val="666666"/>
          <w:spacing w:val="-15"/>
          <w:sz w:val="24"/>
        </w:rPr>
        <w:t> </w:t>
      </w:r>
      <w:r>
        <w:rPr>
          <w:i/>
          <w:color w:val="666666"/>
          <w:sz w:val="24"/>
        </w:rPr>
        <w:t>Chronicle</w:t>
      </w:r>
      <w:r>
        <w:rPr>
          <w:color w:val="666666"/>
          <w:sz w:val="24"/>
        </w:rPr>
        <w:t>.</w:t>
      </w:r>
      <w:r>
        <w:rPr>
          <w:sz w:val="24"/>
          <w:u w:val="single" w:color="AAAAAA"/>
        </w:rPr>
        <w:t> </w:t>
      </w:r>
      <w:hyperlink r:id="rId846">
        <w:r>
          <w:rPr>
            <w:sz w:val="24"/>
            <w:u w:val="single" w:color="AAAAAA"/>
          </w:rPr>
          <w:t>Barton, Vermont</w:t>
        </w:r>
      </w:hyperlink>
      <w:r>
        <w:rPr>
          <w:color w:val="666666"/>
          <w:sz w:val="24"/>
        </w:rPr>
        <w:t>. pp.</w:t>
      </w:r>
      <w:r>
        <w:rPr>
          <w:color w:val="666666"/>
          <w:spacing w:val="-1"/>
          <w:sz w:val="24"/>
        </w:rPr>
        <w:t> </w:t>
      </w:r>
      <w:r>
        <w:rPr>
          <w:color w:val="666666"/>
          <w:sz w:val="24"/>
        </w:rPr>
        <w:t>2C.</w:t>
      </w:r>
    </w:p>
    <w:p>
      <w:pPr>
        <w:pStyle w:val="ListParagraph"/>
        <w:numPr>
          <w:ilvl w:val="0"/>
          <w:numId w:val="12"/>
        </w:numPr>
        <w:tabs>
          <w:tab w:pos="655" w:val="left" w:leader="none"/>
        </w:tabs>
        <w:spacing w:line="235" w:lineRule="auto" w:before="59" w:after="0"/>
        <w:ind w:left="654" w:right="272" w:hanging="399"/>
        <w:jc w:val="left"/>
        <w:rPr>
          <w:sz w:val="24"/>
        </w:rPr>
      </w:pPr>
      <w:r>
        <w:rPr>
          <w:color w:val="666666"/>
          <w:sz w:val="24"/>
        </w:rPr>
        <w:t>Gresser, Joseph (April 24, 2013). "Tiny pest cuts through New England fruit". </w:t>
      </w:r>
      <w:r>
        <w:rPr>
          <w:i/>
          <w:color w:val="666666"/>
          <w:sz w:val="24"/>
        </w:rPr>
        <w:t>The</w:t>
      </w:r>
      <w:r>
        <w:rPr>
          <w:i/>
          <w:color w:val="666666"/>
          <w:spacing w:val="-24"/>
          <w:sz w:val="24"/>
        </w:rPr>
        <w:t> </w:t>
      </w:r>
      <w:r>
        <w:rPr>
          <w:i/>
          <w:color w:val="666666"/>
          <w:sz w:val="24"/>
        </w:rPr>
        <w:t>Chronicle</w:t>
      </w:r>
      <w:r>
        <w:rPr>
          <w:color w:val="666666"/>
          <w:sz w:val="24"/>
        </w:rPr>
        <w:t>.</w:t>
      </w:r>
      <w:r>
        <w:rPr>
          <w:sz w:val="24"/>
          <w:u w:val="single" w:color="AAAAAA"/>
        </w:rPr>
        <w:t> </w:t>
      </w:r>
      <w:hyperlink r:id="rId846">
        <w:r>
          <w:rPr>
            <w:sz w:val="24"/>
            <w:u w:val="single" w:color="AAAAAA"/>
          </w:rPr>
          <w:t>Barton, Vermont</w:t>
        </w:r>
      </w:hyperlink>
      <w:r>
        <w:rPr>
          <w:color w:val="666666"/>
          <w:sz w:val="24"/>
        </w:rPr>
        <w:t>. pp.</w:t>
      </w:r>
      <w:r>
        <w:rPr>
          <w:color w:val="666666"/>
          <w:spacing w:val="-1"/>
          <w:sz w:val="24"/>
        </w:rPr>
        <w:t> </w:t>
      </w:r>
      <w:r>
        <w:rPr>
          <w:color w:val="666666"/>
          <w:sz w:val="24"/>
        </w:rPr>
        <w:t>1B.</w:t>
      </w:r>
    </w:p>
    <w:p>
      <w:pPr>
        <w:pStyle w:val="ListParagraph"/>
        <w:numPr>
          <w:ilvl w:val="0"/>
          <w:numId w:val="12"/>
        </w:numPr>
        <w:tabs>
          <w:tab w:pos="655" w:val="left" w:leader="none"/>
        </w:tabs>
        <w:spacing w:line="235" w:lineRule="auto" w:before="60" w:after="0"/>
        <w:ind w:left="654" w:right="401" w:hanging="399"/>
        <w:jc w:val="left"/>
        <w:rPr>
          <w:sz w:val="24"/>
        </w:rPr>
      </w:pPr>
      <w:hyperlink r:id="rId847">
        <w:r>
          <w:rPr>
            <w:color w:val="666666"/>
            <w:sz w:val="24"/>
          </w:rPr>
          <w:t>Secretary (2014).</w:t>
        </w:r>
        <w:r>
          <w:rPr>
            <w:sz w:val="24"/>
          </w:rPr>
          <w:t> </w:t>
        </w:r>
        <w:r>
          <w:rPr>
            <w:sz w:val="24"/>
            <w:u w:val="single" w:color="AAAAAA"/>
          </w:rPr>
          <w:t>"Eastern Equine Encephalitis Virus Deer and Moose Serosurvey Project" (http://healthvermont.gov/prevent/arbovirus/eee/surv/serosurvey.aspx)</w:t>
        </w:r>
        <w:r>
          <w:rPr>
            <w:color w:val="666666"/>
            <w:sz w:val="24"/>
          </w:rPr>
          <w:t>. Vermont</w:t>
        </w:r>
      </w:hyperlink>
      <w:r>
        <w:rPr>
          <w:color w:val="666666"/>
          <w:sz w:val="24"/>
        </w:rPr>
        <w:t> Department of Public Health. Retrieved April 9,</w:t>
      </w:r>
      <w:r>
        <w:rPr>
          <w:color w:val="666666"/>
          <w:spacing w:val="-1"/>
          <w:sz w:val="24"/>
        </w:rPr>
        <w:t> </w:t>
      </w:r>
      <w:r>
        <w:rPr>
          <w:color w:val="666666"/>
          <w:sz w:val="24"/>
        </w:rPr>
        <w:t>2014.</w:t>
      </w:r>
    </w:p>
    <w:p>
      <w:pPr>
        <w:pStyle w:val="ListParagraph"/>
        <w:numPr>
          <w:ilvl w:val="0"/>
          <w:numId w:val="12"/>
        </w:numPr>
        <w:tabs>
          <w:tab w:pos="655" w:val="left" w:leader="none"/>
        </w:tabs>
        <w:spacing w:line="235" w:lineRule="auto" w:before="59" w:after="0"/>
        <w:ind w:left="654" w:right="294" w:hanging="399"/>
        <w:jc w:val="left"/>
        <w:rPr>
          <w:sz w:val="24"/>
        </w:rPr>
      </w:pPr>
      <w:r>
        <w:rPr/>
        <w:pict>
          <v:line style="position:absolute;mso-position-horizontal-relative:page;mso-position-vertical-relative:paragraph;z-index:-106408" from="63.012909pt,30.11479pt" to="541.741731pt,30.11479pt" stroked="true" strokeweight=".750359pt" strokecolor="#aaaaaa">
            <v:stroke dashstyle="solid"/>
            <w10:wrap type="none"/>
          </v:line>
        </w:pict>
      </w:r>
      <w:r>
        <w:rPr/>
        <w:pict>
          <v:line style="position:absolute;mso-position-horizontal-relative:page;mso-position-vertical-relative:paragraph;z-index:-106384" from="63.012909pt,57.127701pt" to="549.995677pt,57.127701pt" stroked="true" strokeweight=".750359pt" strokecolor="#aaaaaa">
            <v:stroke dashstyle="solid"/>
            <w10:wrap type="none"/>
          </v:line>
        </w:pict>
      </w:r>
      <w:r>
        <w:rPr>
          <w:color w:val="666666"/>
          <w:sz w:val="24"/>
        </w:rPr>
        <w:t>Olson, D. M; E. Dinerstein; et al. (2001).</w:t>
      </w:r>
      <w:r>
        <w:rPr>
          <w:sz w:val="24"/>
        </w:rPr>
        <w:t> </w:t>
      </w:r>
      <w:r>
        <w:rPr>
          <w:spacing w:val="-3"/>
          <w:sz w:val="24"/>
          <w:u w:val="single" w:color="AAAAAA"/>
        </w:rPr>
        <w:t>"Terrestrial </w:t>
      </w:r>
      <w:r>
        <w:rPr>
          <w:sz w:val="24"/>
          <w:u w:val="single" w:color="AAAAAA"/>
        </w:rPr>
        <w:t>Ecoregions of the World: A New Map of</w:t>
      </w:r>
      <w:r>
        <w:rPr>
          <w:sz w:val="24"/>
        </w:rPr>
        <w:t> </w:t>
      </w:r>
      <w:hyperlink r:id="rId848">
        <w:r>
          <w:rPr>
            <w:sz w:val="24"/>
          </w:rPr>
          <w:t>Life on Earth" (https://web.archive.org/web/20111014034322/http://gis.wwfus.org/wildfinde</w:t>
        </w:r>
      </w:hyperlink>
      <w:hyperlink r:id="rId849">
        <w:r>
          <w:rPr>
            <w:sz w:val="24"/>
            <w:u w:val="single" w:color="AAAAAA"/>
          </w:rPr>
          <w:t> r/)</w:t>
        </w:r>
        <w:r>
          <w:rPr>
            <w:color w:val="666666"/>
            <w:sz w:val="24"/>
          </w:rPr>
          <w:t>.</w:t>
        </w:r>
        <w:r>
          <w:rPr>
            <w:sz w:val="24"/>
          </w:rPr>
          <w:t> </w:t>
        </w:r>
        <w:r>
          <w:rPr>
            <w:i/>
            <w:sz w:val="24"/>
            <w:u w:val="single" w:color="AAAAAA"/>
          </w:rPr>
          <w:t>BioScience</w:t>
        </w:r>
        <w:r>
          <w:rPr>
            <w:color w:val="666666"/>
            <w:sz w:val="24"/>
          </w:rPr>
          <w:t>. </w:t>
        </w:r>
        <w:r>
          <w:rPr>
            <w:b/>
            <w:color w:val="666666"/>
            <w:sz w:val="24"/>
          </w:rPr>
          <w:t>51 </w:t>
        </w:r>
        <w:r>
          <w:rPr>
            <w:color w:val="666666"/>
            <w:sz w:val="24"/>
          </w:rPr>
          <w:t>(11): 933–938.</w:t>
        </w:r>
        <w:r>
          <w:rPr>
            <w:sz w:val="24"/>
          </w:rPr>
          <w:t> </w:t>
        </w:r>
        <w:r>
          <w:rPr>
            <w:sz w:val="24"/>
            <w:u w:val="single" w:color="AAAAAA"/>
          </w:rPr>
          <w:t>doi</w:t>
        </w:r>
        <w:r>
          <w:rPr>
            <w:color w:val="666666"/>
            <w:sz w:val="24"/>
            <w:u w:val="single" w:color="AAAAAA"/>
          </w:rPr>
          <w:t>:</w:t>
        </w:r>
        <w:r>
          <w:rPr>
            <w:sz w:val="24"/>
            <w:u w:val="single" w:color="AAAAAA"/>
          </w:rPr>
          <w:t>10.1641/0006-</w:t>
        </w:r>
        <w:r>
          <w:rPr>
            <w:sz w:val="24"/>
          </w:rPr>
          <w:t> 3568(2001)051[0933:TEOTWA]2.0.CO;2</w:t>
        </w:r>
        <w:r>
          <w:rPr>
            <w:spacing w:val="-17"/>
            <w:sz w:val="24"/>
          </w:rPr>
          <w:t> </w:t>
        </w:r>
        <w:r>
          <w:rPr>
            <w:sz w:val="24"/>
          </w:rPr>
          <w:t>(https://doi.org/10.1641%2F0006-3568%282001%</w:t>
        </w:r>
      </w:hyperlink>
      <w:hyperlink r:id="rId850">
        <w:r>
          <w:rPr>
            <w:sz w:val="24"/>
            <w:u w:val="single" w:color="AAAAAA"/>
          </w:rPr>
          <w:t> 29051%5B0933%3ATEOTWA%5D2.0.CO%3B2)</w:t>
        </w:r>
        <w:r>
          <w:rPr>
            <w:color w:val="666666"/>
            <w:sz w:val="24"/>
          </w:rPr>
          <w:t>. Archived from</w:t>
        </w:r>
        <w:r>
          <w:rPr>
            <w:sz w:val="24"/>
          </w:rPr>
          <w:t> </w:t>
        </w:r>
        <w:r>
          <w:rPr>
            <w:sz w:val="24"/>
            <w:u w:val="single" w:color="AAAAAA"/>
          </w:rPr>
          <w:t>the original</w:t>
        </w:r>
        <w:r>
          <w:rPr>
            <w:spacing w:val="-28"/>
            <w:sz w:val="24"/>
            <w:u w:val="single" w:color="AAAAAA"/>
          </w:rPr>
          <w:t> </w:t>
        </w:r>
        <w:r>
          <w:rPr>
            <w:sz w:val="24"/>
            <w:u w:val="single" w:color="AAAAAA"/>
          </w:rPr>
          <w:t>(http://gis.wwfu s.org/wildfinder/)</w:t>
        </w:r>
        <w:r>
          <w:rPr>
            <w:sz w:val="24"/>
          </w:rPr>
          <w:t> </w:t>
        </w:r>
        <w:r>
          <w:rPr>
            <w:color w:val="666666"/>
            <w:sz w:val="24"/>
          </w:rPr>
          <w:t>on October 14, 2011.</w:t>
        </w:r>
      </w:hyperlink>
    </w:p>
    <w:p>
      <w:pPr>
        <w:pStyle w:val="ListParagraph"/>
        <w:numPr>
          <w:ilvl w:val="0"/>
          <w:numId w:val="12"/>
        </w:numPr>
        <w:tabs>
          <w:tab w:pos="655" w:val="left" w:leader="none"/>
        </w:tabs>
        <w:spacing w:line="273" w:lineRule="exact" w:before="53" w:after="0"/>
        <w:ind w:left="654" w:right="0" w:hanging="399"/>
        <w:jc w:val="left"/>
        <w:rPr>
          <w:sz w:val="24"/>
        </w:rPr>
      </w:pPr>
      <w:r>
        <w:rPr>
          <w:color w:val="666666"/>
          <w:sz w:val="24"/>
        </w:rPr>
        <w:t>Dimarlo, Larson (June 13, 2010). "Using undiluted herbicides to fight invasive species".</w:t>
      </w:r>
    </w:p>
    <w:p>
      <w:pPr>
        <w:spacing w:line="273" w:lineRule="exact" w:before="0"/>
        <w:ind w:left="654" w:right="0" w:firstLine="0"/>
        <w:jc w:val="left"/>
        <w:rPr>
          <w:rFonts w:ascii="Arial"/>
          <w:sz w:val="24"/>
        </w:rPr>
      </w:pPr>
      <w:r>
        <w:rPr>
          <w:rFonts w:ascii="Arial"/>
          <w:i/>
          <w:color w:val="666666"/>
          <w:sz w:val="24"/>
        </w:rPr>
        <w:t>Burlington Free Press</w:t>
      </w:r>
      <w:r>
        <w:rPr>
          <w:rFonts w:ascii="Arial"/>
          <w:color w:val="666666"/>
          <w:sz w:val="24"/>
        </w:rPr>
        <w:t>. Burlington, Vermont. pp. 2D.</w:t>
      </w:r>
    </w:p>
    <w:p>
      <w:pPr>
        <w:pStyle w:val="ListParagraph"/>
        <w:numPr>
          <w:ilvl w:val="0"/>
          <w:numId w:val="12"/>
        </w:numPr>
        <w:tabs>
          <w:tab w:pos="655" w:val="left" w:leader="none"/>
        </w:tabs>
        <w:spacing w:line="235" w:lineRule="auto" w:before="59" w:after="0"/>
        <w:ind w:left="654" w:right="291" w:hanging="399"/>
        <w:jc w:val="left"/>
        <w:rPr>
          <w:sz w:val="24"/>
        </w:rPr>
      </w:pPr>
      <w:r>
        <w:rPr/>
        <w:pict>
          <v:line style="position:absolute;mso-position-horizontal-relative:page;mso-position-vertical-relative:paragraph;z-index:5104" from="63.012909pt,30.114801pt" to="550.746035pt,30.114801pt" stroked="true" strokeweight=".750359pt" strokecolor="#aaaaaa">
            <v:stroke dashstyle="solid"/>
            <w10:wrap type="none"/>
          </v:line>
        </w:pict>
      </w:r>
      <w:hyperlink r:id="rId851">
        <w:r>
          <w:rPr>
            <w:color w:val="666666"/>
            <w:sz w:val="24"/>
          </w:rPr>
          <w:t>Winston, Keith (November 29, 2011).</w:t>
        </w:r>
        <w:r>
          <w:rPr>
            <w:sz w:val="24"/>
          </w:rPr>
          <w:t> </w:t>
        </w:r>
        <w:r>
          <w:rPr>
            <w:sz w:val="24"/>
            <w:u w:val="single" w:color="AAAAAA"/>
          </w:rPr>
          <w:t>"Wildlife habitats shift as winters grow warmer" (http://</w:t>
        </w:r>
        <w:r>
          <w:rPr>
            <w:sz w:val="24"/>
          </w:rPr>
          <w:t> </w:t>
        </w:r>
        <w:r>
          <w:rPr>
            <w:spacing w:val="-1"/>
            <w:sz w:val="24"/>
          </w:rPr>
          <w:t>www.floridatoday.com/article/20111129/COLUMNISTS01/311290015/Keith-Winsten-Wildlife</w:t>
        </w:r>
      </w:hyperlink>
    </w:p>
    <w:p>
      <w:pPr>
        <w:pStyle w:val="BodyText"/>
        <w:spacing w:line="271" w:lineRule="exact"/>
        <w:rPr>
          <w:rFonts w:ascii="Arial"/>
        </w:rPr>
      </w:pPr>
      <w:hyperlink r:id="rId851">
        <w:r>
          <w:rPr>
            <w:rFonts w:ascii="Arial"/>
            <w:u w:val="single" w:color="AAAAAA"/>
          </w:rPr>
          <w:t>-habitats-shift-winters-grow-warmer)</w:t>
        </w:r>
        <w:r>
          <w:rPr>
            <w:rFonts w:ascii="Arial"/>
            <w:color w:val="666666"/>
          </w:rPr>
          <w:t>. </w:t>
        </w:r>
      </w:hyperlink>
      <w:hyperlink r:id="rId852">
        <w:r>
          <w:rPr>
            <w:rFonts w:ascii="Arial"/>
            <w:i/>
            <w:u w:val="single" w:color="AAAAAA"/>
          </w:rPr>
          <w:t>Florida Today</w:t>
        </w:r>
      </w:hyperlink>
      <w:hyperlink r:id="rId851">
        <w:r>
          <w:rPr>
            <w:rFonts w:ascii="Arial"/>
            <w:color w:val="666666"/>
          </w:rPr>
          <w:t>. Melbourne, Florida. pp. 7B.</w:t>
        </w:r>
      </w:hyperlink>
    </w:p>
    <w:p>
      <w:pPr>
        <w:pStyle w:val="ListParagraph"/>
        <w:numPr>
          <w:ilvl w:val="0"/>
          <w:numId w:val="12"/>
        </w:numPr>
        <w:tabs>
          <w:tab w:pos="655" w:val="left" w:leader="none"/>
        </w:tabs>
        <w:spacing w:line="235" w:lineRule="auto" w:before="59" w:after="0"/>
        <w:ind w:left="654" w:right="780" w:hanging="399"/>
        <w:jc w:val="left"/>
        <w:rPr>
          <w:sz w:val="24"/>
        </w:rPr>
      </w:pPr>
      <w:r>
        <w:rPr>
          <w:sz w:val="24"/>
          <w:u w:val="single" w:color="AAAAAA"/>
        </w:rPr>
        <w:t>"Abenaki" </w:t>
      </w:r>
      <w:hyperlink r:id="rId853">
        <w:r>
          <w:rPr>
            <w:sz w:val="24"/>
            <w:u w:val="single" w:color="AAAAAA"/>
          </w:rPr>
          <w:t>(https://web.archive.org/web/20100411025556/http://www</w:t>
        </w:r>
      </w:hyperlink>
      <w:r>
        <w:rPr>
          <w:sz w:val="24"/>
          <w:u w:val="single" w:color="AAAAAA"/>
        </w:rPr>
        <w:t>.tolatsga.org/aben.html)</w:t>
      </w:r>
      <w:r>
        <w:rPr>
          <w:color w:val="666666"/>
          <w:sz w:val="24"/>
        </w:rPr>
        <w:t>. </w:t>
      </w:r>
      <w:r>
        <w:rPr>
          <w:i/>
          <w:color w:val="666666"/>
          <w:sz w:val="24"/>
        </w:rPr>
        <w:t>tolatsga.org</w:t>
      </w:r>
      <w:r>
        <w:rPr>
          <w:color w:val="666666"/>
          <w:sz w:val="24"/>
        </w:rPr>
        <w:t>. Archived from</w:t>
      </w:r>
      <w:hyperlink r:id="rId854">
        <w:r>
          <w:rPr>
            <w:sz w:val="24"/>
          </w:rPr>
          <w:t> </w:t>
        </w:r>
        <w:r>
          <w:rPr>
            <w:sz w:val="24"/>
            <w:u w:val="single" w:color="AAAAAA"/>
          </w:rPr>
          <w:t>the original (http://tolatsga.org/aben.html)</w:t>
        </w:r>
        <w:r>
          <w:rPr>
            <w:sz w:val="24"/>
          </w:rPr>
          <w:t> </w:t>
        </w:r>
      </w:hyperlink>
      <w:r>
        <w:rPr>
          <w:color w:val="666666"/>
          <w:sz w:val="24"/>
        </w:rPr>
        <w:t>on April 11,</w:t>
      </w:r>
      <w:r>
        <w:rPr>
          <w:color w:val="666666"/>
          <w:spacing w:val="1"/>
          <w:sz w:val="24"/>
        </w:rPr>
        <w:t> </w:t>
      </w:r>
      <w:r>
        <w:rPr>
          <w:color w:val="666666"/>
          <w:spacing w:val="-3"/>
          <w:sz w:val="24"/>
        </w:rPr>
        <w:t>2010.</w:t>
      </w:r>
    </w:p>
    <w:p>
      <w:pPr>
        <w:pStyle w:val="ListParagraph"/>
        <w:numPr>
          <w:ilvl w:val="0"/>
          <w:numId w:val="12"/>
        </w:numPr>
        <w:tabs>
          <w:tab w:pos="655" w:val="left" w:leader="none"/>
        </w:tabs>
        <w:spacing w:line="235" w:lineRule="auto" w:before="59" w:after="0"/>
        <w:ind w:left="654" w:right="366" w:hanging="399"/>
        <w:jc w:val="left"/>
        <w:rPr>
          <w:sz w:val="24"/>
        </w:rPr>
      </w:pPr>
      <w:hyperlink r:id="rId855">
        <w:r>
          <w:rPr>
            <w:sz w:val="24"/>
            <w:u w:val="single" w:color="AAAAAA"/>
          </w:rPr>
          <w:t>"King Philip's War—Native American </w:t>
        </w:r>
        <w:r>
          <w:rPr>
            <w:spacing w:val="-3"/>
            <w:sz w:val="24"/>
            <w:u w:val="single" w:color="AAAAAA"/>
          </w:rPr>
          <w:t>History—HISTORY.com"</w:t>
        </w:r>
        <w:r>
          <w:rPr>
            <w:spacing w:val="-23"/>
            <w:sz w:val="24"/>
            <w:u w:val="single" w:color="AAAAAA"/>
          </w:rPr>
          <w:t> </w:t>
        </w:r>
        <w:r>
          <w:rPr>
            <w:sz w:val="24"/>
            <w:u w:val="single" w:color="AAAAAA"/>
          </w:rPr>
          <w:t>(http://www.history.com/topic s/native-american-history/king-philips-war)</w:t>
        </w:r>
        <w:r>
          <w:rPr>
            <w:color w:val="666666"/>
            <w:sz w:val="24"/>
          </w:rPr>
          <w:t>. </w:t>
        </w:r>
        <w:r>
          <w:rPr>
            <w:i/>
            <w:color w:val="666666"/>
            <w:spacing w:val="-4"/>
            <w:sz w:val="24"/>
          </w:rPr>
          <w:t>HISTORY.com</w:t>
        </w:r>
        <w:r>
          <w:rPr>
            <w:color w:val="666666"/>
            <w:spacing w:val="-4"/>
            <w:sz w:val="24"/>
          </w:rPr>
          <w:t>.</w:t>
        </w:r>
      </w:hyperlink>
    </w:p>
    <w:p>
      <w:pPr>
        <w:pStyle w:val="ListParagraph"/>
        <w:numPr>
          <w:ilvl w:val="0"/>
          <w:numId w:val="12"/>
        </w:numPr>
        <w:tabs>
          <w:tab w:pos="655" w:val="left" w:leader="none"/>
        </w:tabs>
        <w:spacing w:line="235" w:lineRule="auto" w:before="59" w:after="0"/>
        <w:ind w:left="654" w:right="436" w:hanging="399"/>
        <w:jc w:val="left"/>
        <w:rPr>
          <w:sz w:val="24"/>
        </w:rPr>
      </w:pPr>
      <w:r>
        <w:rPr>
          <w:color w:val="666666"/>
          <w:sz w:val="24"/>
        </w:rPr>
        <w:t>Hahn, Michael (February 2007). </w:t>
      </w:r>
      <w:r>
        <w:rPr>
          <w:i/>
          <w:color w:val="666666"/>
          <w:sz w:val="24"/>
        </w:rPr>
        <w:t>Vintage Cabin Fever: First Vermont Winter for</w:t>
      </w:r>
      <w:r>
        <w:rPr>
          <w:i/>
          <w:color w:val="666666"/>
          <w:spacing w:val="-18"/>
          <w:sz w:val="24"/>
        </w:rPr>
        <w:t> </w:t>
      </w:r>
      <w:r>
        <w:rPr>
          <w:i/>
          <w:color w:val="666666"/>
          <w:sz w:val="24"/>
        </w:rPr>
        <w:t>Europeans</w:t>
      </w:r>
      <w:r>
        <w:rPr>
          <w:color w:val="666666"/>
          <w:sz w:val="24"/>
        </w:rPr>
        <w:t>. Northland Journal.</w:t>
      </w:r>
    </w:p>
    <w:p>
      <w:pPr>
        <w:pStyle w:val="ListParagraph"/>
        <w:numPr>
          <w:ilvl w:val="0"/>
          <w:numId w:val="12"/>
        </w:numPr>
        <w:tabs>
          <w:tab w:pos="655" w:val="left" w:leader="none"/>
        </w:tabs>
        <w:spacing w:line="235" w:lineRule="auto" w:before="59" w:after="0"/>
        <w:ind w:left="654" w:right="354" w:hanging="399"/>
        <w:jc w:val="left"/>
        <w:rPr>
          <w:sz w:val="24"/>
        </w:rPr>
      </w:pPr>
      <w:r>
        <w:rPr>
          <w:spacing w:val="-6"/>
          <w:sz w:val="24"/>
          <w:u w:val="single" w:color="AAAAAA"/>
        </w:rPr>
        <w:t>"Town </w:t>
      </w:r>
      <w:r>
        <w:rPr>
          <w:sz w:val="24"/>
          <w:u w:val="single" w:color="AAAAAA"/>
        </w:rPr>
        <w:t>History | </w:t>
      </w:r>
      <w:r>
        <w:rPr>
          <w:spacing w:val="-7"/>
          <w:sz w:val="24"/>
          <w:u w:val="single" w:color="AAAAAA"/>
        </w:rPr>
        <w:t>Town </w:t>
      </w:r>
      <w:r>
        <w:rPr>
          <w:sz w:val="24"/>
          <w:u w:val="single" w:color="AAAAAA"/>
        </w:rPr>
        <w:t>of Bronson" </w:t>
      </w:r>
      <w:hyperlink r:id="rId856">
        <w:r>
          <w:rPr>
            <w:sz w:val="24"/>
            <w:u w:val="single" w:color="AAAAAA"/>
          </w:rPr>
          <w:t>(https://web.archive.org/web/20161002101108/http://ww</w:t>
        </w:r>
      </w:hyperlink>
      <w:hyperlink r:id="rId857">
        <w:r>
          <w:rPr>
            <w:sz w:val="24"/>
            <w:u w:val="single" w:color="AAAAAA"/>
          </w:rPr>
          <w:t> w.townofbronson.org/town-history/)</w:t>
        </w:r>
        <w:r>
          <w:rPr>
            <w:color w:val="666666"/>
            <w:sz w:val="24"/>
          </w:rPr>
          <w:t>. </w:t>
        </w:r>
        <w:r>
          <w:rPr>
            <w:i/>
            <w:color w:val="666666"/>
            <w:sz w:val="24"/>
          </w:rPr>
          <w:t>www.townofbronson.org</w:t>
        </w:r>
        <w:r>
          <w:rPr>
            <w:color w:val="666666"/>
            <w:sz w:val="24"/>
          </w:rPr>
          <w:t>. Archived from</w:t>
        </w:r>
        <w:r>
          <w:rPr>
            <w:sz w:val="24"/>
          </w:rPr>
          <w:t> </w:t>
        </w:r>
        <w:r>
          <w:rPr>
            <w:sz w:val="24"/>
            <w:u w:val="single" w:color="AAAAAA"/>
          </w:rPr>
          <w:t>the original</w:t>
        </w:r>
        <w:r>
          <w:rPr>
            <w:spacing w:val="-31"/>
            <w:sz w:val="24"/>
            <w:u w:val="single" w:color="AAAAAA"/>
          </w:rPr>
          <w:t> </w:t>
        </w:r>
        <w:r>
          <w:rPr>
            <w:sz w:val="24"/>
            <w:u w:val="single" w:color="AAAAAA"/>
          </w:rPr>
          <w:t>(htt p://www.townofbronson.org/town-history/)</w:t>
        </w:r>
        <w:r>
          <w:rPr>
            <w:sz w:val="24"/>
          </w:rPr>
          <w:t> </w:t>
        </w:r>
        <w:r>
          <w:rPr>
            <w:color w:val="666666"/>
            <w:sz w:val="24"/>
          </w:rPr>
          <w:t>on October 2, 2016. Retrieved September 28,</w:t>
        </w:r>
      </w:hyperlink>
      <w:r>
        <w:rPr>
          <w:color w:val="666666"/>
          <w:sz w:val="24"/>
        </w:rPr>
        <w:t> 2016.</w:t>
      </w:r>
    </w:p>
    <w:p>
      <w:pPr>
        <w:pStyle w:val="ListParagraph"/>
        <w:numPr>
          <w:ilvl w:val="0"/>
          <w:numId w:val="12"/>
        </w:numPr>
        <w:tabs>
          <w:tab w:pos="655" w:val="left" w:leader="none"/>
        </w:tabs>
        <w:spacing w:line="235" w:lineRule="auto" w:before="59" w:after="0"/>
        <w:ind w:left="654" w:right="357" w:hanging="399"/>
        <w:jc w:val="both"/>
        <w:rPr>
          <w:sz w:val="24"/>
        </w:rPr>
      </w:pPr>
      <w:r>
        <w:rPr/>
        <w:pict>
          <v:line style="position:absolute;mso-position-horizontal-relative:page;mso-position-vertical-relative:paragraph;z-index:-106336" from="63.012909pt,30.11479pt" to="546.994242pt,30.11479pt" stroked="true" strokeweight=".750359pt" strokecolor="#aaaaaa">
            <v:stroke dashstyle="solid"/>
            <w10:wrap type="none"/>
          </v:line>
        </w:pict>
      </w:r>
      <w:hyperlink r:id="rId858">
        <w:r>
          <w:rPr>
            <w:color w:val="666666"/>
            <w:sz w:val="24"/>
          </w:rPr>
          <w:t>Long, John H.; Sinko, Peggy Tuck, eds. (2007),</w:t>
        </w:r>
        <w:r>
          <w:rPr>
            <w:sz w:val="24"/>
          </w:rPr>
          <w:t> </w:t>
        </w:r>
        <w:r>
          <w:rPr>
            <w:i/>
            <w:sz w:val="24"/>
            <w:u w:val="single" w:color="AAAAAA"/>
          </w:rPr>
          <w:t>New Hampshire: Consolidated Chronology</w:t>
        </w:r>
        <w:r>
          <w:rPr>
            <w:i/>
            <w:sz w:val="24"/>
          </w:rPr>
          <w:t> </w:t>
        </w:r>
        <w:r>
          <w:rPr>
            <w:i/>
            <w:sz w:val="24"/>
          </w:rPr>
          <w:t>of State and County Boundaries</w:t>
        </w:r>
        <w:r>
          <w:rPr>
            <w:i/>
            <w:spacing w:val="-30"/>
            <w:sz w:val="24"/>
          </w:rPr>
          <w:t> </w:t>
        </w:r>
        <w:r>
          <w:rPr>
            <w:sz w:val="24"/>
          </w:rPr>
          <w:t>(http://publications.newberry.org/ahcbp/documents/NH_Co</w:t>
        </w:r>
        <w:r>
          <w:rPr>
            <w:sz w:val="24"/>
            <w:u w:val="single" w:color="AAAAAA"/>
          </w:rPr>
          <w:t> nsolidated_Chronology.htm)</w:t>
        </w:r>
        <w:r>
          <w:rPr>
            <w:color w:val="666666"/>
            <w:sz w:val="24"/>
          </w:rPr>
          <w:t>, The Newberry Library, retrieved June 6,</w:t>
        </w:r>
        <w:r>
          <w:rPr>
            <w:color w:val="666666"/>
            <w:spacing w:val="-5"/>
            <w:sz w:val="24"/>
          </w:rPr>
          <w:t> </w:t>
        </w:r>
        <w:r>
          <w:rPr>
            <w:color w:val="666666"/>
            <w:sz w:val="24"/>
          </w:rPr>
          <w:t>2016</w:t>
        </w:r>
      </w:hyperlink>
    </w:p>
    <w:p>
      <w:pPr>
        <w:pStyle w:val="ListParagraph"/>
        <w:numPr>
          <w:ilvl w:val="0"/>
          <w:numId w:val="12"/>
        </w:numPr>
        <w:tabs>
          <w:tab w:pos="655" w:val="left" w:leader="none"/>
        </w:tabs>
        <w:spacing w:line="235" w:lineRule="auto" w:before="59" w:after="0"/>
        <w:ind w:left="654" w:right="394" w:hanging="399"/>
        <w:jc w:val="left"/>
        <w:rPr>
          <w:sz w:val="24"/>
        </w:rPr>
      </w:pPr>
      <w:hyperlink r:id="rId859">
        <w:r>
          <w:rPr>
            <w:color w:val="666666"/>
            <w:sz w:val="24"/>
          </w:rPr>
          <w:t>John J. Duffy; Samuel B. Hand; Ralph H. Orth (2003).</w:t>
        </w:r>
        <w:r>
          <w:rPr>
            <w:sz w:val="24"/>
          </w:rPr>
          <w:t> </w:t>
        </w:r>
        <w:r>
          <w:rPr>
            <w:i/>
            <w:sz w:val="24"/>
            <w:u w:val="single" w:color="AAAAAA"/>
          </w:rPr>
          <w:t>The Vermont Encyclopedia</w:t>
        </w:r>
        <w:r>
          <w:rPr>
            <w:i/>
            <w:spacing w:val="-16"/>
            <w:sz w:val="24"/>
            <w:u w:val="single" w:color="AAAAAA"/>
          </w:rPr>
          <w:t> </w:t>
        </w:r>
        <w:r>
          <w:rPr>
            <w:sz w:val="24"/>
            <w:u w:val="single" w:color="AAAAAA"/>
          </w:rPr>
          <w:t>(https://b ooks.google.com/books?id=uTBCXqOou0YC&amp;pg=PA104)</w:t>
        </w:r>
        <w:r>
          <w:rPr>
            <w:color w:val="666666"/>
            <w:sz w:val="24"/>
          </w:rPr>
          <w:t>. UPNE. p. 37.</w:t>
        </w:r>
      </w:hyperlink>
      <w:hyperlink r:id="rId810">
        <w:r>
          <w:rPr>
            <w:sz w:val="24"/>
          </w:rPr>
          <w:t> </w:t>
        </w:r>
        <w:r>
          <w:rPr>
            <w:sz w:val="24"/>
            <w:u w:val="single" w:color="AAAAAA"/>
          </w:rPr>
          <w:t>ISBN</w:t>
        </w:r>
      </w:hyperlink>
      <w:hyperlink r:id="rId859">
        <w:r>
          <w:rPr>
            <w:sz w:val="24"/>
          </w:rPr>
          <w:t> </w:t>
        </w:r>
        <w:r>
          <w:rPr>
            <w:sz w:val="24"/>
            <w:u w:val="single" w:color="AAAAAA"/>
          </w:rPr>
          <w:t>978-1-</w:t>
        </w:r>
      </w:hyperlink>
      <w:r>
        <w:rPr>
          <w:sz w:val="24"/>
          <w:u w:val="single" w:color="AAAAAA"/>
        </w:rPr>
        <w:t> 58465-086-7</w:t>
      </w:r>
      <w:r>
        <w:rPr>
          <w:color w:val="666666"/>
          <w:sz w:val="24"/>
        </w:rPr>
        <w:t>.</w:t>
      </w:r>
    </w:p>
    <w:p>
      <w:pPr>
        <w:pStyle w:val="ListParagraph"/>
        <w:numPr>
          <w:ilvl w:val="0"/>
          <w:numId w:val="12"/>
        </w:numPr>
        <w:tabs>
          <w:tab w:pos="655" w:val="left" w:leader="none"/>
        </w:tabs>
        <w:spacing w:line="235" w:lineRule="auto" w:before="59" w:after="0"/>
        <w:ind w:left="654" w:right="273" w:hanging="399"/>
        <w:jc w:val="left"/>
        <w:rPr>
          <w:sz w:val="24"/>
        </w:rPr>
      </w:pPr>
      <w:r>
        <w:rPr>
          <w:sz w:val="24"/>
          <w:u w:val="single" w:color="AAAAAA"/>
        </w:rPr>
        <w:t>"Second Vermont Republic" (https://web.archive.org/web/20070927024239/http://www.verm ontrepublic.org/vermonts_declaration_of_independence_1777)</w:t>
      </w:r>
      <w:r>
        <w:rPr>
          <w:color w:val="666666"/>
          <w:sz w:val="24"/>
        </w:rPr>
        <w:t>. </w:t>
      </w:r>
      <w:r>
        <w:rPr>
          <w:i/>
          <w:color w:val="666666"/>
          <w:sz w:val="24"/>
        </w:rPr>
        <w:t>Vermont's Declaration of </w:t>
      </w:r>
      <w:hyperlink r:id="rId860">
        <w:r>
          <w:rPr>
            <w:i/>
            <w:color w:val="666666"/>
            <w:sz w:val="24"/>
          </w:rPr>
          <w:t>Independence (1777)</w:t>
        </w:r>
        <w:r>
          <w:rPr>
            <w:color w:val="666666"/>
            <w:sz w:val="24"/>
          </w:rPr>
          <w:t>. Archived from</w:t>
        </w:r>
        <w:r>
          <w:rPr>
            <w:sz w:val="24"/>
          </w:rPr>
          <w:t> </w:t>
        </w:r>
        <w:r>
          <w:rPr>
            <w:sz w:val="24"/>
            <w:u w:val="single" w:color="AAAAAA"/>
          </w:rPr>
          <w:t>the original</w:t>
        </w:r>
        <w:r>
          <w:rPr>
            <w:spacing w:val="-25"/>
            <w:sz w:val="24"/>
            <w:u w:val="single" w:color="AAAAAA"/>
          </w:rPr>
          <w:t> </w:t>
        </w:r>
        <w:r>
          <w:rPr>
            <w:sz w:val="24"/>
            <w:u w:val="single" w:color="AAAAAA"/>
          </w:rPr>
          <w:t>(http://www.vermontrepublic.org/vermonts_ declaration_of_independence_1777)</w:t>
        </w:r>
        <w:r>
          <w:rPr>
            <w:sz w:val="24"/>
          </w:rPr>
          <w:t> </w:t>
        </w:r>
        <w:r>
          <w:rPr>
            <w:color w:val="666666"/>
            <w:sz w:val="24"/>
          </w:rPr>
          <w:t>on September 27, 2007. Retrieved January 17,</w:t>
        </w:r>
        <w:r>
          <w:rPr>
            <w:color w:val="666666"/>
            <w:spacing w:val="-3"/>
            <w:sz w:val="24"/>
          </w:rPr>
          <w:t> </w:t>
        </w:r>
        <w:r>
          <w:rPr>
            <w:color w:val="666666"/>
            <w:sz w:val="24"/>
          </w:rPr>
          <w:t>2007.</w:t>
        </w:r>
      </w:hyperlink>
    </w:p>
    <w:p>
      <w:pPr>
        <w:pStyle w:val="ListParagraph"/>
        <w:numPr>
          <w:ilvl w:val="0"/>
          <w:numId w:val="12"/>
        </w:numPr>
        <w:tabs>
          <w:tab w:pos="655" w:val="left" w:leader="none"/>
        </w:tabs>
        <w:spacing w:line="240" w:lineRule="auto" w:before="54" w:after="0"/>
        <w:ind w:left="654" w:right="0" w:hanging="399"/>
        <w:jc w:val="left"/>
        <w:rPr>
          <w:sz w:val="24"/>
        </w:rPr>
      </w:pPr>
      <w:r>
        <w:rPr>
          <w:color w:val="666666"/>
          <w:sz w:val="24"/>
        </w:rPr>
        <w:t>Esther Munroe Swift, </w:t>
      </w:r>
      <w:r>
        <w:rPr>
          <w:i/>
          <w:color w:val="666666"/>
          <w:sz w:val="24"/>
        </w:rPr>
        <w:t>Vermont Place-Names: Footprints in History </w:t>
      </w:r>
      <w:r>
        <w:rPr>
          <w:color w:val="666666"/>
          <w:sz w:val="24"/>
        </w:rPr>
        <w:t>Picton Press,</w:t>
      </w:r>
      <w:r>
        <w:rPr>
          <w:color w:val="666666"/>
          <w:spacing w:val="-6"/>
          <w:sz w:val="24"/>
        </w:rPr>
        <w:t> </w:t>
      </w:r>
      <w:r>
        <w:rPr>
          <w:color w:val="666666"/>
          <w:sz w:val="24"/>
        </w:rPr>
        <w:t>1977</w:t>
      </w:r>
    </w:p>
    <w:p>
      <w:pPr>
        <w:pStyle w:val="ListParagraph"/>
        <w:numPr>
          <w:ilvl w:val="0"/>
          <w:numId w:val="12"/>
        </w:numPr>
        <w:tabs>
          <w:tab w:pos="655" w:val="left" w:leader="none"/>
        </w:tabs>
        <w:spacing w:line="235" w:lineRule="auto" w:before="59" w:after="0"/>
        <w:ind w:left="654" w:right="295" w:hanging="399"/>
        <w:jc w:val="left"/>
        <w:rPr>
          <w:sz w:val="24"/>
        </w:rPr>
      </w:pPr>
      <w:hyperlink r:id="rId861">
        <w:r>
          <w:rPr>
            <w:sz w:val="24"/>
            <w:u w:val="single" w:color="AAAAAA"/>
          </w:rPr>
          <w:t>"New Connecticut (Vermont) declares independence"</w:t>
        </w:r>
        <w:r>
          <w:rPr>
            <w:spacing w:val="-46"/>
            <w:sz w:val="24"/>
            <w:u w:val="single" w:color="AAAAAA"/>
          </w:rPr>
          <w:t> </w:t>
        </w:r>
        <w:r>
          <w:rPr>
            <w:sz w:val="24"/>
            <w:u w:val="single" w:color="AAAAAA"/>
          </w:rPr>
          <w:t>(http://www.history.com/this-day-in-his tory/new-connecticut-vermont-declares-independence)</w:t>
        </w:r>
        <w:r>
          <w:rPr>
            <w:color w:val="666666"/>
            <w:sz w:val="24"/>
          </w:rPr>
          <w:t>. </w:t>
        </w:r>
        <w:r>
          <w:rPr>
            <w:i/>
            <w:color w:val="666666"/>
            <w:sz w:val="24"/>
          </w:rPr>
          <w:t>History Channel</w:t>
        </w:r>
        <w:r>
          <w:rPr>
            <w:color w:val="666666"/>
            <w:sz w:val="24"/>
          </w:rPr>
          <w:t>. A+E Networks.</w:t>
        </w:r>
      </w:hyperlink>
      <w:r>
        <w:rPr>
          <w:color w:val="666666"/>
          <w:sz w:val="24"/>
        </w:rPr>
        <w:t> March 5, 2019. "Vermont's constitution was not only the first written national constitution drafted in North America, but also the first to prohibit slavery and to give all adult males, not just property owners, the right to vote."</w:t>
      </w:r>
    </w:p>
    <w:p>
      <w:pPr>
        <w:pStyle w:val="ListParagraph"/>
        <w:numPr>
          <w:ilvl w:val="0"/>
          <w:numId w:val="12"/>
        </w:numPr>
        <w:tabs>
          <w:tab w:pos="655" w:val="left" w:leader="none"/>
        </w:tabs>
        <w:spacing w:line="235" w:lineRule="auto" w:before="58" w:after="0"/>
        <w:ind w:left="654" w:right="327" w:hanging="399"/>
        <w:jc w:val="both"/>
        <w:rPr>
          <w:sz w:val="24"/>
        </w:rPr>
      </w:pPr>
      <w:r>
        <w:rPr/>
        <w:pict>
          <v:line style="position:absolute;mso-position-horizontal-relative:page;mso-position-vertical-relative:paragraph;z-index:-106312" from="63.012909pt,30.064798pt" to="546.994242pt,30.064798pt" stroked="true" strokeweight=".750359pt" strokecolor="#aaaaaa">
            <v:stroke dashstyle="solid"/>
            <w10:wrap type="none"/>
          </v:line>
        </w:pict>
      </w:r>
      <w:hyperlink r:id="rId862">
        <w:r>
          <w:rPr>
            <w:sz w:val="24"/>
            <w:u w:val="single" w:color="AAAAAA"/>
          </w:rPr>
          <w:t>The Old Constitution House State Historic Site</w:t>
        </w:r>
        <w:r>
          <w:rPr>
            <w:spacing w:val="-15"/>
            <w:sz w:val="24"/>
            <w:u w:val="single" w:color="AAAAAA"/>
          </w:rPr>
          <w:t> </w:t>
        </w:r>
        <w:r>
          <w:rPr>
            <w:sz w:val="24"/>
            <w:u w:val="single" w:color="AAAAAA"/>
          </w:rPr>
          <w:t>(http://www.historicvermont.org/constitution/)</w:t>
        </w:r>
      </w:hyperlink>
      <w:r>
        <w:rPr>
          <w:sz w:val="24"/>
        </w:rPr>
        <w:t> Archived </w:t>
      </w:r>
      <w:hyperlink r:id="rId863">
        <w:r>
          <w:rPr>
            <w:sz w:val="24"/>
          </w:rPr>
          <w:t>(https://web.archive.org/web/20090930063912/http://www</w:t>
        </w:r>
      </w:hyperlink>
      <w:r>
        <w:rPr>
          <w:sz w:val="24"/>
        </w:rPr>
        <w:t>.historicvermont.org/con</w:t>
      </w:r>
      <w:r>
        <w:rPr>
          <w:sz w:val="24"/>
          <w:u w:val="single" w:color="AAAAAA"/>
        </w:rPr>
        <w:t> stitution/)</w:t>
      </w:r>
      <w:r>
        <w:rPr>
          <w:sz w:val="24"/>
        </w:rPr>
        <w:t> </w:t>
      </w:r>
      <w:r>
        <w:rPr>
          <w:color w:val="666666"/>
          <w:sz w:val="24"/>
        </w:rPr>
        <w:t>September 30, 2009, at the</w:t>
      </w:r>
      <w:hyperlink r:id="rId864">
        <w:r>
          <w:rPr>
            <w:sz w:val="24"/>
          </w:rPr>
          <w:t> </w:t>
        </w:r>
        <w:r>
          <w:rPr>
            <w:sz w:val="24"/>
            <w:u w:val="single" w:color="AAAAAA"/>
          </w:rPr>
          <w:t>Wayback Machine</w:t>
        </w:r>
      </w:hyperlink>
      <w:r>
        <w:rPr>
          <w:color w:val="666666"/>
          <w:sz w:val="24"/>
        </w:rPr>
        <w:t>, Historic</w:t>
      </w:r>
      <w:r>
        <w:rPr>
          <w:color w:val="666666"/>
          <w:spacing w:val="-8"/>
          <w:sz w:val="24"/>
        </w:rPr>
        <w:t> </w:t>
      </w:r>
      <w:r>
        <w:rPr>
          <w:color w:val="666666"/>
          <w:sz w:val="24"/>
        </w:rPr>
        <w:t>Vermont</w:t>
      </w:r>
    </w:p>
    <w:p>
      <w:pPr>
        <w:pStyle w:val="ListParagraph"/>
        <w:numPr>
          <w:ilvl w:val="0"/>
          <w:numId w:val="12"/>
        </w:numPr>
        <w:tabs>
          <w:tab w:pos="655" w:val="left" w:leader="none"/>
        </w:tabs>
        <w:spacing w:line="240" w:lineRule="auto" w:before="55" w:after="0"/>
        <w:ind w:left="654" w:right="0" w:hanging="399"/>
        <w:jc w:val="left"/>
        <w:rPr>
          <w:sz w:val="24"/>
        </w:rPr>
      </w:pPr>
      <w:r>
        <w:rPr>
          <w:color w:val="666666"/>
          <w:sz w:val="24"/>
        </w:rPr>
        <w:t>The Battle of Bennington: Soldiers &amp; Civilians By Michael </w:t>
      </w:r>
      <w:r>
        <w:rPr>
          <w:color w:val="666666"/>
          <w:spacing w:val="-16"/>
          <w:sz w:val="24"/>
        </w:rPr>
        <w:t>P. </w:t>
      </w:r>
      <w:r>
        <w:rPr>
          <w:color w:val="666666"/>
          <w:sz w:val="24"/>
        </w:rPr>
        <w:t>Gabriel page</w:t>
      </w:r>
      <w:r>
        <w:rPr>
          <w:color w:val="666666"/>
          <w:spacing w:val="-35"/>
          <w:sz w:val="24"/>
        </w:rPr>
        <w:t> </w:t>
      </w:r>
      <w:r>
        <w:rPr>
          <w:color w:val="666666"/>
          <w:sz w:val="24"/>
        </w:rPr>
        <w:t>54</w:t>
      </w:r>
    </w:p>
    <w:p>
      <w:pPr>
        <w:spacing w:after="0" w:line="240"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273" w:hanging="399"/>
        <w:jc w:val="left"/>
        <w:rPr>
          <w:sz w:val="24"/>
        </w:rPr>
      </w:pPr>
      <w:r>
        <w:rPr/>
        <w:pict>
          <v:line style="position:absolute;mso-position-horizontal-relative:page;mso-position-vertical-relative:paragraph;z-index:-106288" from="63.012909pt,31.214809pt" to="548.494959pt,31.214809pt" stroked="true" strokeweight=".750359pt" strokecolor="#aaaaaa">
            <v:stroke dashstyle="solid"/>
            <w10:wrap type="none"/>
          </v:line>
        </w:pict>
      </w:r>
      <w:r>
        <w:rPr>
          <w:color w:val="666666"/>
          <w:sz w:val="24"/>
        </w:rPr>
        <w:t>Bucholt, Margaret (1991), "Manchester and the Mountains Chamber of Commerce",</w:t>
      </w:r>
      <w:r>
        <w:rPr>
          <w:sz w:val="24"/>
        </w:rPr>
        <w:t> </w:t>
      </w:r>
      <w:r>
        <w:rPr>
          <w:i/>
          <w:sz w:val="24"/>
          <w:u w:val="single" w:color="AAAAAA"/>
        </w:rPr>
        <w:t>An</w:t>
      </w:r>
      <w:r>
        <w:rPr>
          <w:i/>
          <w:sz w:val="24"/>
        </w:rPr>
        <w:t> </w:t>
      </w:r>
      <w:r>
        <w:rPr>
          <w:i/>
          <w:sz w:val="24"/>
        </w:rPr>
        <w:t>Insider's Guide to Southern Vermont </w:t>
      </w:r>
      <w:hyperlink r:id="rId865">
        <w:r>
          <w:rPr>
            <w:sz w:val="24"/>
          </w:rPr>
          <w:t>(https://web.archive.org/web/20131206163302/http://w</w:t>
        </w:r>
      </w:hyperlink>
      <w:hyperlink r:id="rId866">
        <w:r>
          <w:rPr>
            <w:sz w:val="24"/>
            <w:u w:val="single" w:color="AAAAAA"/>
          </w:rPr>
          <w:t> ww.manchestervermont.net/about.php)</w:t>
        </w:r>
        <w:r>
          <w:rPr>
            <w:color w:val="666666"/>
            <w:sz w:val="24"/>
          </w:rPr>
          <w:t>, Penguin, archived from</w:t>
        </w:r>
        <w:r>
          <w:rPr>
            <w:sz w:val="24"/>
          </w:rPr>
          <w:t> </w:t>
        </w:r>
        <w:r>
          <w:rPr>
            <w:sz w:val="24"/>
            <w:u w:val="single" w:color="AAAAAA"/>
          </w:rPr>
          <w:t>the original</w:t>
        </w:r>
        <w:r>
          <w:rPr>
            <w:spacing w:val="-30"/>
            <w:sz w:val="24"/>
            <w:u w:val="single" w:color="AAAAAA"/>
          </w:rPr>
          <w:t> </w:t>
        </w:r>
        <w:r>
          <w:rPr>
            <w:sz w:val="24"/>
            <w:u w:val="single" w:color="AAAAAA"/>
          </w:rPr>
          <w:t>(http://www.man chestervermont.net/about.php)</w:t>
        </w:r>
        <w:r>
          <w:rPr>
            <w:sz w:val="24"/>
          </w:rPr>
          <w:t> </w:t>
        </w:r>
        <w:r>
          <w:rPr>
            <w:color w:val="666666"/>
            <w:sz w:val="24"/>
          </w:rPr>
          <w:t>on December 6, 2013</w:t>
        </w:r>
      </w:hyperlink>
    </w:p>
    <w:p>
      <w:pPr>
        <w:pStyle w:val="ListParagraph"/>
        <w:numPr>
          <w:ilvl w:val="0"/>
          <w:numId w:val="12"/>
        </w:numPr>
        <w:tabs>
          <w:tab w:pos="655" w:val="left" w:leader="none"/>
        </w:tabs>
        <w:spacing w:line="235" w:lineRule="auto" w:before="59" w:after="0"/>
        <w:ind w:left="654" w:right="540" w:hanging="399"/>
        <w:jc w:val="left"/>
        <w:rPr>
          <w:sz w:val="24"/>
        </w:rPr>
      </w:pPr>
      <w:r>
        <w:rPr>
          <w:color w:val="666666"/>
          <w:sz w:val="24"/>
        </w:rPr>
        <w:t>Mello, Robert, </w:t>
      </w:r>
      <w:r>
        <w:rPr>
          <w:i/>
          <w:color w:val="666666"/>
          <w:sz w:val="24"/>
        </w:rPr>
        <w:t>Moses Robinson and the Founding of Vermont</w:t>
      </w:r>
      <w:r>
        <w:rPr>
          <w:color w:val="666666"/>
          <w:sz w:val="24"/>
        </w:rPr>
        <w:t>, Vermont Historical</w:t>
      </w:r>
      <w:r>
        <w:rPr>
          <w:color w:val="666666"/>
          <w:spacing w:val="-19"/>
          <w:sz w:val="24"/>
        </w:rPr>
        <w:t> </w:t>
      </w:r>
      <w:r>
        <w:rPr>
          <w:color w:val="666666"/>
          <w:spacing w:val="-3"/>
          <w:sz w:val="24"/>
        </w:rPr>
        <w:t>Society, </w:t>
      </w:r>
      <w:r>
        <w:rPr>
          <w:color w:val="666666"/>
          <w:sz w:val="24"/>
        </w:rPr>
        <w:t>2014, p. 260</w:t>
      </w:r>
    </w:p>
    <w:p>
      <w:pPr>
        <w:pStyle w:val="ListParagraph"/>
        <w:numPr>
          <w:ilvl w:val="0"/>
          <w:numId w:val="12"/>
        </w:numPr>
        <w:tabs>
          <w:tab w:pos="655" w:val="left" w:leader="none"/>
        </w:tabs>
        <w:spacing w:line="240" w:lineRule="auto" w:before="54" w:after="0"/>
        <w:ind w:left="654" w:right="0" w:hanging="399"/>
        <w:jc w:val="left"/>
        <w:rPr>
          <w:sz w:val="24"/>
        </w:rPr>
      </w:pPr>
      <w:r>
        <w:rPr>
          <w:color w:val="666666"/>
          <w:sz w:val="24"/>
        </w:rPr>
        <w:t>Mello (2014), </w:t>
      </w:r>
      <w:r>
        <w:rPr>
          <w:i/>
          <w:color w:val="666666"/>
          <w:sz w:val="24"/>
        </w:rPr>
        <w:t>Moses Robinson</w:t>
      </w:r>
      <w:r>
        <w:rPr>
          <w:color w:val="666666"/>
          <w:sz w:val="24"/>
        </w:rPr>
        <w:t>, p.</w:t>
      </w:r>
      <w:r>
        <w:rPr>
          <w:color w:val="666666"/>
          <w:spacing w:val="-1"/>
          <w:sz w:val="24"/>
        </w:rPr>
        <w:t> </w:t>
      </w:r>
      <w:r>
        <w:rPr>
          <w:color w:val="666666"/>
          <w:sz w:val="24"/>
        </w:rPr>
        <w:t>264</w:t>
      </w:r>
    </w:p>
    <w:p>
      <w:pPr>
        <w:pStyle w:val="ListParagraph"/>
        <w:numPr>
          <w:ilvl w:val="0"/>
          <w:numId w:val="12"/>
        </w:numPr>
        <w:tabs>
          <w:tab w:pos="655" w:val="left" w:leader="none"/>
        </w:tabs>
        <w:spacing w:line="240" w:lineRule="auto" w:before="55" w:after="0"/>
        <w:ind w:left="654" w:right="0" w:hanging="399"/>
        <w:jc w:val="left"/>
        <w:rPr>
          <w:sz w:val="24"/>
        </w:rPr>
      </w:pPr>
      <w:r>
        <w:rPr>
          <w:color w:val="666666"/>
          <w:sz w:val="24"/>
        </w:rPr>
        <w:t>Mello (2014), </w:t>
      </w:r>
      <w:r>
        <w:rPr>
          <w:i/>
          <w:color w:val="666666"/>
          <w:sz w:val="24"/>
        </w:rPr>
        <w:t>Moses Robinson</w:t>
      </w:r>
      <w:r>
        <w:rPr>
          <w:color w:val="666666"/>
          <w:sz w:val="24"/>
        </w:rPr>
        <w:t>, pp.</w:t>
      </w:r>
      <w:r>
        <w:rPr>
          <w:color w:val="666666"/>
          <w:spacing w:val="-1"/>
          <w:sz w:val="24"/>
        </w:rPr>
        <w:t> </w:t>
      </w:r>
      <w:r>
        <w:rPr>
          <w:color w:val="666666"/>
          <w:sz w:val="24"/>
        </w:rPr>
        <w:t>270–271</w:t>
      </w:r>
    </w:p>
    <w:p>
      <w:pPr>
        <w:pStyle w:val="ListParagraph"/>
        <w:numPr>
          <w:ilvl w:val="0"/>
          <w:numId w:val="12"/>
        </w:numPr>
        <w:tabs>
          <w:tab w:pos="655" w:val="left" w:leader="none"/>
        </w:tabs>
        <w:spacing w:line="235" w:lineRule="auto" w:before="58" w:after="0"/>
        <w:ind w:left="654" w:right="308" w:hanging="399"/>
        <w:jc w:val="left"/>
        <w:rPr>
          <w:sz w:val="24"/>
        </w:rPr>
      </w:pPr>
      <w:hyperlink r:id="rId867">
        <w:r>
          <w:rPr>
            <w:color w:val="666666"/>
            <w:sz w:val="24"/>
          </w:rPr>
          <w:t>First Congress, Third Session (February 18, 1791).</w:t>
        </w:r>
        <w:r>
          <w:rPr>
            <w:sz w:val="24"/>
          </w:rPr>
          <w:t> </w:t>
        </w:r>
        <w:r>
          <w:rPr>
            <w:sz w:val="24"/>
            <w:u w:val="single" w:color="AAAAAA"/>
          </w:rPr>
          <w:t>"An Act for the admission of the State of Vermont into this Union" (http://avalon.law.yale.edu/18th_century/vt03.asp)</w:t>
        </w:r>
        <w:r>
          <w:rPr>
            <w:color w:val="666666"/>
            <w:sz w:val="24"/>
          </w:rPr>
          <w:t>. </w:t>
        </w:r>
        <w:r>
          <w:rPr>
            <w:i/>
            <w:color w:val="666666"/>
            <w:sz w:val="24"/>
          </w:rPr>
          <w:t>The Avalon</w:t>
        </w:r>
      </w:hyperlink>
      <w:r>
        <w:rPr>
          <w:i/>
          <w:color w:val="666666"/>
          <w:sz w:val="24"/>
        </w:rPr>
        <w:t> </w:t>
      </w:r>
      <w:r>
        <w:rPr>
          <w:i/>
          <w:color w:val="666666"/>
          <w:sz w:val="24"/>
        </w:rPr>
        <w:t>Project</w:t>
      </w:r>
      <w:r>
        <w:rPr>
          <w:color w:val="666666"/>
          <w:sz w:val="24"/>
        </w:rPr>
        <w:t>. </w:t>
      </w:r>
      <w:r>
        <w:rPr>
          <w:color w:val="666666"/>
          <w:spacing w:val="-5"/>
          <w:sz w:val="24"/>
        </w:rPr>
        <w:t>Yale </w:t>
      </w:r>
      <w:r>
        <w:rPr>
          <w:color w:val="666666"/>
          <w:sz w:val="24"/>
        </w:rPr>
        <w:t>Law School. Retrieved November 24,</w:t>
      </w:r>
      <w:r>
        <w:rPr>
          <w:color w:val="666666"/>
          <w:spacing w:val="4"/>
          <w:sz w:val="24"/>
        </w:rPr>
        <w:t> </w:t>
      </w:r>
      <w:r>
        <w:rPr>
          <w:color w:val="666666"/>
          <w:sz w:val="24"/>
        </w:rPr>
        <w:t>2014.</w:t>
      </w:r>
    </w:p>
    <w:p>
      <w:pPr>
        <w:pStyle w:val="ListParagraph"/>
        <w:numPr>
          <w:ilvl w:val="0"/>
          <w:numId w:val="12"/>
        </w:numPr>
        <w:tabs>
          <w:tab w:pos="655" w:val="left" w:leader="none"/>
        </w:tabs>
        <w:spacing w:line="235" w:lineRule="auto" w:before="59" w:after="0"/>
        <w:ind w:left="654" w:right="317" w:hanging="399"/>
        <w:jc w:val="left"/>
        <w:rPr>
          <w:sz w:val="24"/>
        </w:rPr>
      </w:pPr>
      <w:hyperlink r:id="rId868">
        <w:r>
          <w:rPr>
            <w:sz w:val="24"/>
            <w:u w:val="single" w:color="AAAAAA"/>
          </w:rPr>
          <w:t>"An Act </w:t>
        </w:r>
        <w:r>
          <w:rPr>
            <w:spacing w:val="-14"/>
            <w:sz w:val="24"/>
            <w:u w:val="single" w:color="AAAAAA"/>
          </w:rPr>
          <w:t>To </w:t>
        </w:r>
        <w:r>
          <w:rPr>
            <w:sz w:val="24"/>
            <w:u w:val="single" w:color="AAAAAA"/>
          </w:rPr>
          <w:t>Secure Freedom to All Persons Within This State" (https://www.sec.state.vt.us/m edia/64796/Act37_1858.pdf)</w:t>
        </w:r>
        <w:r>
          <w:rPr>
            <w:sz w:val="24"/>
          </w:rPr>
          <w:t> </w:t>
        </w:r>
        <w:r>
          <w:rPr>
            <w:color w:val="666666"/>
            <w:sz w:val="24"/>
          </w:rPr>
          <w:t>(PDF). </w:t>
        </w:r>
        <w:r>
          <w:rPr>
            <w:i/>
            <w:color w:val="666666"/>
            <w:sz w:val="24"/>
          </w:rPr>
          <w:t>Vermont Secretary of State</w:t>
        </w:r>
        <w:r>
          <w:rPr>
            <w:color w:val="666666"/>
            <w:sz w:val="24"/>
          </w:rPr>
          <w:t>. Retrieved July 19,</w:t>
        </w:r>
        <w:r>
          <w:rPr>
            <w:color w:val="666666"/>
            <w:spacing w:val="-9"/>
            <w:sz w:val="24"/>
          </w:rPr>
          <w:t> </w:t>
        </w:r>
        <w:r>
          <w:rPr>
            <w:color w:val="666666"/>
            <w:sz w:val="24"/>
          </w:rPr>
          <w:t>2019.</w:t>
        </w:r>
      </w:hyperlink>
    </w:p>
    <w:p>
      <w:pPr>
        <w:pStyle w:val="ListParagraph"/>
        <w:numPr>
          <w:ilvl w:val="0"/>
          <w:numId w:val="12"/>
        </w:numPr>
        <w:tabs>
          <w:tab w:pos="655" w:val="left" w:leader="none"/>
        </w:tabs>
        <w:spacing w:line="235" w:lineRule="auto" w:before="60" w:after="0"/>
        <w:ind w:left="654" w:right="339" w:hanging="399"/>
        <w:jc w:val="both"/>
        <w:rPr>
          <w:sz w:val="24"/>
        </w:rPr>
      </w:pPr>
      <w:r>
        <w:rPr/>
        <w:pict>
          <v:line style="position:absolute;mso-position-horizontal-relative:page;mso-position-vertical-relative:paragraph;z-index:-106264" from="63.012909pt,43.671268pt" to="547.744601pt,43.671268pt" stroked="true" strokeweight=".750359pt" strokecolor="#aaaaaa">
            <v:stroke dashstyle="solid"/>
            <w10:wrap type="none"/>
          </v:line>
        </w:pict>
      </w:r>
      <w:hyperlink r:id="rId869">
        <w:r>
          <w:rPr>
            <w:sz w:val="24"/>
            <w:u w:val="single" w:color="AAAAAA"/>
          </w:rPr>
          <w:t>Barton Chronicle book review (http://www.bartonchronicle.com/index.php/reviews/books/11 0-asurpriseoneverypage)</w:t>
        </w:r>
        <w:r>
          <w:rPr>
            <w:color w:val="666666"/>
            <w:sz w:val="24"/>
          </w:rPr>
          <w:t>. Retrieved August 21, 2009.</w:t>
        </w:r>
        <w:r>
          <w:rPr>
            <w:sz w:val="24"/>
          </w:rPr>
          <w:t> </w:t>
        </w:r>
        <w:r>
          <w:rPr>
            <w:sz w:val="24"/>
            <w:u w:val="single" w:color="AAAAAA"/>
          </w:rPr>
          <w:t>Archived (https://web.archive.org/we</w:t>
        </w:r>
      </w:hyperlink>
      <w:hyperlink r:id="rId870">
        <w:r>
          <w:rPr>
            <w:sz w:val="24"/>
          </w:rPr>
          <w:t> </w:t>
        </w:r>
        <w:r>
          <w:rPr>
            <w:spacing w:val="-1"/>
            <w:sz w:val="24"/>
          </w:rPr>
          <w:t>b/20090510020229/http://www.bartonchronicle.com/index.php/reviews/books/110-asurprise</w:t>
        </w:r>
      </w:hyperlink>
      <w:r>
        <w:rPr>
          <w:spacing w:val="-1"/>
          <w:sz w:val="24"/>
          <w:u w:val="single" w:color="AAAAAA"/>
        </w:rPr>
        <w:t> </w:t>
      </w:r>
      <w:r>
        <w:rPr>
          <w:sz w:val="24"/>
          <w:u w:val="single" w:color="AAAAAA"/>
        </w:rPr>
        <w:t>oneverypage)</w:t>
      </w:r>
      <w:r>
        <w:rPr>
          <w:sz w:val="24"/>
        </w:rPr>
        <w:t> </w:t>
      </w:r>
      <w:r>
        <w:rPr>
          <w:color w:val="666666"/>
          <w:sz w:val="24"/>
        </w:rPr>
        <w:t>May 10, 2009, at the</w:t>
      </w:r>
      <w:hyperlink r:id="rId864">
        <w:r>
          <w:rPr>
            <w:sz w:val="24"/>
          </w:rPr>
          <w:t> </w:t>
        </w:r>
        <w:r>
          <w:rPr>
            <w:sz w:val="24"/>
            <w:u w:val="single" w:color="AAAAAA"/>
          </w:rPr>
          <w:t>Wayback</w:t>
        </w:r>
        <w:r>
          <w:rPr>
            <w:spacing w:val="-1"/>
            <w:sz w:val="24"/>
            <w:u w:val="single" w:color="AAAAAA"/>
          </w:rPr>
          <w:t> </w:t>
        </w:r>
        <w:r>
          <w:rPr>
            <w:sz w:val="24"/>
            <w:u w:val="single" w:color="AAAAAA"/>
          </w:rPr>
          <w:t>Machine</w:t>
        </w:r>
      </w:hyperlink>
    </w:p>
    <w:p>
      <w:pPr>
        <w:pStyle w:val="ListParagraph"/>
        <w:numPr>
          <w:ilvl w:val="0"/>
          <w:numId w:val="12"/>
        </w:numPr>
        <w:tabs>
          <w:tab w:pos="655" w:val="left" w:leader="none"/>
        </w:tabs>
        <w:spacing w:line="235" w:lineRule="auto" w:before="58" w:after="0"/>
        <w:ind w:left="654" w:right="869" w:hanging="399"/>
        <w:jc w:val="left"/>
        <w:rPr>
          <w:sz w:val="24"/>
        </w:rPr>
      </w:pPr>
      <w:r>
        <w:rPr>
          <w:color w:val="666666"/>
          <w:sz w:val="24"/>
        </w:rPr>
        <w:t>Child, Lydia Maria (1860). </w:t>
      </w:r>
      <w:r>
        <w:rPr>
          <w:i/>
          <w:color w:val="666666"/>
          <w:sz w:val="24"/>
        </w:rPr>
        <w:t>The Duty of Civil Disobedience to the Fugitive Slave Act: </w:t>
      </w:r>
      <w:r>
        <w:rPr>
          <w:i/>
          <w:color w:val="666666"/>
          <w:spacing w:val="-6"/>
          <w:sz w:val="24"/>
        </w:rPr>
        <w:t>An </w:t>
      </w:r>
      <w:r>
        <w:rPr>
          <w:i/>
          <w:color w:val="666666"/>
          <w:sz w:val="24"/>
        </w:rPr>
        <w:t>Appeal to the Legislators of Massachusetts</w:t>
      </w:r>
      <w:r>
        <w:rPr>
          <w:color w:val="666666"/>
          <w:sz w:val="24"/>
        </w:rPr>
        <w:t>. Boston: American Anti-Slavery </w:t>
      </w:r>
      <w:r>
        <w:rPr>
          <w:color w:val="666666"/>
          <w:spacing w:val="-3"/>
          <w:sz w:val="24"/>
        </w:rPr>
        <w:t>Society. </w:t>
      </w:r>
      <w:r>
        <w:rPr>
          <w:color w:val="666666"/>
          <w:sz w:val="24"/>
        </w:rPr>
        <w:t>pp. Anti–Slavery Tracts No. 9,</w:t>
      </w:r>
      <w:r>
        <w:rPr>
          <w:color w:val="666666"/>
          <w:spacing w:val="-15"/>
          <w:sz w:val="24"/>
        </w:rPr>
        <w:t> </w:t>
      </w:r>
      <w:r>
        <w:rPr>
          <w:color w:val="666666"/>
          <w:sz w:val="24"/>
        </w:rPr>
        <w:t>36.</w:t>
      </w:r>
    </w:p>
    <w:p>
      <w:pPr>
        <w:pStyle w:val="ListParagraph"/>
        <w:numPr>
          <w:ilvl w:val="0"/>
          <w:numId w:val="12"/>
        </w:numPr>
        <w:tabs>
          <w:tab w:pos="655" w:val="left" w:leader="none"/>
        </w:tabs>
        <w:spacing w:line="235" w:lineRule="auto" w:before="59" w:after="0"/>
        <w:ind w:left="654" w:right="290" w:hanging="399"/>
        <w:jc w:val="left"/>
        <w:rPr>
          <w:sz w:val="24"/>
        </w:rPr>
      </w:pPr>
      <w:hyperlink r:id="rId871">
        <w:r>
          <w:rPr>
            <w:color w:val="666666"/>
            <w:sz w:val="24"/>
          </w:rPr>
          <w:t>Bunch, Lonnie.</w:t>
        </w:r>
        <w:r>
          <w:rPr>
            <w:sz w:val="24"/>
          </w:rPr>
          <w:t> </w:t>
        </w:r>
        <w:r>
          <w:rPr>
            <w:sz w:val="24"/>
            <w:u w:val="single" w:color="AAAAAA"/>
          </w:rPr>
          <w:t>"Vermont 1777: Early Steps Against Slavery" (http://go.si.edu/site/Message Viewer?em_id=15241.0&amp;dlv_id=17582)</w:t>
        </w:r>
        <w:r>
          <w:rPr>
            <w:color w:val="666666"/>
            <w:sz w:val="24"/>
          </w:rPr>
          <w:t>. Smithsonian National Museum of African American</w:t>
        </w:r>
      </w:hyperlink>
      <w:r>
        <w:rPr>
          <w:color w:val="666666"/>
          <w:sz w:val="24"/>
        </w:rPr>
        <w:t> History and Culture. Retrieved February 12,</w:t>
      </w:r>
      <w:r>
        <w:rPr>
          <w:color w:val="666666"/>
          <w:spacing w:val="-2"/>
          <w:sz w:val="24"/>
        </w:rPr>
        <w:t> </w:t>
      </w:r>
      <w:r>
        <w:rPr>
          <w:color w:val="666666"/>
          <w:sz w:val="24"/>
        </w:rPr>
        <w:t>2014.</w:t>
      </w:r>
    </w:p>
    <w:p>
      <w:pPr>
        <w:pStyle w:val="ListParagraph"/>
        <w:numPr>
          <w:ilvl w:val="0"/>
          <w:numId w:val="12"/>
        </w:numPr>
        <w:tabs>
          <w:tab w:pos="655" w:val="left" w:leader="none"/>
        </w:tabs>
        <w:spacing w:line="235" w:lineRule="auto" w:before="59" w:after="0"/>
        <w:ind w:left="654" w:right="303" w:hanging="399"/>
        <w:jc w:val="left"/>
        <w:rPr>
          <w:sz w:val="24"/>
        </w:rPr>
      </w:pPr>
      <w:hyperlink r:id="rId872">
        <w:r>
          <w:rPr>
            <w:sz w:val="24"/>
            <w:u w:val="single" w:color="AAAAAA"/>
          </w:rPr>
          <w:t>"Underground Railroad: Vermont Sites to Open"</w:t>
        </w:r>
        <w:r>
          <w:rPr>
            <w:spacing w:val="-28"/>
            <w:sz w:val="24"/>
            <w:u w:val="single" w:color="AAAAAA"/>
          </w:rPr>
          <w:t> </w:t>
        </w:r>
        <w:r>
          <w:rPr>
            <w:sz w:val="24"/>
            <w:u w:val="single" w:color="AAAAAA"/>
          </w:rPr>
          <w:t>(https://www.nytimes.com/1995/06/25/trave l/travel-advisory-underground-railroad-vermont-sites-to-open.html)</w:t>
        </w:r>
        <w:r>
          <w:rPr>
            <w:color w:val="666666"/>
            <w:sz w:val="24"/>
          </w:rPr>
          <w:t>. </w:t>
        </w:r>
        <w:r>
          <w:rPr>
            <w:i/>
            <w:color w:val="666666"/>
            <w:sz w:val="24"/>
          </w:rPr>
          <w:t>The New </w:t>
        </w:r>
        <w:r>
          <w:rPr>
            <w:i/>
            <w:color w:val="666666"/>
            <w:spacing w:val="-4"/>
            <w:sz w:val="24"/>
          </w:rPr>
          <w:t>York </w:t>
        </w:r>
        <w:r>
          <w:rPr>
            <w:i/>
            <w:color w:val="666666"/>
            <w:sz w:val="24"/>
          </w:rPr>
          <w:t>Times</w:t>
        </w:r>
        <w:r>
          <w:rPr>
            <w:color w:val="666666"/>
            <w:sz w:val="24"/>
          </w:rPr>
          <w:t>.</w:t>
        </w:r>
      </w:hyperlink>
      <w:r>
        <w:rPr>
          <w:color w:val="666666"/>
          <w:sz w:val="24"/>
        </w:rPr>
        <w:t> June 25, 1995.</w:t>
      </w:r>
    </w:p>
    <w:p>
      <w:pPr>
        <w:pStyle w:val="ListParagraph"/>
        <w:numPr>
          <w:ilvl w:val="0"/>
          <w:numId w:val="12"/>
        </w:numPr>
        <w:tabs>
          <w:tab w:pos="655" w:val="left" w:leader="none"/>
        </w:tabs>
        <w:spacing w:line="235" w:lineRule="auto" w:before="60" w:after="0"/>
        <w:ind w:left="654" w:right="616" w:hanging="399"/>
        <w:jc w:val="left"/>
        <w:rPr>
          <w:sz w:val="24"/>
        </w:rPr>
      </w:pPr>
      <w:hyperlink r:id="rId873">
        <w:r>
          <w:rPr>
            <w:sz w:val="24"/>
            <w:u w:val="single" w:color="AAAAAA"/>
          </w:rPr>
          <w:t>Trefousse, Hans</w:t>
        </w:r>
        <w:r>
          <w:rPr>
            <w:sz w:val="24"/>
          </w:rPr>
          <w:t> </w:t>
        </w:r>
      </w:hyperlink>
      <w:r>
        <w:rPr>
          <w:color w:val="666666"/>
          <w:sz w:val="24"/>
        </w:rPr>
        <w:t>(1997). </w:t>
      </w:r>
      <w:r>
        <w:rPr>
          <w:i/>
          <w:color w:val="666666"/>
          <w:sz w:val="24"/>
        </w:rPr>
        <w:t>Thaddeus Stevens: Nineteenth-Century Egalitarian</w:t>
      </w:r>
      <w:r>
        <w:rPr>
          <w:color w:val="666666"/>
          <w:sz w:val="24"/>
        </w:rPr>
        <w:t>. Chapel</w:t>
      </w:r>
      <w:r>
        <w:rPr>
          <w:color w:val="666666"/>
          <w:spacing w:val="-12"/>
          <w:sz w:val="24"/>
        </w:rPr>
        <w:t> </w:t>
      </w:r>
      <w:r>
        <w:rPr>
          <w:color w:val="666666"/>
          <w:sz w:val="24"/>
        </w:rPr>
        <w:t>Hill, NC: University of North Carolina Press.</w:t>
      </w:r>
      <w:hyperlink r:id="rId810">
        <w:r>
          <w:rPr>
            <w:sz w:val="24"/>
          </w:rPr>
          <w:t> </w:t>
        </w:r>
        <w:r>
          <w:rPr>
            <w:sz w:val="24"/>
            <w:u w:val="single" w:color="AAAAAA"/>
          </w:rPr>
          <w:t>ISB</w:t>
        </w:r>
      </w:hyperlink>
      <w:r>
        <w:rPr>
          <w:sz w:val="24"/>
          <w:u w:val="single" w:color="AAAAAA"/>
        </w:rPr>
        <w:t>N</w:t>
      </w:r>
      <w:r>
        <w:rPr>
          <w:spacing w:val="-2"/>
          <w:sz w:val="24"/>
          <w:u w:val="single" w:color="AAAAAA"/>
        </w:rPr>
        <w:t> </w:t>
      </w:r>
      <w:r>
        <w:rPr>
          <w:sz w:val="24"/>
          <w:u w:val="single" w:color="AAAAAA"/>
        </w:rPr>
        <w:t>978-0-8078-5666-6</w:t>
      </w:r>
      <w:r>
        <w:rPr>
          <w:color w:val="666666"/>
          <w:sz w:val="24"/>
        </w:rPr>
        <w:t>.</w:t>
      </w:r>
    </w:p>
    <w:p>
      <w:pPr>
        <w:pStyle w:val="ListParagraph"/>
        <w:numPr>
          <w:ilvl w:val="0"/>
          <w:numId w:val="12"/>
        </w:numPr>
        <w:tabs>
          <w:tab w:pos="655" w:val="left" w:leader="none"/>
        </w:tabs>
        <w:spacing w:line="235" w:lineRule="auto" w:before="59" w:after="0"/>
        <w:ind w:left="654" w:right="420" w:hanging="399"/>
        <w:jc w:val="left"/>
        <w:rPr>
          <w:sz w:val="24"/>
        </w:rPr>
      </w:pPr>
      <w:r>
        <w:rPr>
          <w:sz w:val="24"/>
          <w:u w:val="single" w:color="AAAAAA"/>
        </w:rPr>
        <w:t>"Union—Troops Furnished and Deaths" (https://web.archive.org/web/20040611092722/htt </w:t>
      </w:r>
      <w:hyperlink r:id="rId874">
        <w:r>
          <w:rPr>
            <w:sz w:val="24"/>
            <w:u w:val="single" w:color="AAAAAA"/>
          </w:rPr>
          <w:t>p://www.civil-war.net/pages/troops_furnished_losses.html)</w:t>
        </w:r>
      </w:hyperlink>
      <w:r>
        <w:rPr>
          <w:color w:val="666666"/>
          <w:sz w:val="24"/>
        </w:rPr>
        <w:t>. </w:t>
      </w:r>
      <w:r>
        <w:rPr>
          <w:i/>
          <w:color w:val="666666"/>
          <w:sz w:val="24"/>
        </w:rPr>
        <w:t>The Civil War Home Page</w:t>
      </w:r>
      <w:r>
        <w:rPr>
          <w:color w:val="666666"/>
          <w:sz w:val="24"/>
        </w:rPr>
        <w:t>. Archived from</w:t>
      </w:r>
      <w:hyperlink r:id="rId875">
        <w:r>
          <w:rPr>
            <w:sz w:val="24"/>
          </w:rPr>
          <w:t> </w:t>
        </w:r>
        <w:r>
          <w:rPr>
            <w:sz w:val="24"/>
            <w:u w:val="single" w:color="AAAAAA"/>
          </w:rPr>
          <w:t>the original (http://www.civil-war.net/pages/troops_furnished_losses.html)</w:t>
        </w:r>
        <w:r>
          <w:rPr>
            <w:spacing w:val="-30"/>
            <w:sz w:val="24"/>
          </w:rPr>
          <w:t> </w:t>
        </w:r>
      </w:hyperlink>
      <w:r>
        <w:rPr>
          <w:color w:val="666666"/>
          <w:sz w:val="24"/>
        </w:rPr>
        <w:t>on June 11, 2004. Retrieved April 28,</w:t>
      </w:r>
      <w:r>
        <w:rPr>
          <w:color w:val="666666"/>
          <w:spacing w:val="-2"/>
          <w:sz w:val="24"/>
        </w:rPr>
        <w:t> </w:t>
      </w:r>
      <w:r>
        <w:rPr>
          <w:color w:val="666666"/>
          <w:sz w:val="24"/>
        </w:rPr>
        <w:t>2016.</w:t>
      </w:r>
    </w:p>
    <w:p>
      <w:pPr>
        <w:pStyle w:val="ListParagraph"/>
        <w:numPr>
          <w:ilvl w:val="0"/>
          <w:numId w:val="12"/>
        </w:numPr>
        <w:tabs>
          <w:tab w:pos="655" w:val="left" w:leader="none"/>
        </w:tabs>
        <w:spacing w:line="235" w:lineRule="auto" w:before="59" w:after="0"/>
        <w:ind w:left="654" w:right="850" w:hanging="399"/>
        <w:jc w:val="left"/>
        <w:rPr>
          <w:sz w:val="24"/>
        </w:rPr>
      </w:pPr>
      <w:hyperlink r:id="rId876">
        <w:r>
          <w:rPr>
            <w:sz w:val="24"/>
            <w:u w:val="single" w:color="AAAAAA"/>
          </w:rPr>
          <w:t>"Saint Albans Raid"</w:t>
        </w:r>
        <w:r>
          <w:rPr>
            <w:spacing w:val="-24"/>
            <w:sz w:val="24"/>
            <w:u w:val="single" w:color="AAAAAA"/>
          </w:rPr>
          <w:t> </w:t>
        </w:r>
        <w:r>
          <w:rPr>
            <w:sz w:val="24"/>
            <w:u w:val="single" w:color="AAAAAA"/>
          </w:rPr>
          <w:t>(http://www.britannica.com/EBchecked/topic/516711/Saint-Albans- Raid)</w:t>
        </w:r>
        <w:r>
          <w:rPr>
            <w:color w:val="666666"/>
            <w:sz w:val="24"/>
          </w:rPr>
          <w:t>. </w:t>
        </w:r>
        <w:r>
          <w:rPr>
            <w:i/>
            <w:color w:val="666666"/>
            <w:sz w:val="24"/>
          </w:rPr>
          <w:t>Encyclopædia Britannica</w:t>
        </w:r>
        <w:r>
          <w:rPr>
            <w:color w:val="666666"/>
            <w:sz w:val="24"/>
          </w:rPr>
          <w:t>. Retrieved May 2,</w:t>
        </w:r>
        <w:r>
          <w:rPr>
            <w:color w:val="666666"/>
            <w:spacing w:val="-1"/>
            <w:sz w:val="24"/>
          </w:rPr>
          <w:t> </w:t>
        </w:r>
        <w:r>
          <w:rPr>
            <w:color w:val="666666"/>
            <w:sz w:val="24"/>
          </w:rPr>
          <w:t>2014.</w:t>
        </w:r>
      </w:hyperlink>
    </w:p>
    <w:p>
      <w:pPr>
        <w:pStyle w:val="ListParagraph"/>
        <w:numPr>
          <w:ilvl w:val="0"/>
          <w:numId w:val="12"/>
        </w:numPr>
        <w:tabs>
          <w:tab w:pos="655" w:val="left" w:leader="none"/>
        </w:tabs>
        <w:spacing w:line="235" w:lineRule="auto" w:before="59" w:after="0"/>
        <w:ind w:left="654" w:right="314" w:hanging="399"/>
        <w:jc w:val="left"/>
        <w:rPr>
          <w:sz w:val="24"/>
        </w:rPr>
      </w:pPr>
      <w:r>
        <w:rPr>
          <w:color w:val="666666"/>
          <w:sz w:val="24"/>
        </w:rPr>
        <w:t>Wilson, Dennis K. (1992). </w:t>
      </w:r>
      <w:r>
        <w:rPr>
          <w:i/>
          <w:color w:val="666666"/>
          <w:sz w:val="24"/>
        </w:rPr>
        <w:t>Justice under Pressure: The Saint Albans Raid and Its Aftermath</w:t>
      </w:r>
      <w:r>
        <w:rPr>
          <w:color w:val="666666"/>
          <w:sz w:val="24"/>
        </w:rPr>
        <w:t>. University Press of America. p. 203.</w:t>
      </w:r>
      <w:r>
        <w:rPr>
          <w:sz w:val="24"/>
        </w:rPr>
        <w:t> </w:t>
      </w:r>
      <w:hyperlink r:id="rId810">
        <w:r>
          <w:rPr>
            <w:sz w:val="24"/>
            <w:u w:val="single" w:color="AAAAAA"/>
          </w:rPr>
          <w:t>ISB</w:t>
        </w:r>
      </w:hyperlink>
      <w:r>
        <w:rPr>
          <w:sz w:val="24"/>
          <w:u w:val="single" w:color="AAAAAA"/>
        </w:rPr>
        <w:t>N</w:t>
      </w:r>
      <w:r>
        <w:rPr>
          <w:spacing w:val="-3"/>
          <w:sz w:val="24"/>
          <w:u w:val="single" w:color="AAAAAA"/>
        </w:rPr>
        <w:t> </w:t>
      </w:r>
      <w:r>
        <w:rPr>
          <w:sz w:val="24"/>
          <w:u w:val="single" w:color="AAAAAA"/>
        </w:rPr>
        <w:t>978-0819185099</w:t>
      </w:r>
      <w:r>
        <w:rPr>
          <w:color w:val="666666"/>
          <w:sz w:val="24"/>
        </w:rPr>
        <w:t>.</w:t>
      </w:r>
    </w:p>
    <w:p>
      <w:pPr>
        <w:pStyle w:val="ListParagraph"/>
        <w:numPr>
          <w:ilvl w:val="0"/>
          <w:numId w:val="12"/>
        </w:numPr>
        <w:tabs>
          <w:tab w:pos="655" w:val="left" w:leader="none"/>
        </w:tabs>
        <w:spacing w:line="235" w:lineRule="auto" w:before="59" w:after="0"/>
        <w:ind w:left="654" w:right="347" w:hanging="399"/>
        <w:jc w:val="left"/>
        <w:rPr>
          <w:sz w:val="24"/>
        </w:rPr>
      </w:pPr>
      <w:hyperlink r:id="rId877">
        <w:r>
          <w:rPr>
            <w:color w:val="666666"/>
            <w:sz w:val="24"/>
          </w:rPr>
          <w:t>Susan Richards (2005).</w:t>
        </w:r>
        <w:r>
          <w:rPr>
            <w:sz w:val="24"/>
          </w:rPr>
          <w:t> </w:t>
        </w:r>
        <w:r>
          <w:rPr>
            <w:sz w:val="24"/>
            <w:u w:val="single" w:color="AAAAAA"/>
          </w:rPr>
          <w:t>"Making Home Pay: Italian and Scottish Boardinghouse Keepers </w:t>
        </w:r>
        <w:r>
          <w:rPr>
            <w:spacing w:val="-6"/>
            <w:sz w:val="24"/>
            <w:u w:val="single" w:color="AAAAAA"/>
          </w:rPr>
          <w:t>in </w:t>
        </w:r>
        <w:r>
          <w:rPr>
            <w:sz w:val="24"/>
            <w:u w:val="single" w:color="AAAAAA"/>
          </w:rPr>
          <w:t>Barre, 1880–1910" (http://vermonthistory.org/journal/74/05_Richards.pdf)</w:t>
        </w:r>
        <w:r>
          <w:rPr>
            <w:sz w:val="24"/>
          </w:rPr>
          <w:t> </w:t>
        </w:r>
        <w:r>
          <w:rPr>
            <w:color w:val="666666"/>
            <w:sz w:val="24"/>
          </w:rPr>
          <w:t>(PDF). </w:t>
        </w:r>
        <w:r>
          <w:rPr>
            <w:i/>
            <w:color w:val="666666"/>
            <w:sz w:val="24"/>
          </w:rPr>
          <w:t>Vermont</w:t>
        </w:r>
      </w:hyperlink>
      <w:r>
        <w:rPr>
          <w:i/>
          <w:color w:val="666666"/>
          <w:sz w:val="24"/>
        </w:rPr>
        <w:t> </w:t>
      </w:r>
      <w:r>
        <w:rPr>
          <w:i/>
          <w:color w:val="666666"/>
          <w:sz w:val="24"/>
        </w:rPr>
        <w:t>History Journal</w:t>
      </w:r>
      <w:r>
        <w:rPr>
          <w:color w:val="666666"/>
          <w:sz w:val="24"/>
        </w:rPr>
        <w:t>. Retrieved October 23,</w:t>
      </w:r>
      <w:r>
        <w:rPr>
          <w:color w:val="666666"/>
          <w:spacing w:val="-2"/>
          <w:sz w:val="24"/>
        </w:rPr>
        <w:t> </w:t>
      </w:r>
      <w:r>
        <w:rPr>
          <w:color w:val="666666"/>
          <w:sz w:val="24"/>
        </w:rPr>
        <w:t>2013.</w:t>
      </w:r>
    </w:p>
    <w:p>
      <w:pPr>
        <w:pStyle w:val="ListParagraph"/>
        <w:numPr>
          <w:ilvl w:val="0"/>
          <w:numId w:val="12"/>
        </w:numPr>
        <w:tabs>
          <w:tab w:pos="655" w:val="left" w:leader="none"/>
        </w:tabs>
        <w:spacing w:line="235" w:lineRule="auto" w:before="59" w:after="0"/>
        <w:ind w:left="654" w:right="476" w:hanging="399"/>
        <w:jc w:val="left"/>
        <w:rPr>
          <w:sz w:val="24"/>
        </w:rPr>
      </w:pPr>
      <w:hyperlink r:id="rId878">
        <w:r>
          <w:rPr>
            <w:color w:val="666666"/>
            <w:sz w:val="24"/>
          </w:rPr>
          <w:t>Lutz Kaelber (2009).</w:t>
        </w:r>
        <w:r>
          <w:rPr>
            <w:sz w:val="24"/>
          </w:rPr>
          <w:t> </w:t>
        </w:r>
        <w:r>
          <w:rPr>
            <w:sz w:val="24"/>
            <w:u w:val="single" w:color="AAAAAA"/>
          </w:rPr>
          <w:t>"Eugenics: Compulsory Sterilization in 50 American States: </w:t>
        </w:r>
        <w:r>
          <w:rPr>
            <w:spacing w:val="-4"/>
            <w:sz w:val="24"/>
            <w:u w:val="single" w:color="AAAAAA"/>
          </w:rPr>
          <w:t>Vermont" </w:t>
        </w:r>
        <w:r>
          <w:rPr>
            <w:sz w:val="24"/>
            <w:u w:val="single" w:color="AAAAAA"/>
          </w:rPr>
          <w:t>(http://www.uvm.edu/~lkaelber/eugenics/VT/VT.html)</w:t>
        </w:r>
        <w:r>
          <w:rPr>
            <w:color w:val="666666"/>
            <w:sz w:val="24"/>
          </w:rPr>
          <w:t>. University of Vermont. Retrieved</w:t>
        </w:r>
      </w:hyperlink>
      <w:r>
        <w:rPr>
          <w:color w:val="666666"/>
          <w:sz w:val="24"/>
        </w:rPr>
        <w:t> May 14,</w:t>
      </w:r>
      <w:r>
        <w:rPr>
          <w:color w:val="666666"/>
          <w:spacing w:val="-2"/>
          <w:sz w:val="24"/>
        </w:rPr>
        <w:t> </w:t>
      </w:r>
      <w:r>
        <w:rPr>
          <w:color w:val="666666"/>
          <w:sz w:val="24"/>
        </w:rPr>
        <w:t>2019.</w:t>
      </w:r>
    </w:p>
    <w:p>
      <w:pPr>
        <w:pStyle w:val="ListParagraph"/>
        <w:numPr>
          <w:ilvl w:val="0"/>
          <w:numId w:val="12"/>
        </w:numPr>
        <w:tabs>
          <w:tab w:pos="655" w:val="left" w:leader="none"/>
        </w:tabs>
        <w:spacing w:line="235" w:lineRule="auto" w:before="59" w:after="0"/>
        <w:ind w:left="654" w:right="348" w:hanging="399"/>
        <w:jc w:val="both"/>
        <w:rPr>
          <w:sz w:val="24"/>
        </w:rPr>
      </w:pPr>
      <w:hyperlink r:id="rId879">
        <w:r>
          <w:rPr>
            <w:color w:val="666666"/>
            <w:sz w:val="24"/>
          </w:rPr>
          <w:t>btv webmaster (August 1, 2007).</w:t>
        </w:r>
        <w:r>
          <w:rPr>
            <w:sz w:val="24"/>
          </w:rPr>
          <w:t> </w:t>
        </w:r>
        <w:r>
          <w:rPr>
            <w:sz w:val="24"/>
            <w:u w:val="single" w:color="AAAAAA"/>
          </w:rPr>
          <w:t>"National Weather Service—Burlington, VT—The Flood of 1927" (http://www.erh.noaa.gov/btv/events/27flood.shtml)</w:t>
        </w:r>
        <w:r>
          <w:rPr>
            <w:color w:val="666666"/>
            <w:sz w:val="24"/>
          </w:rPr>
          <w:t>. Erh.noaa.gov. Retrieved July</w:t>
        </w:r>
        <w:r>
          <w:rPr>
            <w:color w:val="666666"/>
            <w:spacing w:val="-17"/>
            <w:sz w:val="24"/>
          </w:rPr>
          <w:t> </w:t>
        </w:r>
        <w:r>
          <w:rPr>
            <w:color w:val="666666"/>
            <w:sz w:val="24"/>
          </w:rPr>
          <w:t>31,</w:t>
        </w:r>
      </w:hyperlink>
      <w:r>
        <w:rPr>
          <w:color w:val="666666"/>
          <w:sz w:val="24"/>
        </w:rPr>
        <w:t> 2010.</w:t>
      </w:r>
    </w:p>
    <w:p>
      <w:pPr>
        <w:pStyle w:val="ListParagraph"/>
        <w:numPr>
          <w:ilvl w:val="0"/>
          <w:numId w:val="12"/>
        </w:numPr>
        <w:tabs>
          <w:tab w:pos="655" w:val="left" w:leader="none"/>
        </w:tabs>
        <w:spacing w:line="235" w:lineRule="auto" w:before="59" w:after="0"/>
        <w:ind w:left="654" w:right="369" w:hanging="399"/>
        <w:jc w:val="left"/>
        <w:rPr>
          <w:sz w:val="24"/>
        </w:rPr>
      </w:pPr>
      <w:r>
        <w:rPr>
          <w:color w:val="666666"/>
          <w:sz w:val="24"/>
        </w:rPr>
        <w:t>Long, Stephen (September 7, 2011). "Remembering the hurricane of 1938". </w:t>
      </w:r>
      <w:r>
        <w:rPr>
          <w:i/>
          <w:color w:val="666666"/>
          <w:sz w:val="24"/>
        </w:rPr>
        <w:t>The </w:t>
      </w:r>
      <w:r>
        <w:rPr>
          <w:i/>
          <w:color w:val="666666"/>
          <w:spacing w:val="-3"/>
          <w:sz w:val="24"/>
        </w:rPr>
        <w:t>Chronicle</w:t>
      </w:r>
      <w:r>
        <w:rPr>
          <w:color w:val="666666"/>
          <w:spacing w:val="-3"/>
          <w:sz w:val="24"/>
        </w:rPr>
        <w:t>. </w:t>
      </w:r>
      <w:r>
        <w:rPr>
          <w:color w:val="666666"/>
          <w:sz w:val="24"/>
        </w:rPr>
        <w:t>Barton, Vermont. p.</w:t>
      </w:r>
      <w:r>
        <w:rPr>
          <w:color w:val="666666"/>
          <w:spacing w:val="-1"/>
          <w:sz w:val="24"/>
        </w:rPr>
        <w:t> </w:t>
      </w:r>
      <w:r>
        <w:rPr>
          <w:color w:val="666666"/>
          <w:sz w:val="24"/>
        </w:rPr>
        <w:t>3.</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33" w:hanging="399"/>
        <w:jc w:val="left"/>
        <w:rPr>
          <w:sz w:val="24"/>
        </w:rPr>
      </w:pPr>
      <w:r>
        <w:rPr>
          <w:color w:val="666666"/>
          <w:sz w:val="24"/>
        </w:rPr>
        <w:t>Page, NWS Flood Safety Home; Service, US Department of Commerce, NOAA, National </w:t>
      </w:r>
      <w:r>
        <w:rPr>
          <w:color w:val="666666"/>
          <w:spacing w:val="-3"/>
          <w:sz w:val="24"/>
        </w:rPr>
        <w:t>Weather.</w:t>
      </w:r>
      <w:r>
        <w:rPr>
          <w:spacing w:val="-3"/>
          <w:sz w:val="24"/>
        </w:rPr>
        <w:t> </w:t>
      </w:r>
      <w:r>
        <w:rPr>
          <w:sz w:val="24"/>
          <w:u w:val="single" w:color="AAAAAA"/>
        </w:rPr>
        <w:t>"NWS Flood Safety Home Page" (https://web.archive.org/web/20180318200527/h </w:t>
      </w:r>
      <w:hyperlink r:id="rId880">
        <w:r>
          <w:rPr>
            <w:sz w:val="24"/>
            <w:u w:val="single" w:color="AAAAAA"/>
          </w:rPr>
          <w:t>ttp://www.floodsafety.noaa.gov/states/vt-flood.shtml)</w:t>
        </w:r>
      </w:hyperlink>
      <w:r>
        <w:rPr>
          <w:color w:val="666666"/>
          <w:sz w:val="24"/>
        </w:rPr>
        <w:t>. </w:t>
      </w:r>
      <w:hyperlink r:id="rId881">
        <w:r>
          <w:rPr>
            <w:i/>
            <w:color w:val="666666"/>
            <w:sz w:val="24"/>
          </w:rPr>
          <w:t>www.floodsafety.noaa.gov</w:t>
        </w:r>
        <w:r>
          <w:rPr>
            <w:color w:val="666666"/>
            <w:sz w:val="24"/>
          </w:rPr>
          <w:t>. </w:t>
        </w:r>
      </w:hyperlink>
      <w:r>
        <w:rPr>
          <w:color w:val="666666"/>
          <w:sz w:val="24"/>
        </w:rPr>
        <w:t>Archived from</w:t>
      </w:r>
      <w:hyperlink r:id="rId882">
        <w:r>
          <w:rPr>
            <w:sz w:val="24"/>
          </w:rPr>
          <w:t> </w:t>
        </w:r>
        <w:r>
          <w:rPr>
            <w:sz w:val="24"/>
            <w:u w:val="single" w:color="AAAAAA"/>
          </w:rPr>
          <w:t>the original (http://www.floodsafety.noaa.gov/states/vt-flood.shtml)</w:t>
        </w:r>
        <w:r>
          <w:rPr>
            <w:sz w:val="24"/>
          </w:rPr>
          <w:t> </w:t>
        </w:r>
      </w:hyperlink>
      <w:r>
        <w:rPr>
          <w:color w:val="666666"/>
          <w:sz w:val="24"/>
        </w:rPr>
        <w:t>on March 18, 2018. Retrieved February 1,</w:t>
      </w:r>
      <w:r>
        <w:rPr>
          <w:color w:val="666666"/>
          <w:spacing w:val="-1"/>
          <w:sz w:val="24"/>
        </w:rPr>
        <w:t> </w:t>
      </w:r>
      <w:r>
        <w:rPr>
          <w:color w:val="666666"/>
          <w:sz w:val="24"/>
        </w:rPr>
        <w:t>2018.</w:t>
      </w:r>
    </w:p>
    <w:p>
      <w:pPr>
        <w:pStyle w:val="ListParagraph"/>
        <w:numPr>
          <w:ilvl w:val="0"/>
          <w:numId w:val="12"/>
        </w:numPr>
        <w:tabs>
          <w:tab w:pos="655" w:val="left" w:leader="none"/>
        </w:tabs>
        <w:spacing w:line="235" w:lineRule="auto" w:before="58" w:after="0"/>
        <w:ind w:left="654" w:right="273" w:hanging="399"/>
        <w:jc w:val="left"/>
        <w:rPr>
          <w:sz w:val="24"/>
        </w:rPr>
      </w:pPr>
      <w:r>
        <w:rPr/>
        <w:pict>
          <v:line style="position:absolute;mso-position-horizontal-relative:page;mso-position-vertical-relative:paragraph;z-index:-106240" from="63.012909pt,30.064842pt" to="549.995677pt,30.064842pt" stroked="true" strokeweight=".750359pt" strokecolor="#aaaaaa">
            <v:stroke dashstyle="solid"/>
            <w10:wrap type="none"/>
          </v:line>
        </w:pict>
      </w:r>
      <w:r>
        <w:rPr/>
        <w:pict>
          <v:line style="position:absolute;mso-position-horizontal-relative:page;mso-position-vertical-relative:paragraph;z-index:-106216" from="63.012909pt,43.571297pt" to="551.496394pt,43.571297pt" stroked="true" strokeweight=".750359pt" strokecolor="#aaaaaa">
            <v:stroke dashstyle="solid"/>
            <w10:wrap type="none"/>
          </v:line>
        </w:pict>
      </w:r>
      <w:r>
        <w:rPr/>
        <w:pict>
          <v:line style="position:absolute;mso-position-horizontal-relative:page;mso-position-vertical-relative:paragraph;z-index:-106192" from="63.012909pt,70.584206pt" to="549.245318pt,70.584206pt" stroked="true" strokeweight=".750359pt" strokecolor="#aaaaaa">
            <v:stroke dashstyle="solid"/>
            <w10:wrap type="none"/>
          </v:line>
        </w:pict>
      </w:r>
      <w:r>
        <w:rPr>
          <w:color w:val="666666"/>
          <w:sz w:val="24"/>
        </w:rPr>
        <w:t>Remsen, Nancy (September 2, 2011).</w:t>
      </w:r>
      <w:r>
        <w:rPr>
          <w:sz w:val="24"/>
        </w:rPr>
        <w:t> </w:t>
      </w:r>
      <w:r>
        <w:rPr>
          <w:sz w:val="24"/>
          <w:u w:val="single" w:color="AAAAAA"/>
        </w:rPr>
        <w:t>"Obama declares disaster in Vermont, federal aid on</w:t>
      </w:r>
      <w:r>
        <w:rPr>
          <w:sz w:val="24"/>
        </w:rPr>
        <w:t> way" </w:t>
      </w:r>
      <w:hyperlink r:id="rId883">
        <w:r>
          <w:rPr>
            <w:sz w:val="24"/>
          </w:rPr>
          <w:t>(https://archive.today/20130215162848/http://www</w:t>
        </w:r>
      </w:hyperlink>
      <w:r>
        <w:rPr>
          <w:sz w:val="24"/>
        </w:rPr>
        <w:t>.burlingtonfreepress.com/article/201 </w:t>
      </w:r>
      <w:r>
        <w:rPr>
          <w:spacing w:val="-1"/>
          <w:sz w:val="24"/>
        </w:rPr>
        <w:t>10901/NEWS02/110901027/Shumlin-asks-Obama-declare-Vermont-major-disaster-area?od</w:t>
      </w:r>
      <w:r>
        <w:rPr>
          <w:spacing w:val="-1"/>
          <w:sz w:val="24"/>
          <w:u w:val="single" w:color="AAAAAA"/>
        </w:rPr>
        <w:t> </w:t>
      </w:r>
      <w:r>
        <w:rPr>
          <w:sz w:val="24"/>
          <w:u w:val="single" w:color="AAAAAA"/>
        </w:rPr>
        <w:t>yssey=nav%7Chead)</w:t>
      </w:r>
      <w:r>
        <w:rPr>
          <w:color w:val="666666"/>
          <w:sz w:val="24"/>
        </w:rPr>
        <w:t>. </w:t>
      </w:r>
      <w:r>
        <w:rPr>
          <w:i/>
          <w:color w:val="666666"/>
          <w:sz w:val="24"/>
        </w:rPr>
        <w:t>Burlington Free Press</w:t>
      </w:r>
      <w:r>
        <w:rPr>
          <w:color w:val="666666"/>
          <w:sz w:val="24"/>
        </w:rPr>
        <w:t>. Burlington, Vermont. pp. 1A. Archived from</w:t>
      </w:r>
      <w:hyperlink r:id="rId884">
        <w:r>
          <w:rPr>
            <w:sz w:val="24"/>
          </w:rPr>
          <w:t> the original (http://www.burlingtonfreepress.com/article/20110901/NEWS02/110901027/Shu</w:t>
        </w:r>
        <w:r>
          <w:rPr>
            <w:sz w:val="24"/>
            <w:u w:val="single" w:color="AAAAAA"/>
          </w:rPr>
          <w:t> mlin-asks-Obama-declare-Vermont-major-disaster-area?odyssey=nav%7Chead)</w:t>
        </w:r>
        <w:r>
          <w:rPr>
            <w:sz w:val="24"/>
          </w:rPr>
          <w:t> </w:t>
        </w:r>
        <w:r>
          <w:rPr>
            <w:color w:val="666666"/>
            <w:sz w:val="24"/>
          </w:rPr>
          <w:t>on</w:t>
        </w:r>
      </w:hyperlink>
      <w:r>
        <w:rPr>
          <w:color w:val="666666"/>
          <w:sz w:val="24"/>
        </w:rPr>
        <w:t> February 15, 2013.</w:t>
      </w:r>
    </w:p>
    <w:p>
      <w:pPr>
        <w:pStyle w:val="ListParagraph"/>
        <w:numPr>
          <w:ilvl w:val="0"/>
          <w:numId w:val="12"/>
        </w:numPr>
        <w:tabs>
          <w:tab w:pos="655" w:val="left" w:leader="none"/>
        </w:tabs>
        <w:spacing w:line="235" w:lineRule="auto" w:before="58" w:after="0"/>
        <w:ind w:left="654" w:right="479" w:hanging="399"/>
        <w:jc w:val="left"/>
        <w:rPr>
          <w:sz w:val="24"/>
        </w:rPr>
      </w:pPr>
      <w:hyperlink r:id="rId885">
        <w:r>
          <w:rPr>
            <w:color w:val="666666"/>
            <w:sz w:val="24"/>
          </w:rPr>
          <w:t>Udall, Morris K. (October 14, 1964).</w:t>
        </w:r>
        <w:r>
          <w:rPr>
            <w:sz w:val="24"/>
          </w:rPr>
          <w:t> </w:t>
        </w:r>
        <w:r>
          <w:rPr>
            <w:sz w:val="24"/>
            <w:u w:val="single" w:color="AAAAAA"/>
          </w:rPr>
          <w:t>"Reapportionment—I "One Man, One </w:t>
        </w:r>
        <w:r>
          <w:rPr>
            <w:spacing w:val="-3"/>
            <w:sz w:val="24"/>
            <w:u w:val="single" w:color="AAAAAA"/>
          </w:rPr>
          <w:t>Vote" </w:t>
        </w:r>
        <w:r>
          <w:rPr>
            <w:sz w:val="24"/>
            <w:u w:val="single" w:color="AAAAAA"/>
          </w:rPr>
          <w:t>. . . That's All She Wrote!" (http://www.library.arizona.edu/exhibits/udall/congrept/88th/641014.html)</w:t>
        </w:r>
        <w:r>
          <w:rPr>
            <w:color w:val="666666"/>
            <w:sz w:val="24"/>
          </w:rPr>
          <w:t>.</w:t>
        </w:r>
      </w:hyperlink>
      <w:r>
        <w:rPr>
          <w:color w:val="666666"/>
          <w:sz w:val="24"/>
        </w:rPr>
        <w:t> </w:t>
      </w:r>
      <w:r>
        <w:rPr>
          <w:i/>
          <w:color w:val="666666"/>
          <w:sz w:val="24"/>
        </w:rPr>
        <w:t>Congressman's Report</w:t>
      </w:r>
      <w:r>
        <w:rPr>
          <w:color w:val="666666"/>
          <w:sz w:val="24"/>
        </w:rPr>
        <w:t>.</w:t>
      </w:r>
      <w:hyperlink r:id="rId886">
        <w:r>
          <w:rPr>
            <w:sz w:val="24"/>
          </w:rPr>
          <w:t> </w:t>
        </w:r>
        <w:r>
          <w:rPr>
            <w:sz w:val="24"/>
            <w:u w:val="single" w:color="AAAAAA"/>
          </w:rPr>
          <w:t>University of Arizona</w:t>
        </w:r>
      </w:hyperlink>
      <w:r>
        <w:rPr>
          <w:color w:val="666666"/>
          <w:sz w:val="24"/>
        </w:rPr>
        <w:t>. Retrieved January 3,</w:t>
      </w:r>
      <w:r>
        <w:rPr>
          <w:color w:val="666666"/>
          <w:spacing w:val="-2"/>
          <w:sz w:val="24"/>
        </w:rPr>
        <w:t> </w:t>
      </w:r>
      <w:r>
        <w:rPr>
          <w:color w:val="666666"/>
          <w:sz w:val="24"/>
        </w:rPr>
        <w:t>2018.</w:t>
      </w:r>
    </w:p>
    <w:p>
      <w:pPr>
        <w:pStyle w:val="ListParagraph"/>
        <w:numPr>
          <w:ilvl w:val="0"/>
          <w:numId w:val="12"/>
        </w:numPr>
        <w:tabs>
          <w:tab w:pos="655" w:val="left" w:leader="none"/>
        </w:tabs>
        <w:spacing w:line="235" w:lineRule="auto" w:before="59" w:after="0"/>
        <w:ind w:left="654" w:right="410" w:hanging="399"/>
        <w:jc w:val="both"/>
        <w:rPr>
          <w:sz w:val="24"/>
        </w:rPr>
      </w:pPr>
      <w:hyperlink r:id="rId887">
        <w:r>
          <w:rPr>
            <w:color w:val="666666"/>
            <w:sz w:val="24"/>
          </w:rPr>
          <w:t>Goodnough, Abby (April 7, 2009).</w:t>
        </w:r>
        <w:r>
          <w:rPr>
            <w:sz w:val="24"/>
          </w:rPr>
          <w:t> </w:t>
        </w:r>
        <w:r>
          <w:rPr>
            <w:sz w:val="24"/>
            <w:u w:val="single" w:color="AAAAAA"/>
          </w:rPr>
          <w:t>"Vermont Legislature Makes Same-Sex Marriage Legal" (https://www.nytimes.com/2009/04/08/us/08vermont.html)</w:t>
        </w:r>
        <w:r>
          <w:rPr>
            <w:color w:val="666666"/>
            <w:sz w:val="24"/>
          </w:rPr>
          <w:t>. </w:t>
        </w:r>
        <w:r>
          <w:rPr>
            <w:i/>
            <w:color w:val="666666"/>
            <w:sz w:val="24"/>
          </w:rPr>
          <w:t>The New </w:t>
        </w:r>
        <w:r>
          <w:rPr>
            <w:i/>
            <w:color w:val="666666"/>
            <w:spacing w:val="-4"/>
            <w:sz w:val="24"/>
          </w:rPr>
          <w:t>York </w:t>
        </w:r>
        <w:r>
          <w:rPr>
            <w:i/>
            <w:color w:val="666666"/>
            <w:sz w:val="24"/>
          </w:rPr>
          <w:t>Times</w:t>
        </w:r>
        <w:r>
          <w:rPr>
            <w:color w:val="666666"/>
            <w:sz w:val="24"/>
          </w:rPr>
          <w:t>.</w:t>
        </w:r>
        <w:r>
          <w:rPr>
            <w:color w:val="666666"/>
            <w:spacing w:val="-21"/>
            <w:sz w:val="24"/>
          </w:rPr>
          <w:t> </w:t>
        </w:r>
        <w:r>
          <w:rPr>
            <w:color w:val="666666"/>
            <w:sz w:val="24"/>
          </w:rPr>
          <w:t>Retrieved</w:t>
        </w:r>
      </w:hyperlink>
      <w:r>
        <w:rPr>
          <w:color w:val="666666"/>
          <w:sz w:val="24"/>
        </w:rPr>
        <w:t> May 23,</w:t>
      </w:r>
      <w:r>
        <w:rPr>
          <w:color w:val="666666"/>
          <w:spacing w:val="-2"/>
          <w:sz w:val="24"/>
        </w:rPr>
        <w:t> </w:t>
      </w:r>
      <w:r>
        <w:rPr>
          <w:color w:val="666666"/>
          <w:sz w:val="24"/>
        </w:rPr>
        <w:t>2010.</w:t>
      </w:r>
    </w:p>
    <w:p>
      <w:pPr>
        <w:pStyle w:val="ListParagraph"/>
        <w:numPr>
          <w:ilvl w:val="0"/>
          <w:numId w:val="12"/>
        </w:numPr>
        <w:tabs>
          <w:tab w:pos="655" w:val="left" w:leader="none"/>
        </w:tabs>
        <w:spacing w:line="235" w:lineRule="auto" w:before="59" w:after="0"/>
        <w:ind w:left="654" w:right="322" w:hanging="399"/>
        <w:jc w:val="left"/>
        <w:rPr>
          <w:sz w:val="24"/>
        </w:rPr>
      </w:pPr>
      <w:r>
        <w:rPr/>
        <w:pict>
          <v:line style="position:absolute;mso-position-horizontal-relative:page;mso-position-vertical-relative:paragraph;z-index:-106168" from="63.012909pt,30.114815pt" to="548.494959pt,30.114815pt" stroked="true" strokeweight=".750359pt" strokecolor="#aaaaaa">
            <v:stroke dashstyle="solid"/>
            <w10:wrap type="none"/>
          </v:line>
        </w:pict>
      </w:r>
      <w:hyperlink r:id="rId888">
        <w:r>
          <w:rPr>
            <w:color w:val="666666"/>
            <w:sz w:val="24"/>
          </w:rPr>
          <w:t>Angela Evancie (November 4, 2016).</w:t>
        </w:r>
        <w:r>
          <w:rPr>
            <w:sz w:val="24"/>
          </w:rPr>
          <w:t> </w:t>
        </w:r>
        <w:r>
          <w:rPr>
            <w:sz w:val="24"/>
            <w:u w:val="single" w:color="AAAAAA"/>
          </w:rPr>
          <w:t>"What Is The Status Of The Abenaki Native</w:t>
        </w:r>
        <w:r>
          <w:rPr>
            <w:sz w:val="24"/>
          </w:rPr>
          <w:t> Americans In Vermont </w:t>
        </w:r>
        <w:r>
          <w:rPr>
            <w:spacing w:val="-4"/>
            <w:sz w:val="24"/>
          </w:rPr>
          <w:t>Today?"</w:t>
        </w:r>
        <w:r>
          <w:rPr>
            <w:spacing w:val="-41"/>
            <w:sz w:val="24"/>
          </w:rPr>
          <w:t> </w:t>
        </w:r>
        <w:r>
          <w:rPr>
            <w:sz w:val="24"/>
          </w:rPr>
          <w:t>(https://www.vpr.org/post/what-status-abenaki-native-americ</w:t>
        </w:r>
        <w:r>
          <w:rPr>
            <w:sz w:val="24"/>
            <w:u w:val="single" w:color="AAAAAA"/>
          </w:rPr>
          <w:t> ans-vermont-today#stream/0)</w:t>
        </w:r>
        <w:r>
          <w:rPr>
            <w:color w:val="666666"/>
            <w:sz w:val="24"/>
          </w:rPr>
          <w:t>. VPR (Vermont Public Radio). Retrieved May 14,</w:t>
        </w:r>
        <w:r>
          <w:rPr>
            <w:color w:val="666666"/>
            <w:spacing w:val="-8"/>
            <w:sz w:val="24"/>
          </w:rPr>
          <w:t> </w:t>
        </w:r>
        <w:r>
          <w:rPr>
            <w:color w:val="666666"/>
            <w:sz w:val="24"/>
          </w:rPr>
          <w:t>2019.</w:t>
        </w:r>
      </w:hyperlink>
    </w:p>
    <w:p>
      <w:pPr>
        <w:pStyle w:val="ListParagraph"/>
        <w:numPr>
          <w:ilvl w:val="0"/>
          <w:numId w:val="12"/>
        </w:numPr>
        <w:tabs>
          <w:tab w:pos="655" w:val="left" w:leader="none"/>
        </w:tabs>
        <w:spacing w:line="235" w:lineRule="auto" w:before="59" w:after="0"/>
        <w:ind w:left="654" w:right="303" w:hanging="399"/>
        <w:jc w:val="left"/>
        <w:rPr>
          <w:sz w:val="24"/>
        </w:rPr>
      </w:pPr>
      <w:r>
        <w:rPr/>
        <w:pict>
          <v:line style="position:absolute;mso-position-horizontal-relative:page;mso-position-vertical-relative:paragraph;z-index:-106144" from="63.012909pt,30.114834pt" to="545.493525pt,30.114834pt" stroked="true" strokeweight=".750359pt" strokecolor="#aaaaaa">
            <v:stroke dashstyle="solid"/>
            <w10:wrap type="none"/>
          </v:line>
        </w:pict>
      </w:r>
      <w:hyperlink r:id="rId889">
        <w:r>
          <w:rPr>
            <w:color w:val="666666"/>
            <w:sz w:val="24"/>
          </w:rPr>
          <w:t>Ring, Wilson (January 22, 2018).</w:t>
        </w:r>
        <w:r>
          <w:rPr>
            <w:sz w:val="24"/>
          </w:rPr>
          <w:t> </w:t>
        </w:r>
        <w:r>
          <w:rPr>
            <w:sz w:val="24"/>
            <w:u w:val="single" w:color="AAAAAA"/>
          </w:rPr>
          <w:t>"Associated Press"</w:t>
        </w:r>
        <w:r>
          <w:rPr>
            <w:spacing w:val="-15"/>
            <w:sz w:val="24"/>
            <w:u w:val="single" w:color="AAAAAA"/>
          </w:rPr>
          <w:t> </w:t>
        </w:r>
        <w:r>
          <w:rPr>
            <w:sz w:val="24"/>
            <w:u w:val="single" w:color="AAAAAA"/>
          </w:rPr>
          <w:t>(http://www.burlingtonfreepress.com/st</w:t>
        </w:r>
        <w:r>
          <w:rPr>
            <w:sz w:val="24"/>
          </w:rPr>
          <w:t> ory/news/politics/2018/01/22/vermont-governor-scott-signs-pot-bill-mixed-emotions/105506</w:t>
        </w:r>
        <w:r>
          <w:rPr>
            <w:sz w:val="24"/>
            <w:u w:val="single" w:color="AAAAAA"/>
          </w:rPr>
          <w:t> 3001/)</w:t>
        </w:r>
        <w:r>
          <w:rPr>
            <w:color w:val="666666"/>
            <w:sz w:val="24"/>
          </w:rPr>
          <w:t>. </w:t>
        </w:r>
        <w:r>
          <w:rPr>
            <w:i/>
            <w:color w:val="666666"/>
            <w:sz w:val="24"/>
          </w:rPr>
          <w:t>Burlington Free Press</w:t>
        </w:r>
        <w:r>
          <w:rPr>
            <w:color w:val="666666"/>
            <w:sz w:val="24"/>
          </w:rPr>
          <w:t>. Burlington, Vermont: Gannett Co. Retrieved January 23,</w:t>
        </w:r>
      </w:hyperlink>
      <w:r>
        <w:rPr>
          <w:color w:val="666666"/>
          <w:sz w:val="24"/>
        </w:rPr>
        <w:t> 2018.</w:t>
      </w:r>
    </w:p>
    <w:p>
      <w:pPr>
        <w:pStyle w:val="ListParagraph"/>
        <w:numPr>
          <w:ilvl w:val="0"/>
          <w:numId w:val="12"/>
        </w:numPr>
        <w:tabs>
          <w:tab w:pos="655" w:val="left" w:leader="none"/>
        </w:tabs>
        <w:spacing w:line="235" w:lineRule="auto" w:before="59" w:after="0"/>
        <w:ind w:left="654" w:right="289" w:hanging="399"/>
        <w:jc w:val="left"/>
        <w:rPr>
          <w:sz w:val="24"/>
        </w:rPr>
      </w:pPr>
      <w:r>
        <w:rPr/>
        <w:pict>
          <v:line style="position:absolute;mso-position-horizontal-relative:page;mso-position-vertical-relative:paragraph;z-index:-106120" from="63.012909pt,30.11484pt" to="544.743166pt,30.11484pt" stroked="true" strokeweight=".750359pt" strokecolor="#aaaaaa">
            <v:stroke dashstyle="solid"/>
            <w10:wrap type="none"/>
          </v:line>
        </w:pict>
      </w:r>
      <w:r>
        <w:rPr>
          <w:color w:val="666666"/>
          <w:sz w:val="24"/>
        </w:rPr>
        <w:t>Resident Population Data.</w:t>
      </w:r>
      <w:r>
        <w:rPr>
          <w:sz w:val="24"/>
        </w:rPr>
        <w:t> </w:t>
      </w:r>
      <w:r>
        <w:rPr>
          <w:sz w:val="24"/>
          <w:u w:val="single" w:color="AAAAAA"/>
        </w:rPr>
        <w:t>"Resident Population Data—2010 Census" (https://web.archive.o</w:t>
      </w:r>
      <w:r>
        <w:rPr>
          <w:sz w:val="24"/>
        </w:rPr>
        <w:t> </w:t>
      </w:r>
      <w:hyperlink r:id="rId890">
        <w:r>
          <w:rPr>
            <w:sz w:val="24"/>
          </w:rPr>
          <w:t>rg/web/20131019160532/http://2010.census.gov/2010census/data/apportionment-pop-text.</w:t>
        </w:r>
      </w:hyperlink>
      <w:hyperlink r:id="rId891">
        <w:r>
          <w:rPr>
            <w:sz w:val="24"/>
            <w:u w:val="single" w:color="AAAAAA"/>
          </w:rPr>
          <w:t> php)</w:t>
        </w:r>
        <w:r>
          <w:rPr>
            <w:color w:val="666666"/>
            <w:sz w:val="24"/>
          </w:rPr>
          <w:t>. 2010.census.gov. Archived from</w:t>
        </w:r>
        <w:r>
          <w:rPr>
            <w:sz w:val="24"/>
          </w:rPr>
          <w:t> </w:t>
        </w:r>
        <w:r>
          <w:rPr>
            <w:sz w:val="24"/>
            <w:u w:val="single" w:color="AAAAAA"/>
          </w:rPr>
          <w:t>the original (http://2010.census.gov/2010census/dat a/apportionment-pop-text.php)</w:t>
        </w:r>
        <w:r>
          <w:rPr>
            <w:sz w:val="24"/>
          </w:rPr>
          <w:t> </w:t>
        </w:r>
        <w:r>
          <w:rPr>
            <w:color w:val="666666"/>
            <w:sz w:val="24"/>
          </w:rPr>
          <w:t>on October 19, 2013. Retrieved December 24,</w:t>
        </w:r>
        <w:r>
          <w:rPr>
            <w:color w:val="666666"/>
            <w:spacing w:val="-3"/>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393" w:hanging="399"/>
        <w:jc w:val="left"/>
        <w:rPr>
          <w:sz w:val="24"/>
        </w:rPr>
      </w:pPr>
      <w:hyperlink r:id="rId892">
        <w:r>
          <w:rPr>
            <w:sz w:val="24"/>
            <w:u w:val="single" w:color="AAAAAA"/>
          </w:rPr>
          <w:t>"QuickFacts Vermont; UNITED </w:t>
        </w:r>
        <w:r>
          <w:rPr>
            <w:spacing w:val="-6"/>
            <w:sz w:val="24"/>
            <w:u w:val="single" w:color="AAAAAA"/>
          </w:rPr>
          <w:t>STATES"</w:t>
        </w:r>
        <w:r>
          <w:rPr>
            <w:spacing w:val="-22"/>
            <w:sz w:val="24"/>
            <w:u w:val="single" w:color="AAAAAA"/>
          </w:rPr>
          <w:t> </w:t>
        </w:r>
        <w:r>
          <w:rPr>
            <w:sz w:val="24"/>
            <w:u w:val="single" w:color="AAAAAA"/>
          </w:rPr>
          <w:t>(https://www.census.gov/quickfacts/fact/table/vt,U S/PST045218)</w:t>
        </w:r>
        <w:r>
          <w:rPr>
            <w:color w:val="666666"/>
            <w:sz w:val="24"/>
          </w:rPr>
          <w:t>. </w:t>
        </w:r>
        <w:r>
          <w:rPr>
            <w:i/>
            <w:color w:val="666666"/>
            <w:sz w:val="24"/>
          </w:rPr>
          <w:t>2018 Population Estimates</w:t>
        </w:r>
        <w:r>
          <w:rPr>
            <w:color w:val="666666"/>
            <w:sz w:val="24"/>
          </w:rPr>
          <w:t>.</w:t>
        </w:r>
      </w:hyperlink>
      <w:hyperlink r:id="rId339">
        <w:r>
          <w:rPr>
            <w:sz w:val="24"/>
          </w:rPr>
          <w:t> </w:t>
        </w:r>
        <w:r>
          <w:rPr>
            <w:sz w:val="24"/>
            <w:u w:val="single" w:color="AAAAAA"/>
          </w:rPr>
          <w:t>United States Census Bureau</w:t>
        </w:r>
      </w:hyperlink>
      <w:hyperlink r:id="rId892">
        <w:r>
          <w:rPr>
            <w:color w:val="666666"/>
            <w:sz w:val="24"/>
          </w:rPr>
          <w:t>, Population</w:t>
        </w:r>
      </w:hyperlink>
      <w:r>
        <w:rPr>
          <w:color w:val="666666"/>
          <w:sz w:val="24"/>
        </w:rPr>
        <w:t> Division. March 14, 2019. Retrieved March 14,</w:t>
      </w:r>
      <w:r>
        <w:rPr>
          <w:color w:val="666666"/>
          <w:spacing w:val="-1"/>
          <w:sz w:val="24"/>
        </w:rPr>
        <w:t> </w:t>
      </w:r>
      <w:r>
        <w:rPr>
          <w:color w:val="666666"/>
          <w:sz w:val="24"/>
        </w:rPr>
        <w:t>2019.</w:t>
      </w:r>
    </w:p>
    <w:p>
      <w:pPr>
        <w:pStyle w:val="ListParagraph"/>
        <w:numPr>
          <w:ilvl w:val="0"/>
          <w:numId w:val="12"/>
        </w:numPr>
        <w:tabs>
          <w:tab w:pos="655" w:val="left" w:leader="none"/>
        </w:tabs>
        <w:spacing w:line="235" w:lineRule="auto" w:before="59" w:after="0"/>
        <w:ind w:left="654" w:right="292" w:hanging="399"/>
        <w:jc w:val="left"/>
        <w:rPr>
          <w:sz w:val="24"/>
        </w:rPr>
      </w:pPr>
      <w:r>
        <w:rPr/>
        <w:pict>
          <v:line style="position:absolute;mso-position-horizontal-relative:page;mso-position-vertical-relative:paragraph;z-index:-106096" from="63.012909pt,30.114864pt" to="545.493525pt,30.114864pt" stroked="true" strokeweight=".750359pt" strokecolor="#aaaaaa">
            <v:stroke dashstyle="solid"/>
            <w10:wrap type="none"/>
          </v:line>
        </w:pict>
      </w:r>
      <w:hyperlink r:id="rId893">
        <w:r>
          <w:rPr>
            <w:sz w:val="24"/>
            <w:u w:val="single" w:color="AAAAAA"/>
          </w:rPr>
          <w:t>"B03002 </w:t>
        </w:r>
        <w:r>
          <w:rPr>
            <w:spacing w:val="-3"/>
            <w:sz w:val="24"/>
            <w:u w:val="single" w:color="AAAAAA"/>
          </w:rPr>
          <w:t>HISPANIC </w:t>
        </w:r>
        <w:r>
          <w:rPr>
            <w:sz w:val="24"/>
            <w:u w:val="single" w:color="AAAAAA"/>
          </w:rPr>
          <w:t>OR </w:t>
        </w:r>
        <w:r>
          <w:rPr>
            <w:spacing w:val="-3"/>
            <w:sz w:val="24"/>
            <w:u w:val="single" w:color="AAAAAA"/>
          </w:rPr>
          <w:t>LATINO </w:t>
        </w:r>
        <w:r>
          <w:rPr>
            <w:sz w:val="24"/>
            <w:u w:val="single" w:color="AAAAAA"/>
          </w:rPr>
          <w:t>ORIGIN BY RACE—Vermont—2017 American Community</w:t>
        </w:r>
        <w:r>
          <w:rPr>
            <w:sz w:val="24"/>
          </w:rPr>
          <w:t> Survey </w:t>
        </w:r>
        <w:r>
          <w:rPr>
            <w:spacing w:val="-4"/>
            <w:sz w:val="24"/>
          </w:rPr>
          <w:t>1-Year </w:t>
        </w:r>
        <w:r>
          <w:rPr>
            <w:sz w:val="24"/>
          </w:rPr>
          <w:t>Estimates" (https://factfinder.census.gov/bkmk/table/1.0/en/ACS/17_1YR/B0</w:t>
        </w:r>
        <w:r>
          <w:rPr>
            <w:sz w:val="24"/>
            <w:u w:val="single" w:color="AAAAAA"/>
          </w:rPr>
          <w:t> 3002/0400000US50)</w:t>
        </w:r>
        <w:r>
          <w:rPr>
            <w:color w:val="666666"/>
            <w:sz w:val="24"/>
          </w:rPr>
          <w:t>.</w:t>
        </w:r>
      </w:hyperlink>
      <w:hyperlink r:id="rId894">
        <w:r>
          <w:rPr>
            <w:sz w:val="24"/>
          </w:rPr>
          <w:t> </w:t>
        </w:r>
        <w:r>
          <w:rPr>
            <w:sz w:val="24"/>
            <w:u w:val="single" w:color="AAAAAA"/>
          </w:rPr>
          <w:t>U.S. Census Bureau</w:t>
        </w:r>
      </w:hyperlink>
      <w:hyperlink r:id="rId893">
        <w:r>
          <w:rPr>
            <w:color w:val="666666"/>
            <w:sz w:val="24"/>
          </w:rPr>
          <w:t>. July 1, 2017. Retrieved October 11,</w:t>
        </w:r>
        <w:r>
          <w:rPr>
            <w:color w:val="666666"/>
            <w:spacing w:val="-3"/>
            <w:sz w:val="24"/>
          </w:rPr>
          <w:t> </w:t>
        </w:r>
        <w:r>
          <w:rPr>
            <w:color w:val="666666"/>
            <w:sz w:val="24"/>
          </w:rPr>
          <w:t>2018.</w:t>
        </w:r>
      </w:hyperlink>
    </w:p>
    <w:p>
      <w:pPr>
        <w:pStyle w:val="ListParagraph"/>
        <w:numPr>
          <w:ilvl w:val="0"/>
          <w:numId w:val="12"/>
        </w:numPr>
        <w:tabs>
          <w:tab w:pos="655" w:val="left" w:leader="none"/>
        </w:tabs>
        <w:spacing w:line="240" w:lineRule="auto" w:before="54" w:after="0"/>
        <w:ind w:left="654" w:right="0" w:hanging="399"/>
        <w:jc w:val="left"/>
        <w:rPr>
          <w:sz w:val="24"/>
        </w:rPr>
      </w:pPr>
      <w:hyperlink r:id="rId895">
        <w:r>
          <w:rPr>
            <w:sz w:val="24"/>
            <w:u w:val="single" w:color="AAAAAA"/>
          </w:rPr>
          <w:t>https://www.census.gov/quickfacts/fact/table/VT/PST045219</w:t>
        </w:r>
      </w:hyperlink>
    </w:p>
    <w:p>
      <w:pPr>
        <w:pStyle w:val="ListParagraph"/>
        <w:numPr>
          <w:ilvl w:val="0"/>
          <w:numId w:val="12"/>
        </w:numPr>
        <w:tabs>
          <w:tab w:pos="655" w:val="left" w:leader="none"/>
        </w:tabs>
        <w:spacing w:line="235" w:lineRule="auto" w:before="59" w:after="0"/>
        <w:ind w:left="654" w:right="267" w:hanging="399"/>
        <w:jc w:val="left"/>
        <w:rPr>
          <w:sz w:val="24"/>
        </w:rPr>
      </w:pPr>
      <w:r>
        <w:rPr/>
        <w:pict>
          <v:line style="position:absolute;mso-position-horizontal-relative:page;mso-position-vertical-relative:paragraph;z-index:-106072" from="63.012909pt,30.11484pt" to="547.744601pt,30.11484pt" stroked="true" strokeweight=".750359pt" strokecolor="#aaaaaa">
            <v:stroke dashstyle="solid"/>
            <w10:wrap type="none"/>
          </v:line>
        </w:pict>
      </w:r>
      <w:r>
        <w:rPr>
          <w:sz w:val="24"/>
          <w:u w:val="single" w:color="AAAAAA"/>
        </w:rPr>
        <w:t>"Estimates of the Components of Resident Population Change: April 1, 2010, to July 1,</w:t>
      </w:r>
      <w:r>
        <w:rPr>
          <w:sz w:val="24"/>
        </w:rPr>
        <w:t> 2015—2015 Population Estimates" </w:t>
      </w:r>
      <w:hyperlink r:id="rId896">
        <w:r>
          <w:rPr>
            <w:sz w:val="24"/>
          </w:rPr>
          <w:t>(https://web.archive.org/web/20160404012619/http://fac</w:t>
        </w:r>
      </w:hyperlink>
      <w:r>
        <w:rPr>
          <w:sz w:val="24"/>
          <w:u w:val="single" w:color="AAAAAA"/>
        </w:rPr>
        <w:t> tfinder.census.gov/faces/tableservices/jsf/pages/productview.xhtml?src=bkmk)</w:t>
      </w:r>
      <w:r>
        <w:rPr>
          <w:color w:val="666666"/>
          <w:sz w:val="24"/>
        </w:rPr>
        <w:t>. U.S.</w:t>
      </w:r>
      <w:r>
        <w:rPr>
          <w:color w:val="666666"/>
          <w:spacing w:val="-34"/>
          <w:sz w:val="24"/>
        </w:rPr>
        <w:t> </w:t>
      </w:r>
      <w:r>
        <w:rPr>
          <w:color w:val="666666"/>
          <w:sz w:val="24"/>
        </w:rPr>
        <w:t>Census</w:t>
      </w:r>
      <w:hyperlink r:id="rId897">
        <w:r>
          <w:rPr>
            <w:color w:val="666666"/>
            <w:sz w:val="24"/>
          </w:rPr>
          <w:t> Bureau. December 2015. Archived from</w:t>
        </w:r>
        <w:r>
          <w:rPr>
            <w:sz w:val="24"/>
          </w:rPr>
          <w:t> </w:t>
        </w:r>
        <w:r>
          <w:rPr>
            <w:sz w:val="24"/>
            <w:u w:val="single" w:color="AAAAAA"/>
          </w:rPr>
          <w:t>the original (http://factfinder.census.gov/faces/table services/jsf/pages/productview.xhtml?src=bkmk)</w:t>
        </w:r>
        <w:r>
          <w:rPr>
            <w:sz w:val="24"/>
          </w:rPr>
          <w:t> </w:t>
        </w:r>
        <w:r>
          <w:rPr>
            <w:color w:val="666666"/>
            <w:sz w:val="24"/>
          </w:rPr>
          <w:t>on April 4, 2016. Retrieved March 27,</w:t>
        </w:r>
      </w:hyperlink>
      <w:r>
        <w:rPr>
          <w:color w:val="666666"/>
          <w:sz w:val="24"/>
        </w:rPr>
        <w:t> 2016.</w:t>
      </w:r>
    </w:p>
    <w:p>
      <w:pPr>
        <w:pStyle w:val="ListParagraph"/>
        <w:numPr>
          <w:ilvl w:val="0"/>
          <w:numId w:val="12"/>
        </w:numPr>
        <w:tabs>
          <w:tab w:pos="655" w:val="left" w:leader="none"/>
        </w:tabs>
        <w:spacing w:line="235" w:lineRule="auto" w:before="58" w:after="0"/>
        <w:ind w:left="654" w:right="593" w:hanging="399"/>
        <w:jc w:val="left"/>
        <w:rPr>
          <w:sz w:val="24"/>
        </w:rPr>
      </w:pPr>
      <w:r>
        <w:rPr>
          <w:color w:val="666666"/>
          <w:sz w:val="24"/>
        </w:rPr>
        <w:t>Associated Press (August 22, 2008). </w:t>
      </w:r>
      <w:r>
        <w:rPr>
          <w:i/>
          <w:color w:val="666666"/>
          <w:sz w:val="24"/>
        </w:rPr>
        <w:t>Vt. birth rate ranks second lowest in U.S</w:t>
      </w:r>
      <w:r>
        <w:rPr>
          <w:color w:val="666666"/>
          <w:sz w:val="24"/>
        </w:rPr>
        <w:t>. Burlington Free Press.</w:t>
      </w:r>
    </w:p>
    <w:p>
      <w:pPr>
        <w:pStyle w:val="ListParagraph"/>
        <w:numPr>
          <w:ilvl w:val="0"/>
          <w:numId w:val="12"/>
        </w:numPr>
        <w:tabs>
          <w:tab w:pos="655" w:val="left" w:leader="none"/>
        </w:tabs>
        <w:spacing w:line="235" w:lineRule="auto" w:before="59" w:after="0"/>
        <w:ind w:left="654" w:right="341" w:hanging="534"/>
        <w:jc w:val="left"/>
        <w:rPr>
          <w:sz w:val="24"/>
        </w:rPr>
      </w:pPr>
      <w:r>
        <w:rPr>
          <w:sz w:val="24"/>
          <w:u w:val="single" w:color="AAAAAA"/>
        </w:rPr>
        <w:t>"Population and Population Centers by State: 2000" (https://web.archive.org/web/20130508 </w:t>
      </w:r>
      <w:hyperlink r:id="rId898">
        <w:r>
          <w:rPr>
            <w:sz w:val="24"/>
            <w:u w:val="single" w:color="AAAAAA"/>
          </w:rPr>
          <w:t>041813/http://www.census.gov/geo/www/cenpop/statecenters.txt)</w:t>
        </w:r>
      </w:hyperlink>
      <w:r>
        <w:rPr>
          <w:color w:val="666666"/>
          <w:sz w:val="24"/>
        </w:rPr>
        <w:t>. U.S. Census Bureau. Archived from</w:t>
      </w:r>
      <w:hyperlink r:id="rId899">
        <w:r>
          <w:rPr>
            <w:sz w:val="24"/>
          </w:rPr>
          <w:t> </w:t>
        </w:r>
        <w:r>
          <w:rPr>
            <w:sz w:val="24"/>
            <w:u w:val="single" w:color="AAAAAA"/>
          </w:rPr>
          <w:t>the original (https://www.census.gov/geo/www/cenpop/statecenters.txt)</w:t>
        </w:r>
        <w:r>
          <w:rPr>
            <w:sz w:val="24"/>
          </w:rPr>
          <w:t> </w:t>
        </w:r>
      </w:hyperlink>
      <w:r>
        <w:rPr>
          <w:color w:val="666666"/>
          <w:sz w:val="24"/>
        </w:rPr>
        <w:t>on May 8, 2013. Retrieved May 11,</w:t>
      </w:r>
      <w:r>
        <w:rPr>
          <w:color w:val="666666"/>
          <w:spacing w:val="-2"/>
          <w:sz w:val="24"/>
        </w:rPr>
        <w:t> </w:t>
      </w:r>
      <w:r>
        <w:rPr>
          <w:color w:val="666666"/>
          <w:sz w:val="24"/>
        </w:rPr>
        <w:t>2008.</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03" w:hanging="534"/>
        <w:jc w:val="left"/>
        <w:rPr>
          <w:sz w:val="24"/>
        </w:rPr>
      </w:pPr>
      <w:r>
        <w:rPr>
          <w:color w:val="666666"/>
          <w:sz w:val="24"/>
        </w:rPr>
        <w:t>United States Census Bureau (2014).</w:t>
      </w:r>
      <w:r>
        <w:rPr>
          <w:sz w:val="24"/>
        </w:rPr>
        <w:t> </w:t>
      </w:r>
      <w:r>
        <w:rPr>
          <w:sz w:val="24"/>
          <w:u w:val="single" w:color="AAAAAA"/>
        </w:rPr>
        <w:t>"Vermont Residents Born in-State by County"</w:t>
      </w:r>
      <w:r>
        <w:rPr>
          <w:spacing w:val="-15"/>
          <w:sz w:val="24"/>
          <w:u w:val="single" w:color="AAAAAA"/>
        </w:rPr>
        <w:t> </w:t>
      </w:r>
      <w:r>
        <w:rPr>
          <w:sz w:val="24"/>
          <w:u w:val="single" w:color="AAAAAA"/>
        </w:rPr>
        <w:t>(https:// </w:t>
      </w:r>
      <w:hyperlink r:id="rId900">
        <w:r>
          <w:rPr>
            <w:sz w:val="24"/>
            <w:u w:val="single" w:color="AAAAAA"/>
          </w:rPr>
          <w:t>web.archive.org/web/20160415094256/http://vermontinsights.org/site/page/583)</w:t>
        </w:r>
      </w:hyperlink>
      <w:r>
        <w:rPr>
          <w:color w:val="666666"/>
          <w:sz w:val="24"/>
        </w:rPr>
        <w:t>. Vermont Insights. Archived from</w:t>
      </w:r>
      <w:hyperlink r:id="rId901">
        <w:r>
          <w:rPr>
            <w:sz w:val="24"/>
          </w:rPr>
          <w:t> </w:t>
        </w:r>
        <w:r>
          <w:rPr>
            <w:sz w:val="24"/>
            <w:u w:val="single" w:color="AAAAAA"/>
          </w:rPr>
          <w:t>the original (http://vermontinsights.org/site/page/583)</w:t>
        </w:r>
        <w:r>
          <w:rPr>
            <w:sz w:val="24"/>
          </w:rPr>
          <w:t> </w:t>
        </w:r>
      </w:hyperlink>
      <w:r>
        <w:rPr>
          <w:color w:val="666666"/>
          <w:sz w:val="24"/>
        </w:rPr>
        <w:t>on April 15, 2016. Retrieved March 27, 2016. "American Community Survey (ACS), 5-year estimates, United States Census Bureau: </w:t>
      </w:r>
      <w:r>
        <w:rPr>
          <w:color w:val="666666"/>
          <w:spacing w:val="-6"/>
          <w:sz w:val="24"/>
        </w:rPr>
        <w:t>Table</w:t>
      </w:r>
      <w:r>
        <w:rPr>
          <w:color w:val="666666"/>
          <w:sz w:val="24"/>
        </w:rPr>
        <w:t> B05002"</w:t>
      </w:r>
    </w:p>
    <w:p>
      <w:pPr>
        <w:pStyle w:val="ListParagraph"/>
        <w:numPr>
          <w:ilvl w:val="0"/>
          <w:numId w:val="12"/>
        </w:numPr>
        <w:tabs>
          <w:tab w:pos="655" w:val="left" w:leader="none"/>
        </w:tabs>
        <w:spacing w:line="235" w:lineRule="auto" w:before="58" w:after="0"/>
        <w:ind w:left="654" w:right="365" w:hanging="534"/>
        <w:jc w:val="left"/>
        <w:rPr>
          <w:sz w:val="24"/>
        </w:rPr>
      </w:pPr>
      <w:hyperlink r:id="rId902">
        <w:r>
          <w:rPr>
            <w:sz w:val="24"/>
            <w:u w:val="single" w:color="AAAAAA"/>
          </w:rPr>
          <w:t>"Modern Vermont 1940-today: Flatlanders vs. Woodchucks"</w:t>
        </w:r>
        <w:r>
          <w:rPr>
            <w:spacing w:val="-37"/>
            <w:sz w:val="24"/>
            <w:u w:val="single" w:color="AAAAAA"/>
          </w:rPr>
          <w:t> </w:t>
        </w:r>
        <w:r>
          <w:rPr>
            <w:sz w:val="24"/>
            <w:u w:val="single" w:color="AAAAAA"/>
          </w:rPr>
          <w:t>(http://vermonthistory.org/freed om_and_unity/vt_transition/flat_wood.html)</w:t>
        </w:r>
        <w:r>
          <w:rPr>
            <w:color w:val="666666"/>
            <w:sz w:val="24"/>
          </w:rPr>
          <w:t>. Vermont Historical Society. Retrieved</w:t>
        </w:r>
      </w:hyperlink>
      <w:r>
        <w:rPr>
          <w:color w:val="666666"/>
          <w:sz w:val="24"/>
        </w:rPr>
        <w:t> December 5,</w:t>
      </w:r>
      <w:r>
        <w:rPr>
          <w:color w:val="666666"/>
          <w:spacing w:val="-1"/>
          <w:sz w:val="24"/>
        </w:rPr>
        <w:t> </w:t>
      </w:r>
      <w:r>
        <w:rPr>
          <w:color w:val="666666"/>
          <w:sz w:val="24"/>
        </w:rPr>
        <w:t>2012.</w:t>
      </w:r>
    </w:p>
    <w:p>
      <w:pPr>
        <w:pStyle w:val="ListParagraph"/>
        <w:numPr>
          <w:ilvl w:val="0"/>
          <w:numId w:val="12"/>
        </w:numPr>
        <w:tabs>
          <w:tab w:pos="655" w:val="left" w:leader="none"/>
        </w:tabs>
        <w:spacing w:line="235" w:lineRule="auto" w:before="59" w:after="0"/>
        <w:ind w:left="654" w:right="302" w:hanging="534"/>
        <w:jc w:val="left"/>
        <w:rPr>
          <w:sz w:val="24"/>
        </w:rPr>
      </w:pPr>
      <w:hyperlink r:id="rId903">
        <w:r>
          <w:rPr>
            <w:sz w:val="24"/>
            <w:u w:val="single" w:color="AAAAAA"/>
          </w:rPr>
          <w:t>"2012 State Population Census Estimates"</w:t>
        </w:r>
        <w:r>
          <w:rPr>
            <w:spacing w:val="-14"/>
            <w:sz w:val="24"/>
            <w:u w:val="single" w:color="AAAAAA"/>
          </w:rPr>
          <w:t> </w:t>
        </w:r>
        <w:r>
          <w:rPr>
            <w:sz w:val="24"/>
            <w:u w:val="single" w:color="AAAAAA"/>
          </w:rPr>
          <w:t>(http://www.governing.com/gov-data/state-censu s-population-migration-births-deaths-estimates.html)</w:t>
        </w:r>
        <w:r>
          <w:rPr>
            <w:color w:val="666666"/>
            <w:sz w:val="24"/>
          </w:rPr>
          <w:t>. Governing.com. January 11, 2013.</w:t>
        </w:r>
      </w:hyperlink>
      <w:r>
        <w:rPr>
          <w:color w:val="666666"/>
          <w:sz w:val="24"/>
        </w:rPr>
        <w:t> Retrieved May 9,</w:t>
      </w:r>
      <w:r>
        <w:rPr>
          <w:color w:val="666666"/>
          <w:spacing w:val="-1"/>
          <w:sz w:val="24"/>
        </w:rPr>
        <w:t> </w:t>
      </w:r>
      <w:r>
        <w:rPr>
          <w:color w:val="666666"/>
          <w:sz w:val="24"/>
        </w:rPr>
        <w:t>2013.</w:t>
      </w:r>
    </w:p>
    <w:p>
      <w:pPr>
        <w:pStyle w:val="ListParagraph"/>
        <w:numPr>
          <w:ilvl w:val="0"/>
          <w:numId w:val="12"/>
        </w:numPr>
        <w:tabs>
          <w:tab w:pos="655" w:val="left" w:leader="none"/>
        </w:tabs>
        <w:spacing w:line="235" w:lineRule="auto" w:before="59" w:after="0"/>
        <w:ind w:left="654" w:right="379" w:hanging="534"/>
        <w:jc w:val="both"/>
        <w:rPr>
          <w:sz w:val="24"/>
        </w:rPr>
      </w:pPr>
      <w:r>
        <w:rPr/>
        <w:pict>
          <v:line style="position:absolute;mso-position-horizontal-relative:page;mso-position-vertical-relative:paragraph;z-index:-106048" from="63.012909pt,30.114895pt" to="546.243883pt,30.114895pt" stroked="true" strokeweight=".750359pt" strokecolor="#aaaaaa">
            <v:stroke dashstyle="solid"/>
            <w10:wrap type="none"/>
          </v:line>
        </w:pict>
      </w:r>
      <w:hyperlink r:id="rId904">
        <w:r>
          <w:rPr>
            <w:color w:val="666666"/>
            <w:sz w:val="24"/>
          </w:rPr>
          <w:t>Woolf, Art (June 19, 2014).</w:t>
        </w:r>
        <w:r>
          <w:rPr>
            <w:sz w:val="24"/>
          </w:rPr>
          <w:t> </w:t>
        </w:r>
        <w:r>
          <w:rPr>
            <w:sz w:val="24"/>
            <w:u w:val="single" w:color="AAAAAA"/>
          </w:rPr>
          <w:t>"Population shrinking in many Vermont cities"</w:t>
        </w:r>
        <w:r>
          <w:rPr>
            <w:spacing w:val="-34"/>
            <w:sz w:val="24"/>
            <w:u w:val="single" w:color="AAAAAA"/>
          </w:rPr>
          <w:t> </w:t>
        </w:r>
        <w:r>
          <w:rPr>
            <w:sz w:val="24"/>
            <w:u w:val="single" w:color="AAAAAA"/>
          </w:rPr>
          <w:t>(http://www.burlin</w:t>
        </w:r>
        <w:r>
          <w:rPr>
            <w:sz w:val="24"/>
          </w:rPr>
          <w:t> gtonfreepress.com/story/money/2014/06/19/art-woolf-vermont-population-shrinking/107929</w:t>
        </w:r>
        <w:r>
          <w:rPr>
            <w:sz w:val="24"/>
            <w:u w:val="single" w:color="AAAAAA"/>
          </w:rPr>
          <w:t> 93/)</w:t>
        </w:r>
        <w:r>
          <w:rPr>
            <w:color w:val="666666"/>
            <w:sz w:val="24"/>
          </w:rPr>
          <w:t>. </w:t>
        </w:r>
        <w:r>
          <w:rPr>
            <w:i/>
            <w:color w:val="666666"/>
            <w:sz w:val="24"/>
          </w:rPr>
          <w:t>Burlington Free Press</w:t>
        </w:r>
        <w:r>
          <w:rPr>
            <w:color w:val="666666"/>
            <w:sz w:val="24"/>
          </w:rPr>
          <w:t>. Burlington, Vermont. pp. 2D. Retrieved June 19,</w:t>
        </w:r>
        <w:r>
          <w:rPr>
            <w:color w:val="666666"/>
            <w:spacing w:val="-9"/>
            <w:sz w:val="24"/>
          </w:rPr>
          <w:t> </w:t>
        </w:r>
        <w:r>
          <w:rPr>
            <w:color w:val="666666"/>
            <w:sz w:val="24"/>
          </w:rPr>
          <w:t>2014.</w:t>
        </w:r>
      </w:hyperlink>
    </w:p>
    <w:p>
      <w:pPr>
        <w:pStyle w:val="ListParagraph"/>
        <w:numPr>
          <w:ilvl w:val="0"/>
          <w:numId w:val="12"/>
        </w:numPr>
        <w:tabs>
          <w:tab w:pos="655" w:val="left" w:leader="none"/>
        </w:tabs>
        <w:spacing w:line="240" w:lineRule="auto" w:before="55" w:after="0"/>
        <w:ind w:left="654" w:right="0" w:hanging="534"/>
        <w:jc w:val="left"/>
        <w:rPr>
          <w:sz w:val="24"/>
        </w:rPr>
      </w:pPr>
      <w:hyperlink r:id="rId905">
        <w:r>
          <w:rPr>
            <w:sz w:val="24"/>
            <w:u w:val="single" w:color="AAAAAA"/>
          </w:rPr>
          <w:t>"Statistics" (https://www.cdc.gov/nchs/data/nvsr/nvsr64/nvsr64_01.pdf)</w:t>
        </w:r>
        <w:r>
          <w:rPr>
            <w:sz w:val="24"/>
          </w:rPr>
          <w:t> </w:t>
        </w:r>
      </w:hyperlink>
      <w:r>
        <w:rPr>
          <w:color w:val="666666"/>
          <w:sz w:val="24"/>
        </w:rPr>
        <w:t>(PDF).</w:t>
      </w:r>
      <w:r>
        <w:rPr>
          <w:color w:val="666666"/>
          <w:spacing w:val="-15"/>
          <w:sz w:val="24"/>
        </w:rPr>
        <w:t> </w:t>
      </w:r>
      <w:r>
        <w:rPr>
          <w:i/>
          <w:color w:val="666666"/>
          <w:sz w:val="24"/>
        </w:rPr>
        <w:t>cdc.gov</w:t>
      </w:r>
      <w:r>
        <w:rPr>
          <w:color w:val="666666"/>
          <w:sz w:val="24"/>
        </w:rPr>
        <w:t>.</w:t>
      </w:r>
    </w:p>
    <w:p>
      <w:pPr>
        <w:pStyle w:val="ListParagraph"/>
        <w:numPr>
          <w:ilvl w:val="0"/>
          <w:numId w:val="12"/>
        </w:numPr>
        <w:tabs>
          <w:tab w:pos="655" w:val="left" w:leader="none"/>
        </w:tabs>
        <w:spacing w:line="240" w:lineRule="auto" w:before="54" w:after="0"/>
        <w:ind w:left="654" w:right="0" w:hanging="534"/>
        <w:jc w:val="left"/>
        <w:rPr>
          <w:sz w:val="24"/>
        </w:rPr>
      </w:pPr>
      <w:hyperlink r:id="rId906">
        <w:r>
          <w:rPr>
            <w:sz w:val="24"/>
            <w:u w:val="single" w:color="AAAAAA"/>
          </w:rPr>
          <w:t>"Statistics" (https://www.cdc.gov/nchs/data/nvsr/nvsr64/nvsr64_12.pdf)</w:t>
        </w:r>
        <w:r>
          <w:rPr>
            <w:sz w:val="24"/>
          </w:rPr>
          <w:t> </w:t>
        </w:r>
      </w:hyperlink>
      <w:r>
        <w:rPr>
          <w:color w:val="666666"/>
          <w:sz w:val="24"/>
        </w:rPr>
        <w:t>(PDF).</w:t>
      </w:r>
      <w:r>
        <w:rPr>
          <w:color w:val="666666"/>
          <w:spacing w:val="-15"/>
          <w:sz w:val="24"/>
        </w:rPr>
        <w:t> </w:t>
      </w:r>
      <w:r>
        <w:rPr>
          <w:i/>
          <w:color w:val="666666"/>
          <w:sz w:val="24"/>
        </w:rPr>
        <w:t>cdc.gov</w:t>
      </w:r>
      <w:r>
        <w:rPr>
          <w:color w:val="666666"/>
          <w:sz w:val="24"/>
        </w:rPr>
        <w:t>.</w:t>
      </w:r>
    </w:p>
    <w:p>
      <w:pPr>
        <w:pStyle w:val="ListParagraph"/>
        <w:numPr>
          <w:ilvl w:val="0"/>
          <w:numId w:val="12"/>
        </w:numPr>
        <w:tabs>
          <w:tab w:pos="655" w:val="left" w:leader="none"/>
        </w:tabs>
        <w:spacing w:line="240" w:lineRule="auto" w:before="54" w:after="0"/>
        <w:ind w:left="654" w:right="0" w:hanging="534"/>
        <w:jc w:val="left"/>
        <w:rPr>
          <w:sz w:val="24"/>
        </w:rPr>
      </w:pPr>
      <w:hyperlink r:id="rId907">
        <w:r>
          <w:rPr>
            <w:sz w:val="24"/>
            <w:u w:val="single" w:color="AAAAAA"/>
          </w:rPr>
          <w:t>"Statistics" (https://www.cdc.gov/nchs/data/nvsr/nvsr66/nvsr66_01.pdf)</w:t>
        </w:r>
        <w:r>
          <w:rPr>
            <w:sz w:val="24"/>
          </w:rPr>
          <w:t> </w:t>
        </w:r>
      </w:hyperlink>
      <w:r>
        <w:rPr>
          <w:color w:val="666666"/>
          <w:sz w:val="24"/>
        </w:rPr>
        <w:t>(PDF).</w:t>
      </w:r>
      <w:r>
        <w:rPr>
          <w:color w:val="666666"/>
          <w:spacing w:val="-15"/>
          <w:sz w:val="24"/>
        </w:rPr>
        <w:t> </w:t>
      </w:r>
      <w:r>
        <w:rPr>
          <w:i/>
          <w:color w:val="666666"/>
          <w:sz w:val="24"/>
        </w:rPr>
        <w:t>cdc.gov</w:t>
      </w:r>
      <w:r>
        <w:rPr>
          <w:color w:val="666666"/>
          <w:sz w:val="24"/>
        </w:rPr>
        <w:t>.</w:t>
      </w:r>
    </w:p>
    <w:p>
      <w:pPr>
        <w:pStyle w:val="ListParagraph"/>
        <w:numPr>
          <w:ilvl w:val="0"/>
          <w:numId w:val="12"/>
        </w:numPr>
        <w:tabs>
          <w:tab w:pos="655" w:val="left" w:leader="none"/>
        </w:tabs>
        <w:spacing w:line="240" w:lineRule="auto" w:before="54" w:after="0"/>
        <w:ind w:left="654" w:right="0" w:hanging="534"/>
        <w:jc w:val="left"/>
        <w:rPr>
          <w:sz w:val="24"/>
        </w:rPr>
      </w:pPr>
      <w:hyperlink r:id="rId908">
        <w:r>
          <w:rPr>
            <w:sz w:val="24"/>
            <w:u w:val="single" w:color="AAAAAA"/>
          </w:rPr>
          <w:t>"Data" (https://www.cdc.gov/nchs/data/nvsr/nvsr67/nvsr67_01.pdf)</w:t>
        </w:r>
        <w:r>
          <w:rPr>
            <w:sz w:val="24"/>
          </w:rPr>
          <w:t> </w:t>
        </w:r>
      </w:hyperlink>
      <w:r>
        <w:rPr>
          <w:color w:val="666666"/>
          <w:sz w:val="24"/>
        </w:rPr>
        <w:t>(PDF).</w:t>
      </w:r>
      <w:r>
        <w:rPr>
          <w:color w:val="666666"/>
          <w:spacing w:val="-8"/>
          <w:sz w:val="24"/>
        </w:rPr>
        <w:t> </w:t>
      </w:r>
      <w:hyperlink r:id="rId909">
        <w:r>
          <w:rPr>
            <w:i/>
            <w:color w:val="666666"/>
            <w:sz w:val="24"/>
          </w:rPr>
          <w:t>www.cdc.gov</w:t>
        </w:r>
        <w:r>
          <w:rPr>
            <w:color w:val="666666"/>
            <w:sz w:val="24"/>
          </w:rPr>
          <w:t>.</w:t>
        </w:r>
      </w:hyperlink>
    </w:p>
    <w:p>
      <w:pPr>
        <w:pStyle w:val="ListParagraph"/>
        <w:numPr>
          <w:ilvl w:val="0"/>
          <w:numId w:val="12"/>
        </w:numPr>
        <w:tabs>
          <w:tab w:pos="655" w:val="left" w:leader="none"/>
        </w:tabs>
        <w:spacing w:line="240" w:lineRule="auto" w:before="55" w:after="0"/>
        <w:ind w:left="654" w:right="0" w:hanging="534"/>
        <w:jc w:val="left"/>
        <w:rPr>
          <w:sz w:val="24"/>
        </w:rPr>
      </w:pPr>
      <w:hyperlink r:id="rId910">
        <w:r>
          <w:rPr>
            <w:sz w:val="24"/>
            <w:u w:val="single" w:color="AAAAAA"/>
          </w:rPr>
          <w:t>https://www.cdc.gov/nchs/data/nvsr/nvsr67/nvsr67_08-508.pdf</w:t>
        </w:r>
      </w:hyperlink>
    </w:p>
    <w:p>
      <w:pPr>
        <w:pStyle w:val="ListParagraph"/>
        <w:numPr>
          <w:ilvl w:val="0"/>
          <w:numId w:val="12"/>
        </w:numPr>
        <w:tabs>
          <w:tab w:pos="655" w:val="left" w:leader="none"/>
        </w:tabs>
        <w:spacing w:line="273" w:lineRule="exact" w:before="54" w:after="0"/>
        <w:ind w:left="654" w:right="0" w:hanging="534"/>
        <w:jc w:val="left"/>
        <w:rPr>
          <w:sz w:val="24"/>
        </w:rPr>
      </w:pPr>
      <w:hyperlink r:id="rId911">
        <w:r>
          <w:rPr>
            <w:sz w:val="24"/>
            <w:u w:val="single" w:color="AAAAAA"/>
          </w:rPr>
          <w:t>"Data" (https://www.cdc.gov/nchs/data/nvsr/nvsr68/nvsr68_13-508.pdf)</w:t>
        </w:r>
        <w:r>
          <w:rPr>
            <w:spacing w:val="-2"/>
            <w:sz w:val="24"/>
          </w:rPr>
          <w:t> </w:t>
        </w:r>
      </w:hyperlink>
      <w:r>
        <w:rPr>
          <w:color w:val="666666"/>
          <w:sz w:val="24"/>
        </w:rPr>
        <w:t>(PDF).</w:t>
      </w:r>
    </w:p>
    <w:p>
      <w:pPr>
        <w:spacing w:line="273" w:lineRule="exact" w:before="0"/>
        <w:ind w:left="654" w:right="0" w:firstLine="0"/>
        <w:jc w:val="left"/>
        <w:rPr>
          <w:rFonts w:ascii="Arial"/>
          <w:sz w:val="24"/>
        </w:rPr>
      </w:pPr>
      <w:hyperlink r:id="rId909">
        <w:r>
          <w:rPr>
            <w:rFonts w:ascii="Arial"/>
            <w:i/>
            <w:color w:val="666666"/>
            <w:sz w:val="24"/>
          </w:rPr>
          <w:t>www.cdc.gov</w:t>
        </w:r>
        <w:r>
          <w:rPr>
            <w:rFonts w:ascii="Arial"/>
            <w:color w:val="666666"/>
            <w:sz w:val="24"/>
          </w:rPr>
          <w:t>. </w:t>
        </w:r>
      </w:hyperlink>
      <w:r>
        <w:rPr>
          <w:rFonts w:ascii="Arial"/>
          <w:color w:val="666666"/>
          <w:sz w:val="24"/>
        </w:rPr>
        <w:t>Retrieved December 21, 2019.</w:t>
      </w:r>
    </w:p>
    <w:p>
      <w:pPr>
        <w:pStyle w:val="ListParagraph"/>
        <w:numPr>
          <w:ilvl w:val="0"/>
          <w:numId w:val="12"/>
        </w:numPr>
        <w:tabs>
          <w:tab w:pos="655" w:val="left" w:leader="none"/>
        </w:tabs>
        <w:spacing w:line="235" w:lineRule="auto" w:before="58" w:after="0"/>
        <w:ind w:left="654" w:right="276" w:hanging="534"/>
        <w:jc w:val="both"/>
        <w:rPr>
          <w:sz w:val="24"/>
        </w:rPr>
      </w:pPr>
      <w:r>
        <w:rPr/>
        <w:pict>
          <v:line style="position:absolute;mso-position-horizontal-relative:page;mso-position-vertical-relative:paragraph;z-index:-106024" from="63.012909pt,30.06488pt" to="549.995677pt,30.06488pt" stroked="true" strokeweight=".750359pt" strokecolor="#aaaaaa">
            <v:stroke dashstyle="solid"/>
            <w10:wrap type="none"/>
          </v:line>
        </w:pict>
      </w:r>
      <w:hyperlink r:id="rId912">
        <w:r>
          <w:rPr>
            <w:sz w:val="24"/>
            <w:u w:val="single" w:color="AAAAAA"/>
          </w:rPr>
          <w:t>"United States—White alone, not Hispanic or Latino, percent, 2013 by State"</w:t>
        </w:r>
        <w:r>
          <w:rPr>
            <w:spacing w:val="-15"/>
            <w:sz w:val="24"/>
            <w:u w:val="single" w:color="AAAAAA"/>
          </w:rPr>
          <w:t> </w:t>
        </w:r>
        <w:r>
          <w:rPr>
            <w:sz w:val="24"/>
            <w:u w:val="single" w:color="AAAAAA"/>
          </w:rPr>
          <w:t>(http://www.ind</w:t>
        </w:r>
        <w:r>
          <w:rPr>
            <w:sz w:val="24"/>
          </w:rPr>
          <w:t> exmundi.com/facts/united-states/quick-facts/all-states/white-not-hispanic-population-percent</w:t>
        </w:r>
        <w:r>
          <w:rPr>
            <w:sz w:val="24"/>
            <w:u w:val="single" w:color="AAAAAA"/>
          </w:rPr>
          <w:t> age#chart)</w:t>
        </w:r>
        <w:r>
          <w:rPr>
            <w:color w:val="666666"/>
            <w:sz w:val="24"/>
          </w:rPr>
          <w:t>. IndexMundi. Retrieved February 24,</w:t>
        </w:r>
        <w:r>
          <w:rPr>
            <w:color w:val="666666"/>
            <w:spacing w:val="-2"/>
            <w:sz w:val="24"/>
          </w:rPr>
          <w:t> </w:t>
        </w:r>
        <w:r>
          <w:rPr>
            <w:color w:val="666666"/>
            <w:sz w:val="24"/>
          </w:rPr>
          <w:t>2016.</w:t>
        </w:r>
      </w:hyperlink>
    </w:p>
    <w:p>
      <w:pPr>
        <w:pStyle w:val="ListParagraph"/>
        <w:numPr>
          <w:ilvl w:val="0"/>
          <w:numId w:val="12"/>
        </w:numPr>
        <w:tabs>
          <w:tab w:pos="655" w:val="left" w:leader="none"/>
        </w:tabs>
        <w:spacing w:line="235" w:lineRule="auto" w:before="59" w:after="0"/>
        <w:ind w:left="654" w:right="379" w:hanging="534"/>
        <w:jc w:val="left"/>
        <w:rPr>
          <w:sz w:val="24"/>
        </w:rPr>
      </w:pPr>
      <w:hyperlink r:id="rId913">
        <w:r>
          <w:rPr>
            <w:color w:val="666666"/>
            <w:sz w:val="24"/>
          </w:rPr>
          <w:t>editors (April 10, 2011).</w:t>
        </w:r>
        <w:r>
          <w:rPr>
            <w:sz w:val="24"/>
          </w:rPr>
          <w:t> </w:t>
        </w:r>
        <w:r>
          <w:rPr>
            <w:sz w:val="24"/>
            <w:u w:val="single" w:color="AAAAAA"/>
          </w:rPr>
          <w:t>"Census Finds Least Diverse Part of Nation" (http://abcnews.go.co m/US/story?id=93608&amp;page=1)</w:t>
        </w:r>
        <w:r>
          <w:rPr>
            <w:color w:val="666666"/>
            <w:sz w:val="24"/>
          </w:rPr>
          <w:t>. ABC News. Retrieved March 21, 2017. "Maine tops the</w:t>
        </w:r>
      </w:hyperlink>
      <w:r>
        <w:rPr>
          <w:color w:val="666666"/>
          <w:sz w:val="24"/>
        </w:rPr>
        <w:t> nation with 96.9 percent of its population described as white, while 96.7 percent of </w:t>
      </w:r>
      <w:r>
        <w:rPr>
          <w:color w:val="666666"/>
          <w:spacing w:val="-4"/>
          <w:sz w:val="24"/>
        </w:rPr>
        <w:t>Vermont </w:t>
      </w:r>
      <w:r>
        <w:rPr>
          <w:color w:val="666666"/>
          <w:sz w:val="24"/>
        </w:rPr>
        <w:t>and 96 percent of New Hampshire are white, according to the</w:t>
      </w:r>
      <w:r>
        <w:rPr>
          <w:color w:val="666666"/>
          <w:spacing w:val="-1"/>
          <w:sz w:val="24"/>
        </w:rPr>
        <w:t> </w:t>
      </w:r>
      <w:r>
        <w:rPr>
          <w:color w:val="666666"/>
          <w:sz w:val="24"/>
        </w:rPr>
        <w:t>census."</w:t>
      </w:r>
    </w:p>
    <w:p>
      <w:pPr>
        <w:pStyle w:val="ListParagraph"/>
        <w:numPr>
          <w:ilvl w:val="0"/>
          <w:numId w:val="12"/>
        </w:numPr>
        <w:tabs>
          <w:tab w:pos="655" w:val="left" w:leader="none"/>
        </w:tabs>
        <w:spacing w:line="235" w:lineRule="auto" w:before="59" w:after="0"/>
        <w:ind w:left="654" w:right="801" w:hanging="534"/>
        <w:jc w:val="left"/>
        <w:rPr>
          <w:sz w:val="24"/>
        </w:rPr>
      </w:pPr>
      <w:r>
        <w:rPr>
          <w:color w:val="666666"/>
          <w:sz w:val="24"/>
        </w:rPr>
        <w:t>Lush, </w:t>
      </w:r>
      <w:r>
        <w:rPr>
          <w:color w:val="666666"/>
          <w:spacing w:val="-4"/>
          <w:sz w:val="24"/>
        </w:rPr>
        <w:t>Tamara; </w:t>
      </w:r>
      <w:r>
        <w:rPr>
          <w:color w:val="666666"/>
          <w:sz w:val="24"/>
        </w:rPr>
        <w:t>Martin, Deanna (September 25, 2009). "Indiana, Florida counties tops </w:t>
      </w:r>
      <w:r>
        <w:rPr>
          <w:color w:val="666666"/>
          <w:spacing w:val="-6"/>
          <w:sz w:val="24"/>
        </w:rPr>
        <w:t>in </w:t>
      </w:r>
      <w:r>
        <w:rPr>
          <w:color w:val="666666"/>
          <w:sz w:val="24"/>
        </w:rPr>
        <w:t>divorce". </w:t>
      </w:r>
      <w:r>
        <w:rPr>
          <w:i/>
          <w:color w:val="666666"/>
          <w:sz w:val="24"/>
        </w:rPr>
        <w:t>Burlington Free Press</w:t>
      </w:r>
      <w:r>
        <w:rPr>
          <w:color w:val="666666"/>
          <w:sz w:val="24"/>
        </w:rPr>
        <w:t>. Burlington, Vermont. pp.</w:t>
      </w:r>
      <w:r>
        <w:rPr>
          <w:color w:val="666666"/>
          <w:spacing w:val="-3"/>
          <w:sz w:val="24"/>
        </w:rPr>
        <w:t> </w:t>
      </w:r>
      <w:r>
        <w:rPr>
          <w:color w:val="666666"/>
          <w:sz w:val="24"/>
        </w:rPr>
        <w:t>3A.</w:t>
      </w:r>
    </w:p>
    <w:p>
      <w:pPr>
        <w:pStyle w:val="ListParagraph"/>
        <w:numPr>
          <w:ilvl w:val="0"/>
          <w:numId w:val="12"/>
        </w:numPr>
        <w:tabs>
          <w:tab w:pos="655" w:val="left" w:leader="none"/>
        </w:tabs>
        <w:spacing w:line="235" w:lineRule="auto" w:before="60" w:after="0"/>
        <w:ind w:left="654" w:right="326" w:hanging="534"/>
        <w:jc w:val="left"/>
        <w:rPr>
          <w:sz w:val="24"/>
        </w:rPr>
      </w:pPr>
      <w:r>
        <w:rPr/>
        <w:pict>
          <v:line style="position:absolute;mso-position-horizontal-relative:page;mso-position-vertical-relative:paragraph;z-index:-106000" from="63.012909pt,30.164879pt" to="516.979896pt,30.164879pt" stroked="true" strokeweight=".750359pt" strokecolor="#aaaaaa">
            <v:stroke dashstyle="solid"/>
            <w10:wrap type="none"/>
          </v:line>
        </w:pict>
      </w:r>
      <w:hyperlink r:id="rId914">
        <w:r>
          <w:rPr>
            <w:color w:val="666666"/>
            <w:sz w:val="24"/>
          </w:rPr>
          <w:t>Wong, Michelle; et al. (March 2008).</w:t>
        </w:r>
        <w:r>
          <w:rPr>
            <w:sz w:val="24"/>
          </w:rPr>
          <w:t> </w:t>
        </w:r>
        <w:r>
          <w:rPr>
            <w:sz w:val="24"/>
            <w:u w:val="single" w:color="AAAAAA"/>
          </w:rPr>
          <w:t>"Vermont Indicators: Aging &amp; Work"</w:t>
        </w:r>
        <w:r>
          <w:rPr>
            <w:spacing w:val="-39"/>
            <w:sz w:val="24"/>
            <w:u w:val="single" w:color="AAAAAA"/>
          </w:rPr>
          <w:t> </w:t>
        </w:r>
        <w:r>
          <w:rPr>
            <w:sz w:val="24"/>
            <w:u w:val="single" w:color="AAAAAA"/>
          </w:rPr>
          <w:t>(https://www.bc.ed</w:t>
        </w:r>
        <w:r>
          <w:rPr>
            <w:sz w:val="24"/>
          </w:rPr>
          <w:t> u/content/dam/files/research_sites/agingandwork/pdf/publications/states/Vermont.pdf)</w:t>
        </w:r>
      </w:hyperlink>
      <w:r>
        <w:rPr>
          <w:color w:val="666666"/>
          <w:sz w:val="24"/>
        </w:rPr>
        <w:t> (PDF). </w:t>
      </w:r>
      <w:r>
        <w:rPr>
          <w:i/>
          <w:color w:val="666666"/>
          <w:sz w:val="24"/>
        </w:rPr>
        <w:t>State Profile Series</w:t>
      </w:r>
      <w:r>
        <w:rPr>
          <w:color w:val="666666"/>
          <w:sz w:val="24"/>
        </w:rPr>
        <w:t>.</w:t>
      </w:r>
      <w:hyperlink r:id="rId915">
        <w:r>
          <w:rPr>
            <w:sz w:val="24"/>
          </w:rPr>
          <w:t> </w:t>
        </w:r>
        <w:r>
          <w:rPr>
            <w:sz w:val="24"/>
            <w:u w:val="single" w:color="AAAAAA"/>
          </w:rPr>
          <w:t>Boston College</w:t>
        </w:r>
      </w:hyperlink>
      <w:r>
        <w:rPr>
          <w:color w:val="666666"/>
          <w:sz w:val="24"/>
        </w:rPr>
        <w:t>. Retrieved February 25,</w:t>
      </w:r>
      <w:r>
        <w:rPr>
          <w:color w:val="666666"/>
          <w:spacing w:val="-2"/>
          <w:sz w:val="24"/>
        </w:rPr>
        <w:t> </w:t>
      </w:r>
      <w:r>
        <w:rPr>
          <w:color w:val="666666"/>
          <w:sz w:val="24"/>
        </w:rPr>
        <w:t>2014.</w:t>
      </w:r>
    </w:p>
    <w:p>
      <w:pPr>
        <w:pStyle w:val="ListParagraph"/>
        <w:numPr>
          <w:ilvl w:val="0"/>
          <w:numId w:val="12"/>
        </w:numPr>
        <w:tabs>
          <w:tab w:pos="655" w:val="left" w:leader="none"/>
        </w:tabs>
        <w:spacing w:line="235" w:lineRule="auto" w:before="59" w:after="0"/>
        <w:ind w:left="654" w:right="289" w:hanging="534"/>
        <w:jc w:val="left"/>
        <w:rPr>
          <w:sz w:val="24"/>
        </w:rPr>
      </w:pPr>
      <w:hyperlink r:id="rId916">
        <w:r>
          <w:rPr>
            <w:sz w:val="24"/>
            <w:u w:val="single" w:color="AAAAAA"/>
          </w:rPr>
          <w:t>"Vermont Leads States in LGBT Identification"</w:t>
        </w:r>
        <w:r>
          <w:rPr>
            <w:spacing w:val="-14"/>
            <w:sz w:val="24"/>
            <w:u w:val="single" w:color="AAAAAA"/>
          </w:rPr>
          <w:t> </w:t>
        </w:r>
        <w:r>
          <w:rPr>
            <w:sz w:val="24"/>
            <w:u w:val="single" w:color="AAAAAA"/>
          </w:rPr>
          <w:t>(http://news.gallup.com/poll/203513/vermont- leads-states-lgbt-identification.aspx)</w:t>
        </w:r>
        <w:r>
          <w:rPr>
            <w:color w:val="666666"/>
            <w:sz w:val="24"/>
          </w:rPr>
          <w:t>. </w:t>
        </w:r>
        <w:r>
          <w:rPr>
            <w:i/>
            <w:color w:val="666666"/>
            <w:sz w:val="24"/>
          </w:rPr>
          <w:t>Gallup.com</w:t>
        </w:r>
        <w:r>
          <w:rPr>
            <w:color w:val="666666"/>
            <w:sz w:val="24"/>
          </w:rPr>
          <w:t>. Retrieved October 25,</w:t>
        </w:r>
        <w:r>
          <w:rPr>
            <w:color w:val="666666"/>
            <w:spacing w:val="-2"/>
            <w:sz w:val="24"/>
          </w:rPr>
          <w:t> </w:t>
        </w:r>
        <w:r>
          <w:rPr>
            <w:color w:val="666666"/>
            <w:sz w:val="24"/>
          </w:rPr>
          <w:t>2017.</w:t>
        </w:r>
      </w:hyperlink>
    </w:p>
    <w:p>
      <w:pPr>
        <w:pStyle w:val="ListParagraph"/>
        <w:numPr>
          <w:ilvl w:val="0"/>
          <w:numId w:val="12"/>
        </w:numPr>
        <w:tabs>
          <w:tab w:pos="655" w:val="left" w:leader="none"/>
        </w:tabs>
        <w:spacing w:line="235" w:lineRule="auto" w:before="59" w:after="0"/>
        <w:ind w:left="654" w:right="344" w:hanging="534"/>
        <w:jc w:val="left"/>
        <w:rPr>
          <w:sz w:val="24"/>
        </w:rPr>
      </w:pPr>
      <w:hyperlink r:id="rId917">
        <w:r>
          <w:rPr>
            <w:color w:val="666666"/>
            <w:sz w:val="24"/>
          </w:rPr>
          <w:t>Gresser, Joseph (February 1, 2017).</w:t>
        </w:r>
        <w:r>
          <w:rPr>
            <w:sz w:val="24"/>
          </w:rPr>
          <w:t> </w:t>
        </w:r>
        <w:r>
          <w:rPr>
            <w:sz w:val="24"/>
            <w:u w:val="single" w:color="AAAAAA"/>
          </w:rPr>
          <w:t>"Former addicts discuss routes to recovery"</w:t>
        </w:r>
        <w:r>
          <w:rPr>
            <w:spacing w:val="-15"/>
            <w:sz w:val="24"/>
            <w:u w:val="single" w:color="AAAAAA"/>
          </w:rPr>
          <w:t> </w:t>
        </w:r>
        <w:r>
          <w:rPr>
            <w:sz w:val="24"/>
            <w:u w:val="single" w:color="AAAAAA"/>
          </w:rPr>
          <w:t>(https://ba rtonchronicle.com/former-addicts-discuss-routes-recovery/)</w:t>
        </w:r>
        <w:r>
          <w:rPr>
            <w:color w:val="666666"/>
            <w:sz w:val="24"/>
          </w:rPr>
          <w:t>. </w:t>
        </w:r>
        <w:r>
          <w:rPr>
            <w:i/>
            <w:color w:val="666666"/>
            <w:sz w:val="24"/>
          </w:rPr>
          <w:t>The Chronicle</w:t>
        </w:r>
        <w:r>
          <w:rPr>
            <w:color w:val="666666"/>
            <w:sz w:val="24"/>
          </w:rPr>
          <w:t>. Barton,</w:t>
        </w:r>
      </w:hyperlink>
      <w:r>
        <w:rPr>
          <w:color w:val="666666"/>
          <w:sz w:val="24"/>
        </w:rPr>
        <w:t> Vermont. pp. 1A. Retrieved February 10,</w:t>
      </w:r>
      <w:r>
        <w:rPr>
          <w:color w:val="666666"/>
          <w:spacing w:val="-3"/>
          <w:sz w:val="24"/>
        </w:rPr>
        <w:t> </w:t>
      </w:r>
      <w:r>
        <w:rPr>
          <w:color w:val="666666"/>
          <w:sz w:val="24"/>
        </w:rPr>
        <w:t>2017.</w:t>
      </w:r>
    </w:p>
    <w:p>
      <w:pPr>
        <w:pStyle w:val="ListParagraph"/>
        <w:numPr>
          <w:ilvl w:val="0"/>
          <w:numId w:val="12"/>
        </w:numPr>
        <w:tabs>
          <w:tab w:pos="655" w:val="left" w:leader="none"/>
        </w:tabs>
        <w:spacing w:line="235" w:lineRule="auto" w:before="59" w:after="0"/>
        <w:ind w:left="654" w:right="345" w:hanging="534"/>
        <w:jc w:val="left"/>
        <w:rPr>
          <w:sz w:val="24"/>
        </w:rPr>
      </w:pPr>
      <w:hyperlink r:id="rId918">
        <w:r>
          <w:rPr>
            <w:spacing w:val="-3"/>
            <w:sz w:val="24"/>
            <w:u w:val="single" w:color="AAAAAA"/>
          </w:rPr>
          <w:t>Labov, </w:t>
        </w:r>
        <w:r>
          <w:rPr>
            <w:sz w:val="24"/>
            <w:u w:val="single" w:color="AAAAAA"/>
          </w:rPr>
          <w:t>William</w:t>
        </w:r>
      </w:hyperlink>
      <w:r>
        <w:rPr>
          <w:color w:val="666666"/>
          <w:sz w:val="24"/>
        </w:rPr>
        <w:t>; Ash, Sharon; Boberg, Charles (2006), </w:t>
      </w:r>
      <w:r>
        <w:rPr>
          <w:i/>
          <w:color w:val="666666"/>
          <w:sz w:val="24"/>
        </w:rPr>
        <w:t>The Atlas of North American English</w:t>
      </w:r>
      <w:r>
        <w:rPr>
          <w:color w:val="666666"/>
          <w:sz w:val="24"/>
        </w:rPr>
        <w:t>, Berlin: Mouton-de Gruyter,</w:t>
      </w:r>
      <w:hyperlink r:id="rId810">
        <w:r>
          <w:rPr>
            <w:sz w:val="24"/>
          </w:rPr>
          <w:t> </w:t>
        </w:r>
        <w:r>
          <w:rPr>
            <w:sz w:val="24"/>
            <w:u w:val="single" w:color="AAAAAA"/>
          </w:rPr>
          <w:t>ISB</w:t>
        </w:r>
      </w:hyperlink>
      <w:r>
        <w:rPr>
          <w:sz w:val="24"/>
          <w:u w:val="single" w:color="AAAAAA"/>
        </w:rPr>
        <w:t>N</w:t>
      </w:r>
      <w:r>
        <w:rPr>
          <w:spacing w:val="-3"/>
          <w:sz w:val="24"/>
          <w:u w:val="single" w:color="AAAAAA"/>
        </w:rPr>
        <w:t> </w:t>
      </w:r>
      <w:r>
        <w:rPr>
          <w:sz w:val="24"/>
          <w:u w:val="single" w:color="AAAAAA"/>
        </w:rPr>
        <w:t>978-3-11-016746-7</w:t>
      </w:r>
    </w:p>
    <w:p>
      <w:pPr>
        <w:pStyle w:val="ListParagraph"/>
        <w:numPr>
          <w:ilvl w:val="0"/>
          <w:numId w:val="12"/>
        </w:numPr>
        <w:tabs>
          <w:tab w:pos="655" w:val="left" w:leader="none"/>
        </w:tabs>
        <w:spacing w:line="235" w:lineRule="auto" w:before="59" w:after="0"/>
        <w:ind w:left="654" w:right="353" w:hanging="534"/>
        <w:jc w:val="left"/>
        <w:rPr>
          <w:sz w:val="24"/>
        </w:rPr>
      </w:pPr>
      <w:r>
        <w:rPr>
          <w:color w:val="666666"/>
          <w:spacing w:val="-4"/>
          <w:sz w:val="24"/>
        </w:rPr>
        <w:t>Nagy, </w:t>
      </w:r>
      <w:r>
        <w:rPr>
          <w:color w:val="666666"/>
          <w:sz w:val="24"/>
        </w:rPr>
        <w:t>Naomi; Roberts, Julie (December 10, 2008), "New England: phonology", in </w:t>
      </w:r>
      <w:hyperlink r:id="rId919">
        <w:r>
          <w:rPr>
            <w:color w:val="666666"/>
            <w:sz w:val="24"/>
          </w:rPr>
          <w:t>Schneider, Edgar </w:t>
        </w:r>
        <w:r>
          <w:rPr>
            <w:color w:val="666666"/>
            <w:spacing w:val="-7"/>
            <w:sz w:val="24"/>
          </w:rPr>
          <w:t>W. </w:t>
        </w:r>
        <w:r>
          <w:rPr>
            <w:color w:val="666666"/>
            <w:sz w:val="24"/>
          </w:rPr>
          <w:t>(ed.),</w:t>
        </w:r>
        <w:r>
          <w:rPr>
            <w:sz w:val="24"/>
          </w:rPr>
          <w:t> </w:t>
        </w:r>
        <w:r>
          <w:rPr>
            <w:i/>
            <w:sz w:val="24"/>
            <w:u w:val="single" w:color="AAAAAA"/>
          </w:rPr>
          <w:t>The Americas and the Caribbean </w:t>
        </w:r>
        <w:r>
          <w:rPr>
            <w:sz w:val="24"/>
            <w:u w:val="single" w:color="AAAAAA"/>
          </w:rPr>
          <w:t>(https://books.google.com/boo ks?id=bGjixKTt9JcC&amp;pg=PA60)</w:t>
        </w:r>
        <w:r>
          <w:rPr>
            <w:color w:val="666666"/>
            <w:sz w:val="24"/>
          </w:rPr>
          <w:t>, Walter de Gruyter, p. 60,</w:t>
        </w:r>
      </w:hyperlink>
      <w:hyperlink r:id="rId810">
        <w:r>
          <w:rPr>
            <w:sz w:val="24"/>
          </w:rPr>
          <w:t> </w:t>
        </w:r>
        <w:r>
          <w:rPr>
            <w:sz w:val="24"/>
            <w:u w:val="single" w:color="AAAAAA"/>
          </w:rPr>
          <w:t>ISBN</w:t>
        </w:r>
        <w:r>
          <w:rPr>
            <w:spacing w:val="-18"/>
            <w:sz w:val="24"/>
            <w:u w:val="single" w:color="AAAAAA"/>
          </w:rPr>
          <w:t> </w:t>
        </w:r>
      </w:hyperlink>
      <w:hyperlink r:id="rId919">
        <w:r>
          <w:rPr>
            <w:sz w:val="24"/>
            <w:u w:val="single" w:color="AAAAAA"/>
          </w:rPr>
          <w:t>978-3-11-020840-5</w:t>
        </w:r>
      </w:hyperlink>
    </w:p>
    <w:p>
      <w:pPr>
        <w:pStyle w:val="ListParagraph"/>
        <w:numPr>
          <w:ilvl w:val="0"/>
          <w:numId w:val="12"/>
        </w:numPr>
        <w:tabs>
          <w:tab w:pos="655" w:val="left" w:leader="none"/>
        </w:tabs>
        <w:spacing w:line="235" w:lineRule="auto" w:before="59" w:after="0"/>
        <w:ind w:left="654" w:right="388" w:hanging="534"/>
        <w:jc w:val="left"/>
        <w:rPr>
          <w:sz w:val="24"/>
        </w:rPr>
      </w:pPr>
      <w:hyperlink r:id="rId920">
        <w:r>
          <w:rPr>
            <w:color w:val="666666"/>
            <w:sz w:val="24"/>
          </w:rPr>
          <w:t>Zind, Steve (2002). "</w:t>
        </w:r>
        <w:r>
          <w:rPr>
            <w:sz w:val="24"/>
            <w:u w:val="single" w:color="AAAAAA"/>
          </w:rPr>
          <w:t>Examining the Vermont Accent</w:t>
        </w:r>
        <w:r>
          <w:rPr>
            <w:spacing w:val="-43"/>
            <w:sz w:val="24"/>
            <w:u w:val="single" w:color="AAAAAA"/>
          </w:rPr>
          <w:t> </w:t>
        </w:r>
        <w:r>
          <w:rPr>
            <w:sz w:val="24"/>
            <w:u w:val="single" w:color="AAAAAA"/>
          </w:rPr>
          <w:t>(http://www.vpr.net/news_detail/66919/ examining-vermont-accent/)</w:t>
        </w:r>
        <w:r>
          <w:rPr>
            <w:color w:val="666666"/>
            <w:sz w:val="24"/>
          </w:rPr>
          <w:t>." Vermont Public Radio. Colchester,</w:t>
        </w:r>
        <w:r>
          <w:rPr>
            <w:color w:val="666666"/>
            <w:spacing w:val="-7"/>
            <w:sz w:val="24"/>
          </w:rPr>
          <w:t> </w:t>
        </w:r>
        <w:r>
          <w:rPr>
            <w:color w:val="666666"/>
            <w:sz w:val="24"/>
          </w:rPr>
          <w:t>Vermont.</w:t>
        </w:r>
      </w:hyperlink>
    </w:p>
    <w:p>
      <w:pPr>
        <w:pStyle w:val="ListParagraph"/>
        <w:numPr>
          <w:ilvl w:val="0"/>
          <w:numId w:val="12"/>
        </w:numPr>
        <w:tabs>
          <w:tab w:pos="655" w:val="left" w:leader="none"/>
        </w:tabs>
        <w:spacing w:line="235" w:lineRule="auto" w:before="60" w:after="0"/>
        <w:ind w:left="654" w:right="276" w:hanging="534"/>
        <w:jc w:val="left"/>
        <w:rPr>
          <w:sz w:val="24"/>
        </w:rPr>
      </w:pPr>
      <w:r>
        <w:rPr>
          <w:color w:val="666666"/>
          <w:sz w:val="24"/>
        </w:rPr>
        <w:t>Walsh, </w:t>
      </w:r>
      <w:r>
        <w:rPr>
          <w:color w:val="666666"/>
          <w:spacing w:val="-3"/>
          <w:sz w:val="24"/>
        </w:rPr>
        <w:t>Molly.</w:t>
      </w:r>
      <w:r>
        <w:rPr>
          <w:spacing w:val="-3"/>
          <w:sz w:val="24"/>
        </w:rPr>
        <w:t> </w:t>
      </w:r>
      <w:r>
        <w:rPr>
          <w:sz w:val="24"/>
          <w:u w:val="single" w:color="AAAAAA"/>
        </w:rPr>
        <w:t>"Vermont Accent: Endangered Species?"</w:t>
      </w:r>
      <w:r>
        <w:rPr>
          <w:spacing w:val="-22"/>
          <w:sz w:val="24"/>
          <w:u w:val="single" w:color="AAAAAA"/>
        </w:rPr>
        <w:t> </w:t>
      </w:r>
      <w:r>
        <w:rPr>
          <w:sz w:val="24"/>
          <w:u w:val="single" w:color="AAAAAA"/>
        </w:rPr>
        <w:t>(https://web.archive.org/web/200907 </w:t>
      </w:r>
      <w:hyperlink r:id="rId921">
        <w:r>
          <w:rPr>
            <w:sz w:val="24"/>
            <w:u w:val="single" w:color="AAAAAA"/>
          </w:rPr>
          <w:t>25233529/http://www.virtualvermont.com/happiness/talkin1.html)</w:t>
        </w:r>
      </w:hyperlink>
      <w:r>
        <w:rPr>
          <w:color w:val="666666"/>
          <w:sz w:val="24"/>
        </w:rPr>
        <w:t>. </w:t>
      </w:r>
      <w:r>
        <w:rPr>
          <w:i/>
          <w:color w:val="666666"/>
          <w:sz w:val="24"/>
        </w:rPr>
        <w:t>Burlington Free Press</w:t>
      </w:r>
      <w:r>
        <w:rPr>
          <w:color w:val="666666"/>
          <w:sz w:val="24"/>
        </w:rPr>
        <w:t>. Archived from</w:t>
      </w:r>
      <w:hyperlink r:id="rId922">
        <w:r>
          <w:rPr>
            <w:sz w:val="24"/>
          </w:rPr>
          <w:t> </w:t>
        </w:r>
        <w:r>
          <w:rPr>
            <w:sz w:val="24"/>
            <w:u w:val="single" w:color="AAAAAA"/>
          </w:rPr>
          <w:t>the original (http://www.virtualvermont.com/happiness/talkin1.html)</w:t>
        </w:r>
        <w:r>
          <w:rPr>
            <w:sz w:val="24"/>
          </w:rPr>
          <w:t> </w:t>
        </w:r>
      </w:hyperlink>
      <w:r>
        <w:rPr>
          <w:color w:val="666666"/>
          <w:sz w:val="24"/>
        </w:rPr>
        <w:t>on July 25, 2009. Retrieved November 20,</w:t>
      </w:r>
      <w:r>
        <w:rPr>
          <w:color w:val="666666"/>
          <w:spacing w:val="-2"/>
          <w:sz w:val="24"/>
        </w:rPr>
        <w:t> </w:t>
      </w:r>
      <w:r>
        <w:rPr>
          <w:color w:val="666666"/>
          <w:sz w:val="24"/>
        </w:rPr>
        <w:t>2007.</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97" w:hanging="534"/>
        <w:jc w:val="left"/>
        <w:rPr>
          <w:sz w:val="24"/>
        </w:rPr>
      </w:pPr>
      <w:hyperlink r:id="rId923">
        <w:r>
          <w:rPr>
            <w:color w:val="666666"/>
            <w:sz w:val="24"/>
          </w:rPr>
          <w:t>MacQuarrie, Brian (February 12, 2004).</w:t>
        </w:r>
        <w:r>
          <w:rPr>
            <w:sz w:val="24"/>
          </w:rPr>
          <w:t> </w:t>
        </w:r>
        <w:r>
          <w:rPr>
            <w:spacing w:val="-4"/>
            <w:sz w:val="24"/>
            <w:u w:val="single" w:color="AAAAAA"/>
          </w:rPr>
          <w:t>"Taking </w:t>
        </w:r>
        <w:r>
          <w:rPr>
            <w:sz w:val="24"/>
            <w:u w:val="single" w:color="AAAAAA"/>
          </w:rPr>
          <w:t>bah-k Vermont"</w:t>
        </w:r>
        <w:r>
          <w:rPr>
            <w:spacing w:val="-23"/>
            <w:sz w:val="24"/>
            <w:u w:val="single" w:color="AAAAAA"/>
          </w:rPr>
          <w:t> </w:t>
        </w:r>
        <w:r>
          <w:rPr>
            <w:sz w:val="24"/>
            <w:u w:val="single" w:color="AAAAAA"/>
          </w:rPr>
          <w:t>(https://www.boston.com/n ews/local/vermont/articles/2004/02/12/talking_bah_k_in_vermont/?page=full)</w:t>
        </w:r>
        <w:r>
          <w:rPr>
            <w:color w:val="666666"/>
            <w:sz w:val="24"/>
          </w:rPr>
          <w:t>. </w:t>
        </w:r>
        <w:r>
          <w:rPr>
            <w:i/>
            <w:color w:val="666666"/>
            <w:sz w:val="24"/>
          </w:rPr>
          <w:t>The Boston</w:t>
        </w:r>
      </w:hyperlink>
      <w:r>
        <w:rPr>
          <w:i/>
          <w:color w:val="666666"/>
          <w:sz w:val="24"/>
        </w:rPr>
        <w:t> </w:t>
      </w:r>
      <w:r>
        <w:rPr>
          <w:i/>
          <w:color w:val="666666"/>
          <w:sz w:val="24"/>
        </w:rPr>
        <w:t>Globe</w:t>
      </w:r>
      <w:r>
        <w:rPr>
          <w:color w:val="666666"/>
          <w:sz w:val="24"/>
        </w:rPr>
        <w:t>.</w:t>
      </w:r>
    </w:p>
    <w:p>
      <w:pPr>
        <w:pStyle w:val="ListParagraph"/>
        <w:numPr>
          <w:ilvl w:val="0"/>
          <w:numId w:val="12"/>
        </w:numPr>
        <w:tabs>
          <w:tab w:pos="655" w:val="left" w:leader="none"/>
        </w:tabs>
        <w:spacing w:line="235" w:lineRule="auto" w:before="59" w:after="0"/>
        <w:ind w:left="654" w:right="380" w:hanging="534"/>
        <w:jc w:val="left"/>
        <w:rPr>
          <w:sz w:val="24"/>
        </w:rPr>
      </w:pPr>
      <w:r>
        <w:rPr>
          <w:color w:val="666666"/>
          <w:sz w:val="24"/>
        </w:rPr>
        <w:t>Stanford, James N.; Leddy-Cecere, Thomas A.; Baclawski </w:t>
      </w:r>
      <w:r>
        <w:rPr>
          <w:color w:val="666666"/>
          <w:spacing w:val="-4"/>
          <w:sz w:val="24"/>
        </w:rPr>
        <w:t>Jr., </w:t>
      </w:r>
      <w:r>
        <w:rPr>
          <w:color w:val="666666"/>
          <w:sz w:val="24"/>
        </w:rPr>
        <w:t>Kenneth </w:t>
      </w:r>
      <w:r>
        <w:rPr>
          <w:color w:val="666666"/>
          <w:spacing w:val="-16"/>
          <w:sz w:val="24"/>
        </w:rPr>
        <w:t>P. </w:t>
      </w:r>
      <w:r>
        <w:rPr>
          <w:color w:val="666666"/>
          <w:sz w:val="24"/>
        </w:rPr>
        <w:t>"Farewell </w:t>
      </w:r>
      <w:r>
        <w:rPr>
          <w:color w:val="666666"/>
          <w:spacing w:val="-14"/>
          <w:sz w:val="24"/>
        </w:rPr>
        <w:t>To </w:t>
      </w:r>
      <w:r>
        <w:rPr>
          <w:color w:val="666666"/>
          <w:sz w:val="24"/>
        </w:rPr>
        <w:t>The Founders: Major Dialect Changes Along The East–West New England Border." </w:t>
      </w:r>
      <w:r>
        <w:rPr>
          <w:i/>
          <w:color w:val="666666"/>
          <w:sz w:val="24"/>
        </w:rPr>
        <w:t>American </w:t>
      </w:r>
      <w:r>
        <w:rPr>
          <w:i/>
          <w:color w:val="666666"/>
          <w:sz w:val="24"/>
        </w:rPr>
        <w:t>Speech </w:t>
      </w:r>
      <w:r>
        <w:rPr>
          <w:color w:val="666666"/>
          <w:sz w:val="24"/>
        </w:rPr>
        <w:t>87.2 (2012): pp. 126–169. Communication &amp; Mass Media Complete. Web. November 2, 2015.</w:t>
      </w:r>
    </w:p>
    <w:p>
      <w:pPr>
        <w:pStyle w:val="ListParagraph"/>
        <w:numPr>
          <w:ilvl w:val="0"/>
          <w:numId w:val="12"/>
        </w:numPr>
        <w:tabs>
          <w:tab w:pos="655" w:val="left" w:leader="none"/>
        </w:tabs>
        <w:spacing w:line="235" w:lineRule="auto" w:before="59" w:after="0"/>
        <w:ind w:left="654" w:right="803" w:hanging="534"/>
        <w:jc w:val="left"/>
        <w:rPr>
          <w:sz w:val="24"/>
        </w:rPr>
      </w:pPr>
      <w:hyperlink r:id="rId924">
        <w:r>
          <w:rPr>
            <w:sz w:val="24"/>
            <w:u w:val="single" w:color="AAAAAA"/>
          </w:rPr>
          <w:t>Fischer, David Hackett</w:t>
        </w:r>
        <w:r>
          <w:rPr>
            <w:sz w:val="24"/>
          </w:rPr>
          <w:t> </w:t>
        </w:r>
      </w:hyperlink>
      <w:r>
        <w:rPr>
          <w:color w:val="666666"/>
          <w:sz w:val="24"/>
        </w:rPr>
        <w:t>(1989).</w:t>
      </w:r>
      <w:r>
        <w:rPr>
          <w:sz w:val="24"/>
        </w:rPr>
        <w:t> </w:t>
      </w:r>
      <w:r>
        <w:rPr>
          <w:i/>
          <w:sz w:val="24"/>
          <w:u w:val="single" w:color="AAAAAA"/>
        </w:rPr>
        <w:t>Albion's Seed: Four British Folkways in America</w:t>
      </w:r>
      <w:r>
        <w:rPr>
          <w:color w:val="666666"/>
          <w:sz w:val="24"/>
        </w:rPr>
        <w:t>.</w:t>
      </w:r>
      <w:r>
        <w:rPr>
          <w:color w:val="666666"/>
          <w:spacing w:val="-17"/>
          <w:sz w:val="24"/>
        </w:rPr>
        <w:t> </w:t>
      </w:r>
      <w:r>
        <w:rPr>
          <w:color w:val="666666"/>
          <w:sz w:val="24"/>
        </w:rPr>
        <w:t>Oxford University Press.</w:t>
      </w:r>
      <w:hyperlink r:id="rId810">
        <w:r>
          <w:rPr>
            <w:sz w:val="24"/>
          </w:rPr>
          <w:t> </w:t>
        </w:r>
        <w:r>
          <w:rPr>
            <w:sz w:val="24"/>
            <w:u w:val="single" w:color="AAAAAA"/>
          </w:rPr>
          <w:t>ISBN</w:t>
        </w:r>
      </w:hyperlink>
      <w:r>
        <w:rPr>
          <w:spacing w:val="-2"/>
          <w:sz w:val="24"/>
        </w:rPr>
        <w:t> </w:t>
      </w:r>
      <w:r>
        <w:rPr>
          <w:sz w:val="24"/>
          <w:u w:val="single" w:color="AAAAAA"/>
        </w:rPr>
        <w:t>978-0-19-506905-1</w:t>
      </w:r>
      <w:r>
        <w:rPr>
          <w:color w:val="666666"/>
          <w:sz w:val="24"/>
        </w:rPr>
        <w:t>.</w:t>
      </w:r>
    </w:p>
    <w:p>
      <w:pPr>
        <w:pStyle w:val="ListParagraph"/>
        <w:numPr>
          <w:ilvl w:val="0"/>
          <w:numId w:val="12"/>
        </w:numPr>
        <w:tabs>
          <w:tab w:pos="655" w:val="left" w:leader="none"/>
        </w:tabs>
        <w:spacing w:line="235" w:lineRule="auto" w:before="59" w:after="0"/>
        <w:ind w:left="654" w:right="396" w:hanging="534"/>
        <w:jc w:val="left"/>
        <w:rPr>
          <w:sz w:val="24"/>
        </w:rPr>
      </w:pPr>
      <w:hyperlink r:id="rId925">
        <w:r>
          <w:rPr>
            <w:sz w:val="24"/>
            <w:u w:val="single" w:color="AAAAAA"/>
          </w:rPr>
          <w:t>"Religious Landscape Study"</w:t>
        </w:r>
        <w:r>
          <w:rPr>
            <w:spacing w:val="-14"/>
            <w:sz w:val="24"/>
            <w:u w:val="single" w:color="AAAAAA"/>
          </w:rPr>
          <w:t> </w:t>
        </w:r>
        <w:r>
          <w:rPr>
            <w:sz w:val="24"/>
            <w:u w:val="single" w:color="AAAAAA"/>
          </w:rPr>
          <w:t>(http://www.pewforum.org/religious-landscape-study/state/ver mont/)</w:t>
        </w:r>
        <w:r>
          <w:rPr>
            <w:color w:val="666666"/>
            <w:sz w:val="24"/>
          </w:rPr>
          <w:t>. </w:t>
        </w:r>
        <w:r>
          <w:rPr>
            <w:i/>
            <w:color w:val="666666"/>
            <w:sz w:val="24"/>
          </w:rPr>
          <w:t>pewforum.org</w:t>
        </w:r>
        <w:r>
          <w:rPr>
            <w:color w:val="666666"/>
            <w:sz w:val="24"/>
          </w:rPr>
          <w:t>. May 11, 2015. Retrieved January 14,</w:t>
        </w:r>
        <w:r>
          <w:rPr>
            <w:color w:val="666666"/>
            <w:spacing w:val="-1"/>
            <w:sz w:val="24"/>
          </w:rPr>
          <w:t> </w:t>
        </w:r>
        <w:r>
          <w:rPr>
            <w:color w:val="666666"/>
            <w:sz w:val="24"/>
          </w:rPr>
          <w:t>2018.</w:t>
        </w:r>
      </w:hyperlink>
    </w:p>
    <w:p>
      <w:pPr>
        <w:pStyle w:val="ListParagraph"/>
        <w:numPr>
          <w:ilvl w:val="0"/>
          <w:numId w:val="12"/>
        </w:numPr>
        <w:tabs>
          <w:tab w:pos="655" w:val="left" w:leader="none"/>
        </w:tabs>
        <w:spacing w:line="273" w:lineRule="exact" w:before="55" w:after="0"/>
        <w:ind w:left="654" w:right="0" w:hanging="534"/>
        <w:jc w:val="left"/>
        <w:rPr>
          <w:sz w:val="24"/>
        </w:rPr>
      </w:pPr>
      <w:hyperlink r:id="rId926">
        <w:r>
          <w:rPr>
            <w:sz w:val="24"/>
            <w:u w:val="single" w:color="AAAAAA"/>
          </w:rPr>
          <w:t>"U.S. Census Bureau QuickFacts: Vermont"</w:t>
        </w:r>
        <w:r>
          <w:rPr>
            <w:spacing w:val="-8"/>
            <w:sz w:val="24"/>
            <w:u w:val="single" w:color="AAAAAA"/>
          </w:rPr>
          <w:t> </w:t>
        </w:r>
        <w:r>
          <w:rPr>
            <w:sz w:val="24"/>
            <w:u w:val="single" w:color="AAAAAA"/>
          </w:rPr>
          <w:t>(https://www.census.gov/quickfacts/VT)</w:t>
        </w:r>
      </w:hyperlink>
      <w:r>
        <w:rPr>
          <w:color w:val="666666"/>
          <w:sz w:val="24"/>
        </w:rPr>
        <w:t>.</w:t>
      </w:r>
    </w:p>
    <w:p>
      <w:pPr>
        <w:spacing w:line="273" w:lineRule="exact" w:before="0"/>
        <w:ind w:left="654" w:right="0" w:firstLine="0"/>
        <w:jc w:val="left"/>
        <w:rPr>
          <w:rFonts w:ascii="Arial"/>
          <w:sz w:val="24"/>
        </w:rPr>
      </w:pPr>
      <w:hyperlink r:id="rId927">
        <w:r>
          <w:rPr>
            <w:rFonts w:ascii="Arial"/>
            <w:i/>
            <w:color w:val="666666"/>
            <w:sz w:val="24"/>
          </w:rPr>
          <w:t>www.census.gov</w:t>
        </w:r>
        <w:r>
          <w:rPr>
            <w:rFonts w:ascii="Arial"/>
            <w:color w:val="666666"/>
            <w:sz w:val="24"/>
          </w:rPr>
          <w:t>.</w:t>
        </w:r>
      </w:hyperlink>
    </w:p>
    <w:p>
      <w:pPr>
        <w:pStyle w:val="ListParagraph"/>
        <w:numPr>
          <w:ilvl w:val="0"/>
          <w:numId w:val="12"/>
        </w:numPr>
        <w:tabs>
          <w:tab w:pos="655" w:val="left" w:leader="none"/>
        </w:tabs>
        <w:spacing w:line="235" w:lineRule="auto" w:before="58" w:after="0"/>
        <w:ind w:left="654" w:right="1145" w:hanging="534"/>
        <w:jc w:val="left"/>
        <w:rPr>
          <w:sz w:val="24"/>
        </w:rPr>
      </w:pPr>
      <w:hyperlink r:id="rId928">
        <w:r>
          <w:rPr>
            <w:sz w:val="24"/>
            <w:u w:val="single" w:color="AAAAAA"/>
          </w:rPr>
          <w:t>"Vermont" (https://www.forbes.com/places/vt/)</w:t>
        </w:r>
      </w:hyperlink>
      <w:r>
        <w:rPr>
          <w:color w:val="666666"/>
          <w:sz w:val="24"/>
        </w:rPr>
        <w:t>. </w:t>
      </w:r>
      <w:r>
        <w:rPr>
          <w:i/>
          <w:color w:val="666666"/>
          <w:sz w:val="24"/>
        </w:rPr>
        <w:t>Forbes-Best States for Business</w:t>
      </w:r>
      <w:r>
        <w:rPr>
          <w:i/>
          <w:color w:val="666666"/>
          <w:spacing w:val="-30"/>
          <w:sz w:val="24"/>
        </w:rPr>
        <w:t> </w:t>
      </w:r>
      <w:r>
        <w:rPr>
          <w:i/>
          <w:color w:val="666666"/>
          <w:sz w:val="24"/>
        </w:rPr>
        <w:t>and </w:t>
      </w:r>
      <w:r>
        <w:rPr>
          <w:i/>
          <w:color w:val="666666"/>
          <w:sz w:val="24"/>
        </w:rPr>
        <w:t>Careers</w:t>
      </w:r>
      <w:r>
        <w:rPr>
          <w:color w:val="666666"/>
          <w:sz w:val="24"/>
        </w:rPr>
        <w:t>. Forbes Magazine. November 3, 2014. Retrieved January 11,</w:t>
      </w:r>
      <w:r>
        <w:rPr>
          <w:color w:val="666666"/>
          <w:spacing w:val="-1"/>
          <w:sz w:val="24"/>
        </w:rPr>
        <w:t> </w:t>
      </w:r>
      <w:r>
        <w:rPr>
          <w:color w:val="666666"/>
          <w:sz w:val="24"/>
        </w:rPr>
        <w:t>2016.</w:t>
      </w:r>
    </w:p>
    <w:p>
      <w:pPr>
        <w:pStyle w:val="ListParagraph"/>
        <w:numPr>
          <w:ilvl w:val="0"/>
          <w:numId w:val="12"/>
        </w:numPr>
        <w:tabs>
          <w:tab w:pos="655" w:val="left" w:leader="none"/>
        </w:tabs>
        <w:spacing w:line="235" w:lineRule="auto" w:before="60" w:after="0"/>
        <w:ind w:left="654" w:right="955" w:hanging="534"/>
        <w:jc w:val="left"/>
        <w:rPr>
          <w:sz w:val="24"/>
        </w:rPr>
      </w:pPr>
      <w:r>
        <w:rPr>
          <w:color w:val="666666"/>
          <w:sz w:val="24"/>
        </w:rPr>
        <w:t>Gram, David (July 14, 2007). </w:t>
      </w:r>
      <w:r>
        <w:rPr>
          <w:i/>
          <w:color w:val="666666"/>
          <w:sz w:val="24"/>
        </w:rPr>
        <w:t>Forbes ranks Vt. 30th (sic) for business</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35" w:lineRule="auto" w:before="59" w:after="0"/>
        <w:ind w:left="654" w:right="537" w:hanging="534"/>
        <w:jc w:val="left"/>
        <w:rPr>
          <w:sz w:val="24"/>
        </w:rPr>
      </w:pPr>
      <w:r>
        <w:rPr>
          <w:color w:val="666666"/>
          <w:sz w:val="24"/>
        </w:rPr>
        <w:t>McLean, Dan (June 29, 2008). "IBM won't be No. 1 employer for much longer". </w:t>
      </w:r>
      <w:r>
        <w:rPr>
          <w:i/>
          <w:color w:val="666666"/>
          <w:sz w:val="24"/>
        </w:rPr>
        <w:t>Burlington </w:t>
      </w:r>
      <w:r>
        <w:rPr>
          <w:i/>
          <w:color w:val="666666"/>
          <w:sz w:val="24"/>
        </w:rPr>
        <w:t>Free Press</w:t>
      </w:r>
      <w:r>
        <w:rPr>
          <w:color w:val="666666"/>
          <w:sz w:val="24"/>
        </w:rPr>
        <w:t>. Burlington, Vermont. pp.</w:t>
      </w:r>
      <w:r>
        <w:rPr>
          <w:color w:val="666666"/>
          <w:spacing w:val="-1"/>
          <w:sz w:val="24"/>
        </w:rPr>
        <w:t> </w:t>
      </w:r>
      <w:r>
        <w:rPr>
          <w:color w:val="666666"/>
          <w:sz w:val="24"/>
        </w:rPr>
        <w:t>1A.</w:t>
      </w:r>
    </w:p>
    <w:p>
      <w:pPr>
        <w:pStyle w:val="ListParagraph"/>
        <w:numPr>
          <w:ilvl w:val="0"/>
          <w:numId w:val="12"/>
        </w:numPr>
        <w:tabs>
          <w:tab w:pos="655" w:val="left" w:leader="none"/>
        </w:tabs>
        <w:spacing w:line="235" w:lineRule="auto" w:before="60" w:after="0"/>
        <w:ind w:left="654" w:right="388" w:hanging="534"/>
        <w:jc w:val="left"/>
        <w:rPr>
          <w:sz w:val="24"/>
        </w:rPr>
      </w:pPr>
      <w:hyperlink r:id="rId929">
        <w:r>
          <w:rPr>
            <w:sz w:val="24"/>
            <w:u w:val="single" w:color="AAAAAA"/>
          </w:rPr>
          <w:t>"Unemployment Rates for States" (http://www.bls.gov/web/laus/laumstrk.htm)</w:t>
        </w:r>
      </w:hyperlink>
      <w:r>
        <w:rPr>
          <w:color w:val="666666"/>
          <w:sz w:val="24"/>
        </w:rPr>
        <w:t>. </w:t>
      </w:r>
      <w:r>
        <w:rPr>
          <w:color w:val="666666"/>
          <w:spacing w:val="-3"/>
          <w:sz w:val="24"/>
        </w:rPr>
        <w:t>Bls.gov. </w:t>
      </w:r>
      <w:r>
        <w:rPr>
          <w:color w:val="666666"/>
          <w:sz w:val="24"/>
        </w:rPr>
        <w:t>July 20,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348" w:hanging="534"/>
        <w:jc w:val="left"/>
        <w:rPr>
          <w:sz w:val="24"/>
        </w:rPr>
      </w:pPr>
      <w:r>
        <w:rPr/>
        <w:pict>
          <v:line style="position:absolute;mso-position-horizontal-relative:page;mso-position-vertical-relative:paragraph;z-index:-105976" from="63.012909pt,30.114901pt" to="546.243883pt,30.114901pt" stroked="true" strokeweight=".750359pt" strokecolor="#aaaaaa">
            <v:stroke dashstyle="solid"/>
            <w10:wrap type="none"/>
          </v:line>
        </w:pict>
      </w:r>
      <w:hyperlink r:id="rId930">
        <w:r>
          <w:rPr>
            <w:color w:val="666666"/>
            <w:sz w:val="24"/>
          </w:rPr>
          <w:t>Izzo, Phil (June 18, 2010).</w:t>
        </w:r>
        <w:r>
          <w:rPr>
            <w:sz w:val="24"/>
          </w:rPr>
          <w:t> </w:t>
        </w:r>
        <w:r>
          <w:rPr>
            <w:sz w:val="24"/>
            <w:u w:val="single" w:color="AAAAAA"/>
          </w:rPr>
          <w:t>"Unemployment Rates by State: Nevada Overtakes Michigan </w:t>
        </w:r>
        <w:r>
          <w:rPr>
            <w:spacing w:val="-4"/>
            <w:sz w:val="24"/>
            <w:u w:val="single" w:color="AAAAAA"/>
          </w:rPr>
          <w:t>for</w:t>
        </w:r>
        <w:r>
          <w:rPr>
            <w:spacing w:val="-4"/>
            <w:sz w:val="24"/>
          </w:rPr>
          <w:t> </w:t>
        </w:r>
        <w:r>
          <w:rPr>
            <w:sz w:val="24"/>
          </w:rPr>
          <w:t>Nation's Worst—Real </w:t>
        </w:r>
        <w:r>
          <w:rPr>
            <w:spacing w:val="-3"/>
            <w:sz w:val="24"/>
          </w:rPr>
          <w:t>Time </w:t>
        </w:r>
        <w:r>
          <w:rPr>
            <w:sz w:val="24"/>
          </w:rPr>
          <w:t>Economics—WSJ" (https://blogs.wsj.com/economics/2010/06/1</w:t>
        </w:r>
        <w:r>
          <w:rPr>
            <w:sz w:val="24"/>
            <w:u w:val="single" w:color="AAAAAA"/>
          </w:rPr>
          <w:t> 8/unemployment-rates-by-state-nevada-overtakes-michigan-for-nations-worst/)</w:t>
        </w:r>
        <w:r>
          <w:rPr>
            <w:color w:val="666666"/>
            <w:sz w:val="24"/>
          </w:rPr>
          <w:t>.</w:t>
        </w:r>
      </w:hyperlink>
      <w:r>
        <w:rPr>
          <w:color w:val="666666"/>
          <w:sz w:val="24"/>
        </w:rPr>
        <w:t> Blogs.wsj.com.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322" w:hanging="534"/>
        <w:jc w:val="left"/>
        <w:rPr>
          <w:sz w:val="24"/>
        </w:rPr>
      </w:pPr>
      <w:r>
        <w:rPr/>
        <w:pict>
          <v:line style="position:absolute;mso-position-horizontal-relative:page;mso-position-vertical-relative:paragraph;z-index:-105952" from="63.012909pt,30.114906pt" to="549.245318pt,30.114906pt" stroked="true" strokeweight=".750359pt" strokecolor="#aaaaaa">
            <v:stroke dashstyle="solid"/>
            <w10:wrap type="none"/>
          </v:line>
        </w:pict>
      </w:r>
      <w:hyperlink r:id="rId931">
        <w:r>
          <w:rPr>
            <w:color w:val="666666"/>
            <w:sz w:val="24"/>
          </w:rPr>
          <w:t>Woolf, Art (May 17, 2018).</w:t>
        </w:r>
        <w:r>
          <w:rPr>
            <w:sz w:val="24"/>
          </w:rPr>
          <w:t> </w:t>
        </w:r>
        <w:r>
          <w:rPr>
            <w:sz w:val="24"/>
            <w:u w:val="single" w:color="AAAAAA"/>
          </w:rPr>
          <w:t>"Vermont has second smallest GDP in nation. Here's what that</w:t>
        </w:r>
        <w:r>
          <w:rPr>
            <w:sz w:val="24"/>
          </w:rPr>
          <w:t> means for your taxes"</w:t>
        </w:r>
        <w:r>
          <w:rPr>
            <w:spacing w:val="-24"/>
            <w:sz w:val="24"/>
          </w:rPr>
          <w:t> </w:t>
        </w:r>
        <w:r>
          <w:rPr>
            <w:sz w:val="24"/>
          </w:rPr>
          <w:t>(https://www.burlingtonfreepress.com/story/money/2018/05/17/vermo</w:t>
        </w:r>
        <w:r>
          <w:rPr>
            <w:sz w:val="24"/>
            <w:u w:val="single" w:color="AAAAAA"/>
          </w:rPr>
          <w:t> nt-has-second-smallest-gdp-nation-what-means-taxes/614678002/)</w:t>
        </w:r>
        <w:r>
          <w:rPr>
            <w:color w:val="666666"/>
            <w:sz w:val="24"/>
          </w:rPr>
          <w:t>. </w:t>
        </w:r>
        <w:r>
          <w:rPr>
            <w:i/>
            <w:color w:val="666666"/>
            <w:sz w:val="24"/>
          </w:rPr>
          <w:t>Burlington Free Press</w:t>
        </w:r>
        <w:r>
          <w:rPr>
            <w:color w:val="666666"/>
            <w:sz w:val="24"/>
          </w:rPr>
          <w:t>.</w:t>
        </w:r>
      </w:hyperlink>
      <w:r>
        <w:rPr>
          <w:color w:val="666666"/>
          <w:sz w:val="24"/>
        </w:rPr>
        <w:t> Retrieved December 17,</w:t>
      </w:r>
      <w:r>
        <w:rPr>
          <w:color w:val="666666"/>
          <w:spacing w:val="-2"/>
          <w:sz w:val="24"/>
        </w:rPr>
        <w:t> </w:t>
      </w:r>
      <w:r>
        <w:rPr>
          <w:color w:val="666666"/>
          <w:sz w:val="24"/>
        </w:rPr>
        <w:t>2019.</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Percentages may not add up to exactly 100% because of rounding</w:t>
      </w:r>
    </w:p>
    <w:p>
      <w:pPr>
        <w:pStyle w:val="ListParagraph"/>
        <w:numPr>
          <w:ilvl w:val="0"/>
          <w:numId w:val="12"/>
        </w:numPr>
        <w:tabs>
          <w:tab w:pos="655" w:val="left" w:leader="none"/>
        </w:tabs>
        <w:spacing w:line="235" w:lineRule="auto" w:before="59" w:after="0"/>
        <w:ind w:left="654" w:right="303" w:hanging="534"/>
        <w:jc w:val="left"/>
        <w:rPr>
          <w:sz w:val="24"/>
        </w:rPr>
      </w:pPr>
      <w:r>
        <w:rPr>
          <w:sz w:val="24"/>
          <w:u w:val="single" w:color="AAAAAA"/>
        </w:rPr>
        <w:t>"Gross Domestic Product (GDP) by State" (https://web.archive.org/web/20081030130012/ht </w:t>
      </w:r>
      <w:hyperlink r:id="rId932">
        <w:r>
          <w:rPr>
            <w:sz w:val="24"/>
            <w:u w:val="single" w:color="AAAAAA"/>
          </w:rPr>
          <w:t>tps://www.bea.gov/bea/newsrelarchive/2006/gsp1006.htm)</w:t>
        </w:r>
      </w:hyperlink>
      <w:r>
        <w:rPr>
          <w:color w:val="666666"/>
          <w:sz w:val="24"/>
        </w:rPr>
        <w:t>. </w:t>
      </w:r>
      <w:r>
        <w:rPr>
          <w:color w:val="666666"/>
          <w:spacing w:val="-3"/>
          <w:sz w:val="24"/>
        </w:rPr>
        <w:t>Bea.gov. </w:t>
      </w:r>
      <w:r>
        <w:rPr>
          <w:color w:val="666666"/>
          <w:sz w:val="24"/>
        </w:rPr>
        <w:t>December 22, 2008. Archived from</w:t>
      </w:r>
      <w:hyperlink r:id="rId933">
        <w:r>
          <w:rPr>
            <w:sz w:val="24"/>
          </w:rPr>
          <w:t> </w:t>
        </w:r>
        <w:r>
          <w:rPr>
            <w:sz w:val="24"/>
            <w:u w:val="single" w:color="AAAAAA"/>
          </w:rPr>
          <w:t>the original (https://www.bea.gov/bea/newsrelarchive/2006/gsp1006.htm)</w:t>
        </w:r>
        <w:r>
          <w:rPr>
            <w:sz w:val="24"/>
          </w:rPr>
          <w:t> </w:t>
        </w:r>
      </w:hyperlink>
      <w:r>
        <w:rPr>
          <w:color w:val="666666"/>
          <w:sz w:val="24"/>
        </w:rPr>
        <w:t>on October 30, 2008.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8" w:after="0"/>
        <w:ind w:left="654" w:right="349" w:hanging="534"/>
        <w:jc w:val="left"/>
        <w:rPr>
          <w:sz w:val="24"/>
        </w:rPr>
      </w:pPr>
      <w:r>
        <w:rPr>
          <w:color w:val="666666"/>
          <w:sz w:val="24"/>
        </w:rPr>
        <w:t>Creaser, Richard (October 24, 2007). </w:t>
      </w:r>
      <w:r>
        <w:rPr>
          <w:i/>
          <w:color w:val="666666"/>
          <w:sz w:val="24"/>
        </w:rPr>
        <w:t>Illuzi learns about economy of </w:t>
      </w:r>
      <w:r>
        <w:rPr>
          <w:i/>
          <w:color w:val="666666"/>
          <w:spacing w:val="-4"/>
          <w:sz w:val="24"/>
        </w:rPr>
        <w:t>Taiwan </w:t>
      </w:r>
      <w:r>
        <w:rPr>
          <w:i/>
          <w:color w:val="666666"/>
          <w:sz w:val="24"/>
        </w:rPr>
        <w:t>during visit</w:t>
      </w:r>
      <w:r>
        <w:rPr>
          <w:color w:val="666666"/>
          <w:sz w:val="24"/>
        </w:rPr>
        <w:t>.</w:t>
      </w:r>
      <w:r>
        <w:rPr>
          <w:color w:val="666666"/>
          <w:spacing w:val="-11"/>
          <w:sz w:val="24"/>
        </w:rPr>
        <w:t> </w:t>
      </w:r>
      <w:r>
        <w:rPr>
          <w:color w:val="666666"/>
          <w:sz w:val="24"/>
        </w:rPr>
        <w:t>the Chronicle.</w:t>
      </w:r>
    </w:p>
    <w:p>
      <w:pPr>
        <w:pStyle w:val="ListParagraph"/>
        <w:numPr>
          <w:ilvl w:val="0"/>
          <w:numId w:val="12"/>
        </w:numPr>
        <w:tabs>
          <w:tab w:pos="655" w:val="left" w:leader="none"/>
        </w:tabs>
        <w:spacing w:line="235" w:lineRule="auto" w:before="60" w:after="0"/>
        <w:ind w:left="654" w:right="435" w:hanging="534"/>
        <w:jc w:val="left"/>
        <w:rPr>
          <w:sz w:val="24"/>
        </w:rPr>
      </w:pPr>
      <w:r>
        <w:rPr>
          <w:color w:val="666666"/>
          <w:sz w:val="24"/>
        </w:rPr>
        <w:t>Curran, John (October 7, 2008). </w:t>
      </w:r>
      <w:r>
        <w:rPr>
          <w:i/>
          <w:color w:val="666666"/>
          <w:sz w:val="24"/>
        </w:rPr>
        <w:t>Vt. Quebec leaders promote 'green zone'</w:t>
      </w:r>
      <w:r>
        <w:rPr>
          <w:color w:val="666666"/>
          <w:sz w:val="24"/>
        </w:rPr>
        <w:t>. Burlington Free Press.</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McLean, Dan (July 13, 2008). </w:t>
      </w:r>
      <w:r>
        <w:rPr>
          <w:i/>
          <w:color w:val="666666"/>
          <w:sz w:val="24"/>
        </w:rPr>
        <w:t>Retail Sales by the numbers</w:t>
      </w:r>
      <w:r>
        <w:rPr>
          <w:color w:val="666666"/>
          <w:sz w:val="24"/>
        </w:rPr>
        <w:t>. Burlington Free</w:t>
      </w:r>
      <w:r>
        <w:rPr>
          <w:color w:val="666666"/>
          <w:spacing w:val="-2"/>
          <w:sz w:val="24"/>
        </w:rPr>
        <w:t> </w:t>
      </w:r>
      <w:r>
        <w:rPr>
          <w:color w:val="666666"/>
          <w:sz w:val="24"/>
        </w:rPr>
        <w:t>Press.</w:t>
      </w:r>
    </w:p>
    <w:p>
      <w:pPr>
        <w:pStyle w:val="ListParagraph"/>
        <w:numPr>
          <w:ilvl w:val="0"/>
          <w:numId w:val="12"/>
        </w:numPr>
        <w:tabs>
          <w:tab w:pos="655" w:val="left" w:leader="none"/>
        </w:tabs>
        <w:spacing w:line="235" w:lineRule="auto" w:before="58" w:after="0"/>
        <w:ind w:left="654" w:right="587" w:hanging="534"/>
        <w:jc w:val="left"/>
        <w:rPr>
          <w:sz w:val="24"/>
        </w:rPr>
      </w:pPr>
      <w:r>
        <w:rPr>
          <w:color w:val="666666"/>
          <w:sz w:val="24"/>
        </w:rPr>
        <w:t>Associated Press (January 26, 2009). </w:t>
      </w:r>
      <w:r>
        <w:rPr>
          <w:i/>
          <w:color w:val="666666"/>
          <w:sz w:val="24"/>
        </w:rPr>
        <w:t>Fewer businesses launched in '08</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35" w:lineRule="auto" w:before="60" w:after="0"/>
        <w:ind w:left="654" w:right="272" w:hanging="534"/>
        <w:jc w:val="both"/>
        <w:rPr>
          <w:sz w:val="24"/>
        </w:rPr>
      </w:pPr>
      <w:r>
        <w:rPr/>
        <w:pict>
          <v:line style="position:absolute;mso-position-horizontal-relative:page;mso-position-vertical-relative:paragraph;z-index:-105928" from="63.012909pt,30.164915pt" to="551.496394pt,30.164915pt" stroked="true" strokeweight=".750359pt" strokecolor="#aaaaaa">
            <v:stroke dashstyle="solid"/>
            <w10:wrap type="none"/>
          </v:line>
        </w:pict>
      </w:r>
      <w:r>
        <w:rPr>
          <w:sz w:val="24"/>
          <w:u w:val="single" w:color="AAAAAA"/>
        </w:rPr>
        <w:t>"Income 2004—Three-Year-Average Median Household Income by State: 2001–2004" (http</w:t>
      </w:r>
      <w:r>
        <w:rPr>
          <w:sz w:val="24"/>
        </w:rPr>
        <w:t> </w:t>
      </w:r>
      <w:hyperlink r:id="rId934">
        <w:r>
          <w:rPr>
            <w:spacing w:val="-1"/>
            <w:sz w:val="24"/>
          </w:rPr>
          <w:t>s://web.archive.org/web/20050924163536/http://www</w:t>
        </w:r>
      </w:hyperlink>
      <w:r>
        <w:rPr>
          <w:spacing w:val="-1"/>
          <w:sz w:val="24"/>
        </w:rPr>
        <w:t>.census.gov/hhes/www/income/income</w:t>
      </w:r>
      <w:hyperlink r:id="rId935">
        <w:r>
          <w:rPr>
            <w:spacing w:val="-1"/>
            <w:sz w:val="24"/>
            <w:u w:val="single" w:color="AAAAAA"/>
          </w:rPr>
          <w:t> </w:t>
        </w:r>
        <w:r>
          <w:rPr>
            <w:sz w:val="24"/>
            <w:u w:val="single" w:color="AAAAAA"/>
          </w:rPr>
          <w:t>04/statemhi.html)</w:t>
        </w:r>
        <w:r>
          <w:rPr>
            <w:color w:val="666666"/>
            <w:sz w:val="24"/>
          </w:rPr>
          <w:t>. September 24, 2005. Archived from</w:t>
        </w:r>
        <w:r>
          <w:rPr>
            <w:sz w:val="24"/>
          </w:rPr>
          <w:t> </w:t>
        </w:r>
        <w:r>
          <w:rPr>
            <w:sz w:val="24"/>
            <w:u w:val="single" w:color="AAAAAA"/>
          </w:rPr>
          <w:t>the original (https://www.census.gov/ hhes/www/income/income04/statemhi.html)</w:t>
        </w:r>
        <w:r>
          <w:rPr>
            <w:sz w:val="24"/>
          </w:rPr>
          <w:t> </w:t>
        </w:r>
        <w:r>
          <w:rPr>
            <w:color w:val="666666"/>
            <w:sz w:val="24"/>
          </w:rPr>
          <w:t>on September 24, 2005.</w:t>
        </w:r>
      </w:hyperlink>
    </w:p>
    <w:p>
      <w:pPr>
        <w:pStyle w:val="ListParagraph"/>
        <w:numPr>
          <w:ilvl w:val="0"/>
          <w:numId w:val="12"/>
        </w:numPr>
        <w:tabs>
          <w:tab w:pos="655" w:val="left" w:leader="none"/>
        </w:tabs>
        <w:spacing w:line="235" w:lineRule="auto" w:before="58" w:after="0"/>
        <w:ind w:left="654" w:right="316" w:hanging="534"/>
        <w:jc w:val="left"/>
        <w:rPr>
          <w:sz w:val="24"/>
        </w:rPr>
      </w:pPr>
      <w:hyperlink r:id="rId936">
        <w:r>
          <w:rPr>
            <w:sz w:val="24"/>
            <w:u w:val="single" w:color="AAAAAA"/>
          </w:rPr>
          <w:t>"What Vermonters Earn"</w:t>
        </w:r>
        <w:r>
          <w:rPr>
            <w:spacing w:val="-27"/>
            <w:sz w:val="24"/>
            <w:u w:val="single" w:color="AAAAAA"/>
          </w:rPr>
          <w:t> </w:t>
        </w:r>
        <w:r>
          <w:rPr>
            <w:sz w:val="24"/>
            <w:u w:val="single" w:color="AAAAAA"/>
          </w:rPr>
          <w:t>(http://www.burlingtonfreepress.com/article/20090813/NEWS02/90 813016/1007/NEWS02/What-Vermonters-earn)</w:t>
        </w:r>
        <w:r>
          <w:rPr>
            <w:color w:val="666666"/>
            <w:sz w:val="24"/>
          </w:rPr>
          <w:t>, </w:t>
        </w:r>
        <w:r>
          <w:rPr>
            <w:i/>
            <w:color w:val="666666"/>
            <w:sz w:val="24"/>
          </w:rPr>
          <w:t>Burlington Free Press</w:t>
        </w:r>
        <w:r>
          <w:rPr>
            <w:color w:val="666666"/>
            <w:sz w:val="24"/>
          </w:rPr>
          <w:t>. Retrieved August</w:t>
        </w:r>
      </w:hyperlink>
      <w:r>
        <w:rPr>
          <w:color w:val="666666"/>
          <w:sz w:val="24"/>
        </w:rPr>
        <w:t> 23, 2009.</w:t>
      </w:r>
    </w:p>
    <w:p>
      <w:pPr>
        <w:pStyle w:val="ListParagraph"/>
        <w:numPr>
          <w:ilvl w:val="0"/>
          <w:numId w:val="12"/>
        </w:numPr>
        <w:tabs>
          <w:tab w:pos="655" w:val="left" w:leader="none"/>
        </w:tabs>
        <w:spacing w:line="235" w:lineRule="auto" w:before="59" w:after="0"/>
        <w:ind w:left="654" w:right="407" w:hanging="534"/>
        <w:jc w:val="left"/>
        <w:rPr>
          <w:sz w:val="24"/>
        </w:rPr>
      </w:pPr>
      <w:r>
        <w:rPr>
          <w:color w:val="666666"/>
          <w:spacing w:val="-3"/>
          <w:sz w:val="24"/>
        </w:rPr>
        <w:t>Ober, </w:t>
      </w:r>
      <w:r>
        <w:rPr>
          <w:color w:val="666666"/>
          <w:sz w:val="24"/>
        </w:rPr>
        <w:t>Lauren (November 9, 2008). </w:t>
      </w:r>
      <w:r>
        <w:rPr>
          <w:i/>
          <w:color w:val="666666"/>
          <w:sz w:val="24"/>
        </w:rPr>
        <w:t>Food stamp program set for expansion</w:t>
      </w:r>
      <w:r>
        <w:rPr>
          <w:color w:val="666666"/>
          <w:sz w:val="24"/>
        </w:rPr>
        <w:t>. Burlington Free Press.</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73" w:lineRule="exact" w:before="76" w:after="0"/>
        <w:ind w:left="654" w:right="0" w:hanging="534"/>
        <w:jc w:val="left"/>
        <w:rPr>
          <w:sz w:val="24"/>
        </w:rPr>
      </w:pPr>
      <w:r>
        <w:rPr>
          <w:color w:val="666666"/>
          <w:sz w:val="24"/>
        </w:rPr>
        <w:t>Coutts, Jim (June 28, 2009). "My Turn:Vermont's energy support program is long</w:t>
      </w:r>
      <w:r>
        <w:rPr>
          <w:color w:val="666666"/>
          <w:spacing w:val="-16"/>
          <w:sz w:val="24"/>
        </w:rPr>
        <w:t> </w:t>
      </w:r>
      <w:r>
        <w:rPr>
          <w:color w:val="666666"/>
          <w:sz w:val="24"/>
        </w:rPr>
        <w:t>overdue".</w:t>
      </w:r>
    </w:p>
    <w:p>
      <w:pPr>
        <w:spacing w:line="273" w:lineRule="exact" w:before="0"/>
        <w:ind w:left="654" w:right="0" w:firstLine="0"/>
        <w:jc w:val="left"/>
        <w:rPr>
          <w:rFonts w:ascii="Arial"/>
          <w:sz w:val="24"/>
        </w:rPr>
      </w:pPr>
      <w:r>
        <w:rPr>
          <w:rFonts w:ascii="Arial"/>
          <w:i/>
          <w:color w:val="666666"/>
          <w:sz w:val="24"/>
        </w:rPr>
        <w:t>Burlington Free Press</w:t>
      </w:r>
      <w:r>
        <w:rPr>
          <w:rFonts w:ascii="Arial"/>
          <w:color w:val="666666"/>
          <w:sz w:val="24"/>
        </w:rPr>
        <w:t>. Burlington, Vermont. pp. 7B.</w:t>
      </w:r>
    </w:p>
    <w:p>
      <w:pPr>
        <w:pStyle w:val="ListParagraph"/>
        <w:numPr>
          <w:ilvl w:val="0"/>
          <w:numId w:val="12"/>
        </w:numPr>
        <w:tabs>
          <w:tab w:pos="655" w:val="left" w:leader="none"/>
        </w:tabs>
        <w:spacing w:line="235" w:lineRule="auto" w:before="59" w:after="0"/>
        <w:ind w:left="654" w:right="290" w:hanging="534"/>
        <w:jc w:val="left"/>
        <w:rPr>
          <w:sz w:val="24"/>
        </w:rPr>
      </w:pPr>
      <w:r>
        <w:rPr>
          <w:color w:val="666666"/>
          <w:sz w:val="24"/>
        </w:rPr>
        <w:t>Guerin, Emily (May 28, 2014). "Use of food stamps rises in Orleans County". </w:t>
      </w:r>
      <w:r>
        <w:rPr>
          <w:i/>
          <w:color w:val="666666"/>
          <w:sz w:val="24"/>
        </w:rPr>
        <w:t>The Chronicle</w:t>
      </w:r>
      <w:r>
        <w:rPr>
          <w:color w:val="666666"/>
          <w:sz w:val="24"/>
        </w:rPr>
        <w:t>. Barton, Vermont. pp.</w:t>
      </w:r>
      <w:r>
        <w:rPr>
          <w:color w:val="666666"/>
          <w:spacing w:val="-1"/>
          <w:sz w:val="24"/>
        </w:rPr>
        <w:t> </w:t>
      </w:r>
      <w:r>
        <w:rPr>
          <w:color w:val="666666"/>
          <w:sz w:val="24"/>
        </w:rPr>
        <w:t>13A.</w:t>
      </w:r>
    </w:p>
    <w:p>
      <w:pPr>
        <w:pStyle w:val="ListParagraph"/>
        <w:numPr>
          <w:ilvl w:val="0"/>
          <w:numId w:val="12"/>
        </w:numPr>
        <w:tabs>
          <w:tab w:pos="655" w:val="left" w:leader="none"/>
        </w:tabs>
        <w:spacing w:line="235" w:lineRule="auto" w:before="59" w:after="0"/>
        <w:ind w:left="654" w:right="1393" w:hanging="534"/>
        <w:jc w:val="left"/>
        <w:rPr>
          <w:sz w:val="24"/>
        </w:rPr>
      </w:pPr>
      <w:r>
        <w:rPr>
          <w:color w:val="666666"/>
          <w:sz w:val="24"/>
        </w:rPr>
        <w:t>AARP Vermont (December 12, 2012). "How fiscal cliff debate affects seniors".</w:t>
      </w:r>
      <w:r>
        <w:rPr>
          <w:color w:val="666666"/>
          <w:spacing w:val="-25"/>
          <w:sz w:val="24"/>
        </w:rPr>
        <w:t> </w:t>
      </w:r>
      <w:r>
        <w:rPr>
          <w:i/>
          <w:color w:val="666666"/>
          <w:sz w:val="24"/>
        </w:rPr>
        <w:t>the </w:t>
      </w:r>
      <w:r>
        <w:rPr>
          <w:i/>
          <w:color w:val="666666"/>
          <w:sz w:val="24"/>
        </w:rPr>
        <w:t>Chronicle</w:t>
      </w:r>
      <w:r>
        <w:rPr>
          <w:color w:val="666666"/>
          <w:sz w:val="24"/>
        </w:rPr>
        <w:t>. Barton, Vermont. p.</w:t>
      </w:r>
      <w:r>
        <w:rPr>
          <w:color w:val="666666"/>
          <w:spacing w:val="-1"/>
          <w:sz w:val="24"/>
        </w:rPr>
        <w:t> </w:t>
      </w:r>
      <w:r>
        <w:rPr>
          <w:color w:val="666666"/>
          <w:sz w:val="24"/>
        </w:rPr>
        <w:t>6.</w:t>
      </w:r>
    </w:p>
    <w:p>
      <w:pPr>
        <w:pStyle w:val="ListParagraph"/>
        <w:numPr>
          <w:ilvl w:val="0"/>
          <w:numId w:val="12"/>
        </w:numPr>
        <w:tabs>
          <w:tab w:pos="655" w:val="left" w:leader="none"/>
        </w:tabs>
        <w:spacing w:line="235" w:lineRule="auto" w:before="60" w:after="0"/>
        <w:ind w:left="654" w:right="394" w:hanging="534"/>
        <w:jc w:val="left"/>
        <w:rPr>
          <w:sz w:val="24"/>
        </w:rPr>
      </w:pPr>
      <w:hyperlink r:id="rId859">
        <w:r>
          <w:rPr>
            <w:color w:val="666666"/>
            <w:sz w:val="24"/>
          </w:rPr>
          <w:t>John J. Duffy; Samuel B. Hand; Ralph H. Orth (2003).</w:t>
        </w:r>
        <w:r>
          <w:rPr>
            <w:sz w:val="24"/>
          </w:rPr>
          <w:t> </w:t>
        </w:r>
        <w:r>
          <w:rPr>
            <w:i/>
            <w:sz w:val="24"/>
            <w:u w:val="single" w:color="AAAAAA"/>
          </w:rPr>
          <w:t>The Vermont Encyclopedia</w:t>
        </w:r>
        <w:r>
          <w:rPr>
            <w:i/>
            <w:spacing w:val="-16"/>
            <w:sz w:val="24"/>
            <w:u w:val="single" w:color="AAAAAA"/>
          </w:rPr>
          <w:t> </w:t>
        </w:r>
        <w:r>
          <w:rPr>
            <w:sz w:val="24"/>
            <w:u w:val="single" w:color="AAAAAA"/>
          </w:rPr>
          <w:t>(https://b ooks.google.com/books?id=uTBCXqOou0YC&amp;pg=PA104)</w:t>
        </w:r>
        <w:r>
          <w:rPr>
            <w:color w:val="666666"/>
            <w:sz w:val="24"/>
          </w:rPr>
          <w:t>. UPNE. p. 104.</w:t>
        </w:r>
      </w:hyperlink>
      <w:hyperlink r:id="rId810">
        <w:r>
          <w:rPr>
            <w:sz w:val="24"/>
          </w:rPr>
          <w:t> </w:t>
        </w:r>
        <w:r>
          <w:rPr>
            <w:sz w:val="24"/>
            <w:u w:val="single" w:color="AAAAAA"/>
          </w:rPr>
          <w:t>ISBN</w:t>
        </w:r>
      </w:hyperlink>
      <w:hyperlink r:id="rId859">
        <w:r>
          <w:rPr>
            <w:sz w:val="24"/>
          </w:rPr>
          <w:t> </w:t>
        </w:r>
        <w:r>
          <w:rPr>
            <w:sz w:val="24"/>
            <w:u w:val="single" w:color="AAAAAA"/>
          </w:rPr>
          <w:t>978-1-</w:t>
        </w:r>
      </w:hyperlink>
      <w:r>
        <w:rPr>
          <w:sz w:val="24"/>
          <w:u w:val="single" w:color="AAAAAA"/>
        </w:rPr>
        <w:t> 58465-086-7</w:t>
      </w:r>
      <w:r>
        <w:rPr>
          <w:color w:val="666666"/>
          <w:sz w:val="24"/>
        </w:rPr>
        <w:t>.</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Liz Halloran (2007). </w:t>
      </w:r>
      <w:r>
        <w:rPr>
          <w:i/>
          <w:color w:val="666666"/>
          <w:sz w:val="24"/>
        </w:rPr>
        <w:t>Vermont's War</w:t>
      </w:r>
      <w:r>
        <w:rPr>
          <w:color w:val="666666"/>
          <w:sz w:val="24"/>
        </w:rPr>
        <w:t>. US News and World Report, January 22, page</w:t>
      </w:r>
      <w:r>
        <w:rPr>
          <w:color w:val="666666"/>
          <w:spacing w:val="-12"/>
          <w:sz w:val="24"/>
        </w:rPr>
        <w:t> </w:t>
      </w:r>
      <w:r>
        <w:rPr>
          <w:color w:val="666666"/>
          <w:sz w:val="24"/>
        </w:rPr>
        <w:t>45.</w:t>
      </w:r>
    </w:p>
    <w:p>
      <w:pPr>
        <w:pStyle w:val="ListParagraph"/>
        <w:numPr>
          <w:ilvl w:val="0"/>
          <w:numId w:val="12"/>
        </w:numPr>
        <w:tabs>
          <w:tab w:pos="655" w:val="left" w:leader="none"/>
        </w:tabs>
        <w:spacing w:line="235" w:lineRule="auto" w:before="59" w:after="0"/>
        <w:ind w:left="654" w:right="321" w:hanging="534"/>
        <w:jc w:val="left"/>
        <w:rPr>
          <w:sz w:val="24"/>
        </w:rPr>
      </w:pPr>
      <w:r>
        <w:rPr/>
        <w:pict>
          <v:line style="position:absolute;mso-position-horizontal-relative:page;mso-position-vertical-relative:paragraph;z-index:-105904" from="63.012909pt,30.114944pt" to="549.245318pt,30.114944pt" stroked="true" strokeweight=".750359pt" strokecolor="#aaaaaa">
            <v:stroke dashstyle="solid"/>
            <w10:wrap type="none"/>
          </v:line>
        </w:pict>
      </w:r>
      <w:hyperlink r:id="rId937">
        <w:r>
          <w:rPr>
            <w:color w:val="666666"/>
            <w:sz w:val="24"/>
          </w:rPr>
          <w:t>Editors (November 3, 2016).</w:t>
        </w:r>
        <w:r>
          <w:rPr>
            <w:sz w:val="24"/>
          </w:rPr>
          <w:t> </w:t>
        </w:r>
        <w:r>
          <w:rPr>
            <w:sz w:val="24"/>
            <w:u w:val="single" w:color="AAAAAA"/>
          </w:rPr>
          <w:t>"U.S. unauthorized immigration population estimates:</w:t>
        </w:r>
        <w:r>
          <w:rPr>
            <w:sz w:val="24"/>
          </w:rPr>
          <w:t> Estimated unauthorized immigrant population, by state, 2014"</w:t>
        </w:r>
        <w:r>
          <w:rPr>
            <w:spacing w:val="-26"/>
            <w:sz w:val="24"/>
          </w:rPr>
          <w:t> </w:t>
        </w:r>
        <w:r>
          <w:rPr>
            <w:sz w:val="24"/>
          </w:rPr>
          <w:t>(http://www.pewhispanic.org/i</w:t>
        </w:r>
        <w:r>
          <w:rPr>
            <w:sz w:val="24"/>
            <w:u w:val="single" w:color="AAAAAA"/>
          </w:rPr>
          <w:t> nteractives/unauthorized-immigrants/)</w:t>
        </w:r>
        <w:r>
          <w:rPr>
            <w:color w:val="666666"/>
            <w:sz w:val="24"/>
          </w:rPr>
          <w:t>. </w:t>
        </w:r>
        <w:r>
          <w:rPr>
            <w:i/>
            <w:color w:val="666666"/>
            <w:sz w:val="24"/>
          </w:rPr>
          <w:t>Pew Research</w:t>
        </w:r>
        <w:r>
          <w:rPr>
            <w:i/>
            <w:color w:val="666666"/>
            <w:spacing w:val="-1"/>
            <w:sz w:val="24"/>
          </w:rPr>
          <w:t> </w:t>
        </w:r>
        <w:r>
          <w:rPr>
            <w:i/>
            <w:color w:val="666666"/>
            <w:sz w:val="24"/>
          </w:rPr>
          <w:t>Center</w:t>
        </w:r>
        <w:r>
          <w:rPr>
            <w:color w:val="666666"/>
            <w:sz w:val="24"/>
          </w:rPr>
          <w:t>.</w:t>
        </w:r>
      </w:hyperlink>
    </w:p>
    <w:p>
      <w:pPr>
        <w:pStyle w:val="ListParagraph"/>
        <w:numPr>
          <w:ilvl w:val="0"/>
          <w:numId w:val="12"/>
        </w:numPr>
        <w:tabs>
          <w:tab w:pos="655" w:val="left" w:leader="none"/>
        </w:tabs>
        <w:spacing w:line="235" w:lineRule="auto" w:before="59" w:after="0"/>
        <w:ind w:left="654" w:right="323" w:hanging="534"/>
        <w:jc w:val="left"/>
        <w:rPr>
          <w:sz w:val="24"/>
        </w:rPr>
      </w:pPr>
      <w:r>
        <w:rPr/>
        <w:pict>
          <v:line style="position:absolute;mso-position-horizontal-relative:page;mso-position-vertical-relative:paragraph;z-index:-105880" from="63.012909pt,30.114935pt" to="546.994242pt,30.114935pt" stroked="true" strokeweight=".750359pt" strokecolor="#aaaaaa">
            <v:stroke dashstyle="solid"/>
            <w10:wrap type="none"/>
          </v:line>
        </w:pict>
      </w:r>
      <w:hyperlink r:id="rId938">
        <w:r>
          <w:rPr>
            <w:color w:val="666666"/>
            <w:sz w:val="24"/>
          </w:rPr>
          <w:t>Hirschfield, Peter; Dillon, John (January 30, 2017).</w:t>
        </w:r>
        <w:r>
          <w:rPr>
            <w:sz w:val="24"/>
          </w:rPr>
          <w:t> </w:t>
        </w:r>
        <w:r>
          <w:rPr>
            <w:spacing w:val="-4"/>
            <w:sz w:val="24"/>
            <w:u w:val="single" w:color="AAAAAA"/>
          </w:rPr>
          <w:t>"Gov. </w:t>
        </w:r>
        <w:r>
          <w:rPr>
            <w:sz w:val="24"/>
            <w:u w:val="single" w:color="AAAAAA"/>
          </w:rPr>
          <w:t>Scott Issues Sweeping Rebuff </w:t>
        </w:r>
        <w:r>
          <w:rPr>
            <w:spacing w:val="-14"/>
            <w:sz w:val="24"/>
            <w:u w:val="single" w:color="AAAAAA"/>
          </w:rPr>
          <w:t>To</w:t>
        </w:r>
        <w:r>
          <w:rPr>
            <w:spacing w:val="-14"/>
            <w:sz w:val="24"/>
          </w:rPr>
          <w:t> </w:t>
        </w:r>
        <w:r>
          <w:rPr>
            <w:sz w:val="24"/>
          </w:rPr>
          <w:t>Trump's Immigration Orders" (http://digital.vpr.net/post/gov-scott-issues-sweeping-rebuff-tru</w:t>
        </w:r>
        <w:r>
          <w:rPr>
            <w:sz w:val="24"/>
            <w:u w:val="single" w:color="AAAAAA"/>
          </w:rPr>
          <w:t> mps-immigration-orders#stream/0)</w:t>
        </w:r>
        <w:r>
          <w:rPr>
            <w:color w:val="666666"/>
            <w:sz w:val="24"/>
          </w:rPr>
          <w:t>. </w:t>
        </w:r>
        <w:r>
          <w:rPr>
            <w:i/>
            <w:color w:val="666666"/>
            <w:sz w:val="24"/>
          </w:rPr>
          <w:t>vpr.net</w:t>
        </w:r>
        <w:r>
          <w:rPr>
            <w:color w:val="666666"/>
            <w:sz w:val="24"/>
          </w:rPr>
          <w:t>. Vermont Public Radio. Retrieved December</w:t>
        </w:r>
        <w:r>
          <w:rPr>
            <w:color w:val="666666"/>
            <w:spacing w:val="-22"/>
            <w:sz w:val="24"/>
          </w:rPr>
          <w:t> </w:t>
        </w:r>
        <w:r>
          <w:rPr>
            <w:color w:val="666666"/>
            <w:spacing w:val="-4"/>
            <w:sz w:val="24"/>
          </w:rPr>
          <w:t>26,</w:t>
        </w:r>
      </w:hyperlink>
      <w:r>
        <w:rPr>
          <w:color w:val="666666"/>
          <w:spacing w:val="-4"/>
          <w:sz w:val="24"/>
        </w:rPr>
        <w:t> </w:t>
      </w:r>
      <w:r>
        <w:rPr>
          <w:color w:val="666666"/>
          <w:sz w:val="24"/>
        </w:rPr>
        <w:t>2017.</w:t>
      </w:r>
    </w:p>
    <w:p>
      <w:pPr>
        <w:pStyle w:val="ListParagraph"/>
        <w:numPr>
          <w:ilvl w:val="0"/>
          <w:numId w:val="12"/>
        </w:numPr>
        <w:tabs>
          <w:tab w:pos="655" w:val="left" w:leader="none"/>
        </w:tabs>
        <w:spacing w:line="273" w:lineRule="exact" w:before="54" w:after="0"/>
        <w:ind w:left="654" w:right="0" w:hanging="534"/>
        <w:jc w:val="left"/>
        <w:rPr>
          <w:sz w:val="24"/>
        </w:rPr>
      </w:pPr>
      <w:r>
        <w:rPr>
          <w:color w:val="666666"/>
          <w:spacing w:val="-3"/>
          <w:sz w:val="24"/>
        </w:rPr>
        <w:t>Starr, </w:t>
      </w:r>
      <w:r>
        <w:rPr>
          <w:color w:val="666666"/>
          <w:spacing w:val="-7"/>
          <w:sz w:val="24"/>
        </w:rPr>
        <w:t>Tena </w:t>
      </w:r>
      <w:r>
        <w:rPr>
          <w:color w:val="666666"/>
          <w:sz w:val="24"/>
        </w:rPr>
        <w:t>(January 29, 2020). "Report says agriculture faces challenges in new</w:t>
      </w:r>
      <w:r>
        <w:rPr>
          <w:color w:val="666666"/>
          <w:spacing w:val="13"/>
          <w:sz w:val="24"/>
        </w:rPr>
        <w:t> </w:t>
      </w:r>
      <w:r>
        <w:rPr>
          <w:color w:val="666666"/>
          <w:sz w:val="24"/>
        </w:rPr>
        <w:t>climate".</w:t>
      </w:r>
    </w:p>
    <w:p>
      <w:pPr>
        <w:spacing w:line="273" w:lineRule="exact" w:before="0"/>
        <w:ind w:left="654" w:right="0" w:firstLine="0"/>
        <w:jc w:val="left"/>
        <w:rPr>
          <w:rFonts w:ascii="Arial" w:hAnsi="Arial"/>
          <w:sz w:val="24"/>
        </w:rPr>
      </w:pPr>
      <w:r>
        <w:rPr>
          <w:rFonts w:ascii="Arial" w:hAnsi="Arial"/>
          <w:i/>
          <w:color w:val="666666"/>
          <w:sz w:val="24"/>
        </w:rPr>
        <w:t>The Chronicle</w:t>
      </w:r>
      <w:r>
        <w:rPr>
          <w:rFonts w:ascii="Arial" w:hAnsi="Arial"/>
          <w:color w:val="666666"/>
          <w:sz w:val="24"/>
        </w:rPr>
        <w:t>. Barton, Vermont. pp. 1A, 18A–19A.</w:t>
      </w:r>
    </w:p>
    <w:p>
      <w:pPr>
        <w:pStyle w:val="ListParagraph"/>
        <w:numPr>
          <w:ilvl w:val="0"/>
          <w:numId w:val="12"/>
        </w:numPr>
        <w:tabs>
          <w:tab w:pos="655" w:val="left" w:leader="none"/>
        </w:tabs>
        <w:spacing w:line="235" w:lineRule="auto" w:before="59" w:after="0"/>
        <w:ind w:left="654" w:right="923" w:hanging="534"/>
        <w:jc w:val="left"/>
        <w:rPr>
          <w:sz w:val="24"/>
        </w:rPr>
      </w:pPr>
      <w:r>
        <w:rPr>
          <w:color w:val="666666"/>
          <w:sz w:val="24"/>
        </w:rPr>
        <w:t>Dunbar, Bethany M. (September 10, 2008). </w:t>
      </w:r>
      <w:r>
        <w:rPr>
          <w:i/>
          <w:color w:val="666666"/>
          <w:sz w:val="24"/>
        </w:rPr>
        <w:t>Vermont Milk Commission considers</w:t>
      </w:r>
      <w:r>
        <w:rPr>
          <w:i/>
          <w:color w:val="666666"/>
          <w:spacing w:val="-24"/>
          <w:sz w:val="24"/>
        </w:rPr>
        <w:t> </w:t>
      </w:r>
      <w:r>
        <w:rPr>
          <w:i/>
          <w:color w:val="666666"/>
          <w:sz w:val="24"/>
        </w:rPr>
        <w:t>price </w:t>
      </w:r>
      <w:r>
        <w:rPr>
          <w:i/>
          <w:color w:val="666666"/>
          <w:sz w:val="24"/>
        </w:rPr>
        <w:t>premium</w:t>
      </w:r>
      <w:r>
        <w:rPr>
          <w:color w:val="666666"/>
          <w:sz w:val="24"/>
        </w:rPr>
        <w:t>. the Chronicle.</w:t>
      </w:r>
    </w:p>
    <w:p>
      <w:pPr>
        <w:pStyle w:val="ListParagraph"/>
        <w:numPr>
          <w:ilvl w:val="0"/>
          <w:numId w:val="12"/>
        </w:numPr>
        <w:tabs>
          <w:tab w:pos="655" w:val="left" w:leader="none"/>
        </w:tabs>
        <w:spacing w:line="235" w:lineRule="auto" w:before="59" w:after="0"/>
        <w:ind w:left="654" w:right="270" w:hanging="534"/>
        <w:jc w:val="left"/>
        <w:rPr>
          <w:sz w:val="24"/>
        </w:rPr>
      </w:pPr>
      <w:r>
        <w:rPr>
          <w:sz w:val="24"/>
          <w:u w:val="single" w:color="AAAAAA"/>
        </w:rPr>
        <w:t>"Dairy Farm Numbers—Vermont Dairy" (https://web.archive.org/web/20101002180402/htt </w:t>
      </w:r>
      <w:hyperlink r:id="rId939">
        <w:r>
          <w:rPr>
            <w:sz w:val="24"/>
            <w:u w:val="single" w:color="AAAAAA"/>
          </w:rPr>
          <w:t>p://www.vermontdairy.com/dairy_industry/farms/numbers)</w:t>
        </w:r>
      </w:hyperlink>
      <w:r>
        <w:rPr>
          <w:color w:val="666666"/>
          <w:sz w:val="24"/>
        </w:rPr>
        <w:t>.</w:t>
      </w:r>
      <w:r>
        <w:rPr>
          <w:color w:val="666666"/>
          <w:spacing w:val="-19"/>
          <w:sz w:val="24"/>
        </w:rPr>
        <w:t> </w:t>
      </w:r>
      <w:r>
        <w:rPr>
          <w:color w:val="666666"/>
          <w:sz w:val="24"/>
        </w:rPr>
        <w:t>Vermontdairy.com.</w:t>
      </w:r>
      <w:r>
        <w:rPr>
          <w:color w:val="666666"/>
          <w:spacing w:val="-19"/>
          <w:sz w:val="24"/>
        </w:rPr>
        <w:t> </w:t>
      </w:r>
      <w:r>
        <w:rPr>
          <w:color w:val="666666"/>
          <w:sz w:val="24"/>
        </w:rPr>
        <w:t>Archived</w:t>
      </w:r>
      <w:r>
        <w:rPr>
          <w:color w:val="666666"/>
          <w:spacing w:val="-19"/>
          <w:sz w:val="24"/>
        </w:rPr>
        <w:t> </w:t>
      </w:r>
      <w:r>
        <w:rPr>
          <w:color w:val="666666"/>
          <w:spacing w:val="-3"/>
          <w:sz w:val="24"/>
        </w:rPr>
        <w:t>from</w:t>
      </w:r>
      <w:hyperlink r:id="rId940">
        <w:r>
          <w:rPr>
            <w:spacing w:val="-3"/>
            <w:sz w:val="24"/>
            <w:u w:val="single" w:color="AAAAAA"/>
          </w:rPr>
          <w:t> </w:t>
        </w:r>
        <w:r>
          <w:rPr>
            <w:sz w:val="24"/>
            <w:u w:val="single" w:color="AAAAAA"/>
          </w:rPr>
          <w:t>the original (http://www.vermontdairy.com/dairy_industry/farms/numbers)</w:t>
        </w:r>
        <w:r>
          <w:rPr>
            <w:sz w:val="24"/>
          </w:rPr>
          <w:t> </w:t>
        </w:r>
      </w:hyperlink>
      <w:r>
        <w:rPr>
          <w:color w:val="666666"/>
          <w:sz w:val="24"/>
        </w:rPr>
        <w:t>on October 2,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330" w:hanging="534"/>
        <w:jc w:val="both"/>
        <w:rPr>
          <w:sz w:val="24"/>
        </w:rPr>
      </w:pPr>
      <w:r>
        <w:rPr/>
        <w:pict>
          <v:line style="position:absolute;mso-position-horizontal-relative:page;mso-position-vertical-relative:paragraph;z-index:-105856" from="63.012909pt,30.114952pt" to="545.493525pt,30.114952pt" stroked="true" strokeweight=".750359pt" strokecolor="#aaaaaa">
            <v:stroke dashstyle="solid"/>
            <w10:wrap type="none"/>
          </v:line>
        </w:pict>
      </w:r>
      <w:hyperlink r:id="rId941">
        <w:r>
          <w:rPr>
            <w:color w:val="666666"/>
            <w:sz w:val="24"/>
          </w:rPr>
          <w:t>Mielke, Lee (May 28, 2019).</w:t>
        </w:r>
        <w:r>
          <w:rPr>
            <w:sz w:val="24"/>
          </w:rPr>
          <w:t> </w:t>
        </w:r>
        <w:r>
          <w:rPr>
            <w:sz w:val="24"/>
            <w:u w:val="single" w:color="AAAAAA"/>
          </w:rPr>
          <w:t>"US butter prices climbing"</w:t>
        </w:r>
        <w:r>
          <w:rPr>
            <w:spacing w:val="-14"/>
            <w:sz w:val="24"/>
            <w:u w:val="single" w:color="AAAAAA"/>
          </w:rPr>
          <w:t> </w:t>
        </w:r>
        <w:r>
          <w:rPr>
            <w:sz w:val="24"/>
            <w:u w:val="single" w:color="AAAAAA"/>
          </w:rPr>
          <w:t>(https://www.capitalpress.com/ag_s</w:t>
        </w:r>
        <w:r>
          <w:rPr>
            <w:sz w:val="24"/>
          </w:rPr>
          <w:t> ectors/dairy/lee-mielke-us-butter-prices-climbing/article_3b0c9fe4-7bf0-11e9-adaf-538640d</w:t>
        </w:r>
        <w:r>
          <w:rPr>
            <w:sz w:val="24"/>
            <w:u w:val="single" w:color="AAAAAA"/>
          </w:rPr>
          <w:t> b39ed.html)</w:t>
        </w:r>
        <w:r>
          <w:rPr>
            <w:color w:val="666666"/>
            <w:sz w:val="24"/>
          </w:rPr>
          <w:t>. </w:t>
        </w:r>
        <w:r>
          <w:rPr>
            <w:i/>
            <w:color w:val="666666"/>
            <w:sz w:val="24"/>
          </w:rPr>
          <w:t>capitalpress.com</w:t>
        </w:r>
        <w:r>
          <w:rPr>
            <w:color w:val="666666"/>
            <w:sz w:val="24"/>
          </w:rPr>
          <w:t>. Retrieved May 30,</w:t>
        </w:r>
        <w:r>
          <w:rPr>
            <w:color w:val="666666"/>
            <w:spacing w:val="-2"/>
            <w:sz w:val="24"/>
          </w:rPr>
          <w:t> </w:t>
        </w:r>
        <w:r>
          <w:rPr>
            <w:color w:val="666666"/>
            <w:sz w:val="24"/>
          </w:rPr>
          <w:t>2019.</w:t>
        </w:r>
      </w:hyperlink>
    </w:p>
    <w:p>
      <w:pPr>
        <w:pStyle w:val="ListParagraph"/>
        <w:numPr>
          <w:ilvl w:val="0"/>
          <w:numId w:val="12"/>
        </w:numPr>
        <w:tabs>
          <w:tab w:pos="655" w:val="left" w:leader="none"/>
        </w:tabs>
        <w:spacing w:line="235" w:lineRule="auto" w:before="59" w:after="0"/>
        <w:ind w:left="654" w:right="549" w:hanging="534"/>
        <w:jc w:val="left"/>
        <w:rPr>
          <w:sz w:val="24"/>
        </w:rPr>
      </w:pPr>
      <w:r>
        <w:rPr>
          <w:color w:val="666666"/>
          <w:sz w:val="24"/>
        </w:rPr>
        <w:t>Dunbar, Bethany (November 14, 2007). </w:t>
      </w:r>
      <w:r>
        <w:rPr>
          <w:i/>
          <w:color w:val="666666"/>
          <w:sz w:val="24"/>
        </w:rPr>
        <w:t>Vermont Milk Commission takes a look at</w:t>
      </w:r>
      <w:r>
        <w:rPr>
          <w:i/>
          <w:color w:val="666666"/>
          <w:spacing w:val="-23"/>
          <w:sz w:val="24"/>
        </w:rPr>
        <w:t> </w:t>
      </w:r>
      <w:r>
        <w:rPr>
          <w:i/>
          <w:color w:val="666666"/>
          <w:sz w:val="24"/>
        </w:rPr>
        <w:t>hauling </w:t>
      </w:r>
      <w:r>
        <w:rPr>
          <w:i/>
          <w:color w:val="666666"/>
          <w:sz w:val="24"/>
        </w:rPr>
        <w:t>costs</w:t>
      </w:r>
      <w:r>
        <w:rPr>
          <w:color w:val="666666"/>
          <w:sz w:val="24"/>
        </w:rPr>
        <w:t>. the Chronicle.</w:t>
      </w:r>
    </w:p>
    <w:p>
      <w:pPr>
        <w:pStyle w:val="ListParagraph"/>
        <w:numPr>
          <w:ilvl w:val="0"/>
          <w:numId w:val="12"/>
        </w:numPr>
        <w:tabs>
          <w:tab w:pos="655" w:val="left" w:leader="none"/>
        </w:tabs>
        <w:spacing w:line="235" w:lineRule="auto" w:before="59" w:after="0"/>
        <w:ind w:left="654" w:right="407" w:hanging="534"/>
        <w:jc w:val="left"/>
        <w:rPr>
          <w:sz w:val="24"/>
        </w:rPr>
      </w:pPr>
      <w:r>
        <w:rPr>
          <w:color w:val="666666"/>
          <w:sz w:val="24"/>
        </w:rPr>
        <w:t>Dunbar, Bethany M. quoting from book by James Maroney </w:t>
      </w:r>
      <w:r>
        <w:rPr>
          <w:color w:val="666666"/>
          <w:spacing w:val="-5"/>
          <w:sz w:val="24"/>
        </w:rPr>
        <w:t>Jr. </w:t>
      </w:r>
      <w:r>
        <w:rPr>
          <w:color w:val="666666"/>
          <w:sz w:val="24"/>
        </w:rPr>
        <w:t>(December 4, 2008).</w:t>
      </w:r>
      <w:r>
        <w:rPr>
          <w:color w:val="666666"/>
          <w:spacing w:val="-9"/>
          <w:sz w:val="24"/>
        </w:rPr>
        <w:t> </w:t>
      </w:r>
      <w:r>
        <w:rPr>
          <w:i/>
          <w:color w:val="666666"/>
          <w:sz w:val="24"/>
        </w:rPr>
        <w:t>Former </w:t>
      </w:r>
      <w:r>
        <w:rPr>
          <w:i/>
          <w:color w:val="666666"/>
          <w:sz w:val="24"/>
        </w:rPr>
        <w:t>farmer has a plan for profits in Vermont dairying</w:t>
      </w:r>
      <w:r>
        <w:rPr>
          <w:color w:val="666666"/>
          <w:sz w:val="24"/>
        </w:rPr>
        <w:t>. the</w:t>
      </w:r>
      <w:r>
        <w:rPr>
          <w:color w:val="666666"/>
          <w:spacing w:val="-2"/>
          <w:sz w:val="24"/>
        </w:rPr>
        <w:t> </w:t>
      </w:r>
      <w:r>
        <w:rPr>
          <w:color w:val="666666"/>
          <w:sz w:val="24"/>
        </w:rPr>
        <w:t>Chronicle.</w:t>
      </w:r>
    </w:p>
    <w:p>
      <w:pPr>
        <w:pStyle w:val="ListParagraph"/>
        <w:numPr>
          <w:ilvl w:val="0"/>
          <w:numId w:val="12"/>
        </w:numPr>
        <w:tabs>
          <w:tab w:pos="655" w:val="left" w:leader="none"/>
        </w:tabs>
        <w:spacing w:line="273" w:lineRule="exact" w:before="55" w:after="0"/>
        <w:ind w:left="654" w:right="0" w:hanging="534"/>
        <w:jc w:val="left"/>
        <w:rPr>
          <w:i/>
          <w:sz w:val="24"/>
        </w:rPr>
      </w:pPr>
      <w:r>
        <w:rPr>
          <w:color w:val="666666"/>
          <w:sz w:val="24"/>
        </w:rPr>
        <w:t>Lefebvre, Paul (February 11, 2009). </w:t>
      </w:r>
      <w:r>
        <w:rPr>
          <w:i/>
          <w:color w:val="666666"/>
          <w:sz w:val="24"/>
        </w:rPr>
        <w:t>Average Vermont dairy farmer expected to</w:t>
      </w:r>
      <w:r>
        <w:rPr>
          <w:i/>
          <w:color w:val="666666"/>
          <w:spacing w:val="-6"/>
          <w:sz w:val="24"/>
        </w:rPr>
        <w:t> </w:t>
      </w:r>
      <w:r>
        <w:rPr>
          <w:i/>
          <w:color w:val="666666"/>
          <w:sz w:val="24"/>
        </w:rPr>
        <w:t>lose</w:t>
      </w:r>
    </w:p>
    <w:p>
      <w:pPr>
        <w:spacing w:line="273" w:lineRule="exact" w:before="0"/>
        <w:ind w:left="654" w:right="0" w:firstLine="0"/>
        <w:jc w:val="left"/>
        <w:rPr>
          <w:rFonts w:ascii="Arial"/>
          <w:sz w:val="24"/>
        </w:rPr>
      </w:pPr>
      <w:r>
        <w:rPr>
          <w:rFonts w:ascii="Arial"/>
          <w:i/>
          <w:color w:val="666666"/>
          <w:sz w:val="24"/>
        </w:rPr>
        <w:t>$92,000</w:t>
      </w:r>
      <w:r>
        <w:rPr>
          <w:rFonts w:ascii="Arial"/>
          <w:color w:val="666666"/>
          <w:sz w:val="24"/>
        </w:rPr>
        <w:t>. the Chronicle.</w:t>
      </w:r>
    </w:p>
    <w:p>
      <w:pPr>
        <w:pStyle w:val="ListParagraph"/>
        <w:numPr>
          <w:ilvl w:val="0"/>
          <w:numId w:val="12"/>
        </w:numPr>
        <w:tabs>
          <w:tab w:pos="655" w:val="left" w:leader="none"/>
        </w:tabs>
        <w:spacing w:line="235" w:lineRule="auto" w:before="59" w:after="0"/>
        <w:ind w:left="654" w:right="396" w:hanging="534"/>
        <w:jc w:val="both"/>
        <w:rPr>
          <w:sz w:val="24"/>
        </w:rPr>
      </w:pPr>
      <w:r>
        <w:rPr>
          <w:sz w:val="24"/>
          <w:u w:val="single" w:color="AAAAAA"/>
        </w:rPr>
        <w:t>"Dairy Farm Numbers"</w:t>
      </w:r>
      <w:r>
        <w:rPr>
          <w:spacing w:val="-15"/>
          <w:sz w:val="24"/>
          <w:u w:val="single" w:color="AAAAAA"/>
        </w:rPr>
        <w:t> </w:t>
      </w:r>
      <w:r>
        <w:rPr>
          <w:sz w:val="24"/>
          <w:u w:val="single" w:color="AAAAAA"/>
        </w:rPr>
        <w:t>(https://web.archive.org/web/20101002180402/http://www.vermontd </w:t>
      </w:r>
      <w:hyperlink r:id="rId940">
        <w:r>
          <w:rPr>
            <w:sz w:val="24"/>
            <w:u w:val="single" w:color="AAAAAA"/>
          </w:rPr>
          <w:t>airy.com/dairy_industry/farms/numbers)</w:t>
        </w:r>
        <w:r>
          <w:rPr>
            <w:color w:val="666666"/>
            <w:sz w:val="24"/>
          </w:rPr>
          <w:t>. Vermont </w:t>
        </w:r>
        <w:r>
          <w:rPr>
            <w:color w:val="666666"/>
            <w:spacing w:val="-3"/>
            <w:sz w:val="24"/>
          </w:rPr>
          <w:t>Dairy. </w:t>
        </w:r>
        <w:r>
          <w:rPr>
            <w:color w:val="666666"/>
            <w:sz w:val="24"/>
          </w:rPr>
          <w:t>Archived from</w:t>
        </w:r>
        <w:r>
          <w:rPr>
            <w:sz w:val="24"/>
          </w:rPr>
          <w:t> </w:t>
        </w:r>
        <w:r>
          <w:rPr>
            <w:sz w:val="24"/>
            <w:u w:val="single" w:color="AAAAAA"/>
          </w:rPr>
          <w:t>the original (http://w ww.vermontdairy.com/dairy_industry/farms/numbers)</w:t>
        </w:r>
        <w:r>
          <w:rPr>
            <w:sz w:val="24"/>
          </w:rPr>
          <w:t> </w:t>
        </w:r>
        <w:r>
          <w:rPr>
            <w:color w:val="666666"/>
            <w:sz w:val="24"/>
          </w:rPr>
          <w:t>on October 2, 2010.</w:t>
        </w:r>
        <w:r>
          <w:rPr>
            <w:color w:val="666666"/>
            <w:spacing w:val="-11"/>
            <w:sz w:val="24"/>
          </w:rPr>
          <w:t> </w:t>
        </w:r>
        <w:r>
          <w:rPr>
            <w:color w:val="666666"/>
            <w:sz w:val="24"/>
          </w:rPr>
          <w:t>Retrieved</w:t>
        </w:r>
      </w:hyperlink>
    </w:p>
    <w:p>
      <w:pPr>
        <w:pStyle w:val="BodyText"/>
        <w:spacing w:line="270" w:lineRule="exact"/>
        <w:rPr>
          <w:rFonts w:ascii="Arial"/>
        </w:rPr>
      </w:pPr>
      <w:r>
        <w:rPr>
          <w:rFonts w:ascii="Arial"/>
          <w:color w:val="666666"/>
        </w:rPr>
        <w:t>July 31, 2010.</w:t>
      </w:r>
    </w:p>
    <w:p>
      <w:pPr>
        <w:pStyle w:val="ListParagraph"/>
        <w:numPr>
          <w:ilvl w:val="0"/>
          <w:numId w:val="12"/>
        </w:numPr>
        <w:tabs>
          <w:tab w:pos="655" w:val="left" w:leader="none"/>
        </w:tabs>
        <w:spacing w:line="240" w:lineRule="auto" w:before="54" w:after="0"/>
        <w:ind w:left="654" w:right="0" w:hanging="534"/>
        <w:jc w:val="left"/>
        <w:rPr>
          <w:sz w:val="24"/>
        </w:rPr>
      </w:pPr>
      <w:hyperlink r:id="rId942">
        <w:r>
          <w:rPr>
            <w:sz w:val="24"/>
            <w:u w:val="single" w:color="AAAAAA"/>
          </w:rPr>
          <w:t>"Vermont Barn Census" (http://www.uvm.edu/~barn/)</w:t>
        </w:r>
      </w:hyperlink>
      <w:r>
        <w:rPr>
          <w:color w:val="666666"/>
          <w:sz w:val="24"/>
        </w:rPr>
        <w:t>. Uvm.edu. Retrieved July 31,</w:t>
      </w:r>
      <w:r>
        <w:rPr>
          <w:color w:val="666666"/>
          <w:spacing w:val="-16"/>
          <w:sz w:val="24"/>
        </w:rPr>
        <w:t> </w:t>
      </w:r>
      <w:r>
        <w:rPr>
          <w:color w:val="666666"/>
          <w:sz w:val="24"/>
        </w:rPr>
        <w:t>2010.</w:t>
      </w:r>
    </w:p>
    <w:p>
      <w:pPr>
        <w:pStyle w:val="ListParagraph"/>
        <w:numPr>
          <w:ilvl w:val="0"/>
          <w:numId w:val="12"/>
        </w:numPr>
        <w:tabs>
          <w:tab w:pos="655" w:val="left" w:leader="none"/>
        </w:tabs>
        <w:spacing w:line="235" w:lineRule="auto" w:before="59" w:after="0"/>
        <w:ind w:left="654" w:right="290" w:hanging="534"/>
        <w:jc w:val="left"/>
        <w:rPr>
          <w:sz w:val="24"/>
        </w:rPr>
      </w:pPr>
      <w:r>
        <w:rPr>
          <w:color w:val="666666"/>
          <w:sz w:val="24"/>
        </w:rPr>
        <w:t>Hallenbeck, </w:t>
      </w:r>
      <w:r>
        <w:rPr>
          <w:color w:val="666666"/>
          <w:spacing w:val="-6"/>
          <w:sz w:val="24"/>
        </w:rPr>
        <w:t>Terri </w:t>
      </w:r>
      <w:r>
        <w:rPr>
          <w:color w:val="666666"/>
          <w:sz w:val="24"/>
        </w:rPr>
        <w:t>(September 6, 2009). "A look at Vermont organic farming". </w:t>
      </w:r>
      <w:r>
        <w:rPr>
          <w:i/>
          <w:color w:val="666666"/>
          <w:sz w:val="24"/>
        </w:rPr>
        <w:t>Burlington Free </w:t>
      </w:r>
      <w:r>
        <w:rPr>
          <w:i/>
          <w:color w:val="666666"/>
          <w:sz w:val="24"/>
        </w:rPr>
        <w:t>Press</w:t>
      </w:r>
      <w:r>
        <w:rPr>
          <w:color w:val="666666"/>
          <w:sz w:val="24"/>
        </w:rPr>
        <w:t>. Burlington, Vermont. pp.</w:t>
      </w:r>
      <w:r>
        <w:rPr>
          <w:color w:val="666666"/>
          <w:spacing w:val="-1"/>
          <w:sz w:val="24"/>
        </w:rPr>
        <w:t> </w:t>
      </w:r>
      <w:r>
        <w:rPr>
          <w:color w:val="666666"/>
          <w:sz w:val="24"/>
        </w:rPr>
        <w:t>5D.</w:t>
      </w:r>
    </w:p>
    <w:p>
      <w:pPr>
        <w:pStyle w:val="ListParagraph"/>
        <w:numPr>
          <w:ilvl w:val="0"/>
          <w:numId w:val="12"/>
        </w:numPr>
        <w:tabs>
          <w:tab w:pos="655" w:val="left" w:leader="none"/>
        </w:tabs>
        <w:spacing w:line="235" w:lineRule="auto" w:before="59" w:after="0"/>
        <w:ind w:left="654" w:right="325" w:hanging="534"/>
        <w:jc w:val="left"/>
        <w:rPr>
          <w:sz w:val="24"/>
        </w:rPr>
      </w:pPr>
      <w:hyperlink r:id="rId943">
        <w:r>
          <w:rPr>
            <w:sz w:val="24"/>
            <w:u w:val="single" w:color="AAAAAA"/>
          </w:rPr>
          <w:t>LeClair vs Saunders (http://bulk.resource.org/courts.gov/c/F2/627/627.F2d.606.79-7759.79- 7113.1070.1098.html)</w:t>
        </w:r>
        <w:r>
          <w:rPr>
            <w:sz w:val="24"/>
          </w:rPr>
          <w:t> </w:t>
        </w:r>
        <w:r>
          <w:rPr>
            <w:sz w:val="24"/>
            <w:u w:val="single" w:color="AAAAAA"/>
          </w:rPr>
          <w:t>Archived (https://web.archive.org/web/20130524030510/https://bulk.r</w:t>
        </w:r>
      </w:hyperlink>
      <w:r>
        <w:rPr>
          <w:sz w:val="24"/>
          <w:u w:val="single" w:color="AAAAAA"/>
        </w:rPr>
        <w:t> esource.org/courts.gov/c/F2/627/627.F2d.606.79-7759.79-7113.1070.1098.html)</w:t>
      </w:r>
      <w:r>
        <w:rPr>
          <w:sz w:val="24"/>
        </w:rPr>
        <w:t> </w:t>
      </w:r>
      <w:r>
        <w:rPr>
          <w:color w:val="666666"/>
          <w:sz w:val="24"/>
        </w:rPr>
        <w:t>May 24, 2013, at the</w:t>
      </w:r>
      <w:hyperlink r:id="rId864">
        <w:r>
          <w:rPr>
            <w:sz w:val="24"/>
          </w:rPr>
          <w:t> </w:t>
        </w:r>
        <w:r>
          <w:rPr>
            <w:sz w:val="24"/>
            <w:u w:val="single" w:color="AAAAAA"/>
          </w:rPr>
          <w:t>Wayback Machine</w:t>
        </w:r>
      </w:hyperlink>
      <w:r>
        <w:rPr>
          <w:color w:val="666666"/>
          <w:sz w:val="24"/>
        </w:rPr>
        <w:t>. Retrieved April 21,</w:t>
      </w:r>
      <w:r>
        <w:rPr>
          <w:color w:val="666666"/>
          <w:spacing w:val="-3"/>
          <w:sz w:val="24"/>
        </w:rPr>
        <w:t> </w:t>
      </w:r>
      <w:r>
        <w:rPr>
          <w:color w:val="666666"/>
          <w:sz w:val="24"/>
        </w:rPr>
        <w:t>1980.</w:t>
      </w:r>
    </w:p>
    <w:p>
      <w:pPr>
        <w:pStyle w:val="ListParagraph"/>
        <w:numPr>
          <w:ilvl w:val="0"/>
          <w:numId w:val="12"/>
        </w:numPr>
        <w:tabs>
          <w:tab w:pos="655" w:val="left" w:leader="none"/>
        </w:tabs>
        <w:spacing w:line="235" w:lineRule="auto" w:before="59" w:after="0"/>
        <w:ind w:left="654" w:right="287" w:hanging="534"/>
        <w:jc w:val="left"/>
        <w:rPr>
          <w:sz w:val="24"/>
        </w:rPr>
      </w:pPr>
      <w:r>
        <w:rPr/>
        <w:pict>
          <v:line style="position:absolute;mso-position-horizontal-relative:page;mso-position-vertical-relative:paragraph;z-index:-105832" from="63.012909pt,30.11495pt" to="550.746035pt,30.11495pt" stroked="true" strokeweight=".750359pt" strokecolor="#aaaaaa">
            <v:stroke dashstyle="solid"/>
            <w10:wrap type="none"/>
          </v:line>
        </w:pict>
      </w:r>
      <w:hyperlink r:id="rId944">
        <w:r>
          <w:rPr>
            <w:sz w:val="24"/>
            <w:u w:val="single" w:color="AAAAAA"/>
          </w:rPr>
          <w:t>"The Economic Importance of Vermont's Forest-Based Economy" (http://fpr.vermont.gov/sit</w:t>
        </w:r>
        <w:r>
          <w:rPr>
            <w:sz w:val="24"/>
          </w:rPr>
          <w:t> </w:t>
        </w:r>
        <w:r>
          <w:rPr>
            <w:spacing w:val="-1"/>
            <w:sz w:val="24"/>
          </w:rPr>
          <w:t>es/fpr/files/Forest_and_Forestry/Vermont_Forests/Library/NEFA13_Econ_Importance_VT_fi</w:t>
        </w:r>
        <w:r>
          <w:rPr>
            <w:spacing w:val="-1"/>
            <w:sz w:val="24"/>
            <w:u w:val="single" w:color="AAAAAA"/>
          </w:rPr>
          <w:t> </w:t>
        </w:r>
        <w:r>
          <w:rPr>
            <w:sz w:val="24"/>
            <w:u w:val="single" w:color="AAAAAA"/>
          </w:rPr>
          <w:t>nal_web_Jan29.pdf)</w:t>
        </w:r>
        <w:r>
          <w:rPr>
            <w:spacing w:val="-1"/>
            <w:sz w:val="24"/>
          </w:rPr>
          <w:t> </w:t>
        </w:r>
        <w:r>
          <w:rPr>
            <w:color w:val="666666"/>
            <w:sz w:val="24"/>
          </w:rPr>
          <w:t>(PDF).</w:t>
        </w:r>
      </w:hyperlink>
    </w:p>
    <w:p>
      <w:pPr>
        <w:pStyle w:val="ListParagraph"/>
        <w:numPr>
          <w:ilvl w:val="0"/>
          <w:numId w:val="12"/>
        </w:numPr>
        <w:tabs>
          <w:tab w:pos="655" w:val="left" w:leader="none"/>
        </w:tabs>
        <w:spacing w:line="235" w:lineRule="auto" w:before="59" w:after="0"/>
        <w:ind w:left="654" w:right="393" w:hanging="534"/>
        <w:jc w:val="left"/>
        <w:rPr>
          <w:sz w:val="24"/>
        </w:rPr>
      </w:pPr>
      <w:r>
        <w:rPr/>
        <w:pict>
          <v:line style="position:absolute;mso-position-horizontal-relative:page;mso-position-vertical-relative:paragraph;z-index:-105808" from="63.012909pt,30.114954pt" to="545.493525pt,30.114954pt" stroked="true" strokeweight=".750359pt" strokecolor="#aaaaaa">
            <v:stroke dashstyle="solid"/>
            <w10:wrap type="none"/>
          </v:line>
        </w:pict>
      </w:r>
      <w:hyperlink r:id="rId945">
        <w:r>
          <w:rPr>
            <w:color w:val="666666"/>
            <w:sz w:val="24"/>
          </w:rPr>
          <w:t>Klyza, Christopher McGrory; Trombulak, Stephen C. (January 6, 2015).</w:t>
        </w:r>
        <w:r>
          <w:rPr>
            <w:sz w:val="24"/>
          </w:rPr>
          <w:t> </w:t>
        </w:r>
        <w:r>
          <w:rPr>
            <w:i/>
            <w:sz w:val="24"/>
            <w:u w:val="single" w:color="AAAAAA"/>
          </w:rPr>
          <w:t>The Story of</w:t>
        </w:r>
        <w:r>
          <w:rPr>
            <w:i/>
            <w:sz w:val="24"/>
          </w:rPr>
          <w:t> </w:t>
        </w:r>
        <w:r>
          <w:rPr>
            <w:i/>
            <w:sz w:val="24"/>
          </w:rPr>
          <w:t>Vermont: A Natural and Cultural </w:t>
        </w:r>
        <w:r>
          <w:rPr>
            <w:i/>
            <w:spacing w:val="-3"/>
            <w:sz w:val="24"/>
          </w:rPr>
          <w:t>History, </w:t>
        </w:r>
        <w:r>
          <w:rPr>
            <w:i/>
            <w:sz w:val="24"/>
          </w:rPr>
          <w:t>Second Edition </w:t>
        </w:r>
        <w:r>
          <w:rPr>
            <w:sz w:val="24"/>
          </w:rPr>
          <w:t>(https://books.google.com/books?i</w:t>
        </w:r>
        <w:r>
          <w:rPr>
            <w:sz w:val="24"/>
            <w:u w:val="single" w:color="AAAAAA"/>
          </w:rPr>
          <w:t> d=54bXBQAAQBAJ)</w:t>
        </w:r>
        <w:r>
          <w:rPr>
            <w:color w:val="666666"/>
            <w:sz w:val="24"/>
          </w:rPr>
          <w:t>. University Press of New England.</w:t>
        </w:r>
      </w:hyperlink>
      <w:hyperlink r:id="rId810">
        <w:r>
          <w:rPr>
            <w:sz w:val="24"/>
          </w:rPr>
          <w:t> </w:t>
        </w:r>
        <w:r>
          <w:rPr>
            <w:sz w:val="24"/>
            <w:u w:val="single" w:color="AAAAAA"/>
          </w:rPr>
          <w:t>ISB</w:t>
        </w:r>
      </w:hyperlink>
      <w:hyperlink r:id="rId945">
        <w:r>
          <w:rPr>
            <w:sz w:val="24"/>
            <w:u w:val="single" w:color="AAAAAA"/>
          </w:rPr>
          <w:t>N</w:t>
        </w:r>
        <w:r>
          <w:rPr>
            <w:spacing w:val="-2"/>
            <w:sz w:val="24"/>
            <w:u w:val="single" w:color="AAAAAA"/>
          </w:rPr>
          <w:t> </w:t>
        </w:r>
        <w:r>
          <w:rPr>
            <w:sz w:val="24"/>
            <w:u w:val="single" w:color="AAAAAA"/>
          </w:rPr>
          <w:t>978-1-61168-686-9</w:t>
        </w:r>
        <w:r>
          <w:rPr>
            <w:color w:val="666666"/>
            <w:sz w:val="24"/>
          </w:rPr>
          <w:t>.</w:t>
        </w:r>
      </w:hyperlink>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434" w:hanging="534"/>
        <w:jc w:val="left"/>
        <w:rPr>
          <w:sz w:val="24"/>
        </w:rPr>
      </w:pPr>
      <w:hyperlink r:id="rId946">
        <w:r>
          <w:rPr>
            <w:color w:val="666666"/>
            <w:sz w:val="24"/>
          </w:rPr>
          <w:t>Morin, Randall S.; Pugh, Scott A. (2014).</w:t>
        </w:r>
        <w:r>
          <w:rPr>
            <w:sz w:val="24"/>
          </w:rPr>
          <w:t> </w:t>
        </w:r>
        <w:r>
          <w:rPr>
            <w:sz w:val="24"/>
            <w:u w:val="single" w:color="AAAAAA"/>
          </w:rPr>
          <w:t>Forests of Vermont, 2013</w:t>
        </w:r>
        <w:r>
          <w:rPr>
            <w:spacing w:val="-30"/>
            <w:sz w:val="24"/>
            <w:u w:val="single" w:color="AAAAAA"/>
          </w:rPr>
          <w:t> </w:t>
        </w:r>
        <w:r>
          <w:rPr>
            <w:sz w:val="24"/>
            <w:u w:val="single" w:color="AAAAAA"/>
          </w:rPr>
          <w:t>(http://www.fs.fed.us/nr s/pubs/ru/ru_fs30.pdf)</w:t>
        </w:r>
        <w:r>
          <w:rPr>
            <w:sz w:val="24"/>
          </w:rPr>
          <w:t> </w:t>
        </w:r>
        <w:r>
          <w:rPr>
            <w:color w:val="666666"/>
            <w:sz w:val="24"/>
          </w:rPr>
          <w:t>(PDF) (Report). Newtown Square, </w:t>
        </w:r>
        <w:r>
          <w:rPr>
            <w:color w:val="666666"/>
            <w:spacing w:val="-6"/>
            <w:sz w:val="24"/>
          </w:rPr>
          <w:t>PA: </w:t>
        </w:r>
        <w:r>
          <w:rPr>
            <w:color w:val="666666"/>
            <w:sz w:val="24"/>
          </w:rPr>
          <w:t>U.S. Department of</w:t>
        </w:r>
      </w:hyperlink>
      <w:r>
        <w:rPr>
          <w:color w:val="666666"/>
          <w:sz w:val="24"/>
        </w:rPr>
        <w:t> Agriculture, Forest Service, Northern Research Station. Resource Update FS-30.</w:t>
      </w:r>
    </w:p>
    <w:p>
      <w:pPr>
        <w:pStyle w:val="ListParagraph"/>
        <w:numPr>
          <w:ilvl w:val="0"/>
          <w:numId w:val="12"/>
        </w:numPr>
        <w:tabs>
          <w:tab w:pos="655" w:val="left" w:leader="none"/>
        </w:tabs>
        <w:spacing w:line="235" w:lineRule="auto" w:before="59" w:after="0"/>
        <w:ind w:left="654" w:right="286" w:hanging="534"/>
        <w:jc w:val="left"/>
        <w:rPr>
          <w:sz w:val="24"/>
        </w:rPr>
      </w:pPr>
      <w:r>
        <w:rPr/>
        <w:pict>
          <v:line style="position:absolute;mso-position-horizontal-relative:page;mso-position-vertical-relative:paragraph;z-index:-105784" from="63.012909pt,30.114935pt" to="550.746035pt,30.114935pt" stroked="true" strokeweight=".750359pt" strokecolor="#aaaaaa">
            <v:stroke dashstyle="solid"/>
            <w10:wrap type="none"/>
          </v:line>
        </w:pict>
      </w:r>
      <w:hyperlink r:id="rId947">
        <w:r>
          <w:rPr>
            <w:color w:val="666666"/>
            <w:sz w:val="24"/>
          </w:rPr>
          <w:t>Hearn, Suzanne.</w:t>
        </w:r>
        <w:r>
          <w:rPr>
            <w:sz w:val="24"/>
          </w:rPr>
          <w:t> </w:t>
        </w:r>
        <w:r>
          <w:rPr>
            <w:sz w:val="24"/>
            <w:u w:val="single" w:color="AAAAAA"/>
          </w:rPr>
          <w:t>"The Role of Wood Products in Forest Carbon Accounting</w:t>
        </w:r>
        <w:r>
          <w:rPr>
            <w:sz w:val="24"/>
          </w:rPr>
          <w:t> </w:t>
        </w:r>
        <w:r>
          <w:rPr>
            <w:sz w:val="24"/>
            <w:u w:val="single" w:color="AAAAAA"/>
          </w:rPr>
          <w:t>|</w:t>
        </w:r>
        <w:r>
          <w:rPr>
            <w:sz w:val="24"/>
          </w:rPr>
          <w:t> Forest2Market, the Wood and Fiber Supply Chain Experts"</w:t>
        </w:r>
        <w:r>
          <w:rPr>
            <w:spacing w:val="-30"/>
            <w:sz w:val="24"/>
          </w:rPr>
          <w:t> </w:t>
        </w:r>
        <w:r>
          <w:rPr>
            <w:sz w:val="24"/>
          </w:rPr>
          <w:t>(http://www.forest2market.com/b</w:t>
        </w:r>
        <w:r>
          <w:rPr>
            <w:sz w:val="24"/>
            <w:u w:val="single" w:color="AAAAAA"/>
          </w:rPr>
          <w:t> log/the-role-of-wood-products-in-forest-carbon-accounting)</w:t>
        </w:r>
        <w:r>
          <w:rPr>
            <w:color w:val="666666"/>
            <w:sz w:val="24"/>
          </w:rPr>
          <w:t>. </w:t>
        </w:r>
        <w:r>
          <w:rPr>
            <w:i/>
            <w:color w:val="666666"/>
            <w:sz w:val="24"/>
          </w:rPr>
          <w:t>www.forest2market.com</w:t>
        </w:r>
        <w:r>
          <w:rPr>
            <w:color w:val="666666"/>
            <w:sz w:val="24"/>
          </w:rPr>
          <w:t>.</w:t>
        </w:r>
      </w:hyperlink>
      <w:r>
        <w:rPr>
          <w:color w:val="666666"/>
          <w:sz w:val="24"/>
        </w:rPr>
        <w:t> Retrieved May 20,</w:t>
      </w:r>
      <w:r>
        <w:rPr>
          <w:color w:val="666666"/>
          <w:spacing w:val="-2"/>
          <w:sz w:val="24"/>
        </w:rPr>
        <w:t> </w:t>
      </w:r>
      <w:r>
        <w:rPr>
          <w:color w:val="666666"/>
          <w:sz w:val="24"/>
        </w:rPr>
        <w:t>2016.</w:t>
      </w:r>
    </w:p>
    <w:p>
      <w:pPr>
        <w:pStyle w:val="ListParagraph"/>
        <w:numPr>
          <w:ilvl w:val="0"/>
          <w:numId w:val="12"/>
        </w:numPr>
        <w:tabs>
          <w:tab w:pos="655" w:val="left" w:leader="none"/>
        </w:tabs>
        <w:spacing w:line="235" w:lineRule="auto" w:before="58" w:after="0"/>
        <w:ind w:left="654" w:right="477" w:hanging="534"/>
        <w:jc w:val="left"/>
        <w:rPr>
          <w:sz w:val="24"/>
        </w:rPr>
      </w:pPr>
      <w:hyperlink r:id="rId948">
        <w:r>
          <w:rPr>
            <w:color w:val="666666"/>
            <w:spacing w:val="-3"/>
            <w:sz w:val="24"/>
          </w:rPr>
          <w:t>Starr, </w:t>
        </w:r>
        <w:r>
          <w:rPr>
            <w:color w:val="666666"/>
            <w:spacing w:val="-7"/>
            <w:sz w:val="24"/>
          </w:rPr>
          <w:t>Tena </w:t>
        </w:r>
        <w:r>
          <w:rPr>
            <w:color w:val="666666"/>
            <w:sz w:val="24"/>
          </w:rPr>
          <w:t>(August 2, 2017).</w:t>
        </w:r>
        <w:r>
          <w:rPr>
            <w:sz w:val="24"/>
          </w:rPr>
          <w:t> </w:t>
        </w:r>
        <w:r>
          <w:rPr>
            <w:sz w:val="24"/>
            <w:u w:val="single" w:color="AAAAAA"/>
          </w:rPr>
          <w:t>"Blek outlook for forestry industry" (https://bartonchronicle.co m/bleak-outlook-forestry-industry/)</w:t>
        </w:r>
        <w:r>
          <w:rPr>
            <w:color w:val="666666"/>
            <w:sz w:val="24"/>
          </w:rPr>
          <w:t>. </w:t>
        </w:r>
        <w:r>
          <w:rPr>
            <w:i/>
            <w:color w:val="666666"/>
            <w:sz w:val="24"/>
          </w:rPr>
          <w:t>The Chronicle</w:t>
        </w:r>
        <w:r>
          <w:rPr>
            <w:color w:val="666666"/>
            <w:sz w:val="24"/>
          </w:rPr>
          <w:t>. Barton, Vermont. pp. 1A, 20A, 21A.</w:t>
        </w:r>
      </w:hyperlink>
      <w:r>
        <w:rPr>
          <w:color w:val="666666"/>
          <w:sz w:val="24"/>
        </w:rPr>
        <w:t> Retrieved August 9,</w:t>
      </w:r>
      <w:r>
        <w:rPr>
          <w:color w:val="666666"/>
          <w:spacing w:val="-2"/>
          <w:sz w:val="24"/>
        </w:rPr>
        <w:t> </w:t>
      </w:r>
      <w:r>
        <w:rPr>
          <w:color w:val="666666"/>
          <w:sz w:val="24"/>
        </w:rPr>
        <w:t>2017.</w:t>
      </w:r>
    </w:p>
    <w:p>
      <w:pPr>
        <w:pStyle w:val="ListParagraph"/>
        <w:numPr>
          <w:ilvl w:val="0"/>
          <w:numId w:val="12"/>
        </w:numPr>
        <w:tabs>
          <w:tab w:pos="655" w:val="left" w:leader="none"/>
        </w:tabs>
        <w:spacing w:line="235" w:lineRule="auto" w:before="60" w:after="0"/>
        <w:ind w:left="654" w:right="314" w:hanging="534"/>
        <w:jc w:val="both"/>
        <w:rPr>
          <w:sz w:val="24"/>
        </w:rPr>
      </w:pPr>
      <w:r>
        <w:rPr/>
        <w:pict>
          <v:line style="position:absolute;mso-position-horizontal-relative:page;mso-position-vertical-relative:paragraph;z-index:-105760" from="63.012909pt,30.164959pt" to="548.494959pt,30.164959pt" stroked="true" strokeweight=".750359pt" strokecolor="#aaaaaa">
            <v:stroke dashstyle="solid"/>
            <w10:wrap type="none"/>
          </v:line>
        </w:pict>
      </w:r>
      <w:hyperlink r:id="rId949">
        <w:r>
          <w:rPr>
            <w:sz w:val="24"/>
            <w:u w:val="single" w:color="AAAAAA"/>
          </w:rPr>
          <w:t>"US Department of Agriculture—UNITED </w:t>
        </w:r>
        <w:r>
          <w:rPr>
            <w:spacing w:val="-6"/>
            <w:sz w:val="24"/>
            <w:u w:val="single" w:color="AAAAAA"/>
          </w:rPr>
          <w:t>STATES </w:t>
        </w:r>
        <w:r>
          <w:rPr>
            <w:sz w:val="24"/>
            <w:u w:val="single" w:color="AAAAAA"/>
          </w:rPr>
          <w:t>MAPLE SYRUP PRODUCTION" (https://</w:t>
        </w:r>
        <w:r>
          <w:rPr>
            <w:sz w:val="24"/>
          </w:rPr>
          <w:t> www.nass.usda.gov/Statistics_by_State/Pennsylvania/Publications/Survey_Results/2019/M</w:t>
        </w:r>
        <w:r>
          <w:rPr>
            <w:sz w:val="24"/>
            <w:u w:val="single" w:color="AAAAAA"/>
          </w:rPr>
          <w:t> aple%20Syrup%202019.pdf)</w:t>
        </w:r>
        <w:r>
          <w:rPr>
            <w:sz w:val="24"/>
          </w:rPr>
          <w:t> </w:t>
        </w:r>
        <w:r>
          <w:rPr>
            <w:color w:val="666666"/>
            <w:sz w:val="24"/>
          </w:rPr>
          <w:t>(PDF). Retrieved July 13,</w:t>
        </w:r>
        <w:r>
          <w:rPr>
            <w:color w:val="666666"/>
            <w:spacing w:val="-2"/>
            <w:sz w:val="24"/>
          </w:rPr>
          <w:t> </w:t>
        </w:r>
        <w:r>
          <w:rPr>
            <w:color w:val="666666"/>
            <w:sz w:val="24"/>
          </w:rPr>
          <w:t>2019.</w:t>
        </w:r>
      </w:hyperlink>
    </w:p>
    <w:p>
      <w:pPr>
        <w:pStyle w:val="ListParagraph"/>
        <w:numPr>
          <w:ilvl w:val="0"/>
          <w:numId w:val="12"/>
        </w:numPr>
        <w:tabs>
          <w:tab w:pos="655" w:val="left" w:leader="none"/>
        </w:tabs>
        <w:spacing w:line="235" w:lineRule="auto" w:before="59" w:after="0"/>
        <w:ind w:left="654" w:right="303" w:hanging="534"/>
        <w:jc w:val="left"/>
        <w:rPr>
          <w:sz w:val="24"/>
        </w:rPr>
      </w:pPr>
      <w:r>
        <w:rPr>
          <w:color w:val="666666"/>
          <w:sz w:val="24"/>
        </w:rPr>
        <w:t>Dunbar, Bethany (March 17, 2010). "Maple season starts early with record sap run".</w:t>
      </w:r>
      <w:r>
        <w:rPr>
          <w:color w:val="666666"/>
          <w:spacing w:val="-24"/>
          <w:sz w:val="24"/>
        </w:rPr>
        <w:t> </w:t>
      </w:r>
      <w:r>
        <w:rPr>
          <w:color w:val="666666"/>
          <w:sz w:val="24"/>
        </w:rPr>
        <w:t>Barton, Vermont: the Chronicle. p.</w:t>
      </w:r>
      <w:r>
        <w:rPr>
          <w:color w:val="666666"/>
          <w:spacing w:val="-1"/>
          <w:sz w:val="24"/>
        </w:rPr>
        <w:t> </w:t>
      </w:r>
      <w:r>
        <w:rPr>
          <w:color w:val="666666"/>
          <w:sz w:val="24"/>
        </w:rPr>
        <w:t>23.</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Burlington Free Press, June 18, 2009, page 17B, "Bumper season for sugar makers"</w:t>
      </w:r>
    </w:p>
    <w:p>
      <w:pPr>
        <w:pStyle w:val="ListParagraph"/>
        <w:numPr>
          <w:ilvl w:val="0"/>
          <w:numId w:val="12"/>
        </w:numPr>
        <w:tabs>
          <w:tab w:pos="655" w:val="left" w:leader="none"/>
        </w:tabs>
        <w:spacing w:line="235" w:lineRule="auto" w:before="59" w:after="0"/>
        <w:ind w:left="654" w:right="409" w:hanging="534"/>
        <w:jc w:val="left"/>
        <w:rPr>
          <w:sz w:val="24"/>
        </w:rPr>
      </w:pPr>
      <w:r>
        <w:rPr>
          <w:color w:val="666666"/>
          <w:sz w:val="24"/>
        </w:rPr>
        <w:t>Hormilla, Natalie (July 16, 2014). "Vermont leads the nation in sugarmaking again".</w:t>
      </w:r>
      <w:r>
        <w:rPr>
          <w:color w:val="666666"/>
          <w:spacing w:val="-14"/>
          <w:sz w:val="24"/>
        </w:rPr>
        <w:t> </w:t>
      </w:r>
      <w:r>
        <w:rPr>
          <w:color w:val="666666"/>
          <w:sz w:val="24"/>
        </w:rPr>
        <w:t>Barton, Vermont: the Chronicle. p.</w:t>
      </w:r>
      <w:r>
        <w:rPr>
          <w:color w:val="666666"/>
          <w:spacing w:val="-1"/>
          <w:sz w:val="24"/>
        </w:rPr>
        <w:t> </w:t>
      </w:r>
      <w:r>
        <w:rPr>
          <w:color w:val="666666"/>
          <w:sz w:val="24"/>
        </w:rPr>
        <w:t>1.</w:t>
      </w:r>
    </w:p>
    <w:p>
      <w:pPr>
        <w:pStyle w:val="ListParagraph"/>
        <w:numPr>
          <w:ilvl w:val="0"/>
          <w:numId w:val="12"/>
        </w:numPr>
        <w:tabs>
          <w:tab w:pos="655" w:val="left" w:leader="none"/>
        </w:tabs>
        <w:spacing w:line="235" w:lineRule="auto" w:before="60" w:after="0"/>
        <w:ind w:left="654" w:right="849" w:hanging="534"/>
        <w:jc w:val="left"/>
        <w:rPr>
          <w:sz w:val="24"/>
        </w:rPr>
      </w:pPr>
      <w:r>
        <w:rPr>
          <w:color w:val="666666"/>
          <w:sz w:val="24"/>
        </w:rPr>
        <w:t>Curran, John (July 29, 2007). </w:t>
      </w:r>
      <w:r>
        <w:rPr>
          <w:i/>
          <w:color w:val="666666"/>
          <w:sz w:val="24"/>
        </w:rPr>
        <w:t>Winemakers hope new state council will help them grow</w:t>
      </w:r>
      <w:r>
        <w:rPr>
          <w:color w:val="666666"/>
          <w:sz w:val="24"/>
        </w:rPr>
        <w:t>. Burlington Free Press.</w:t>
      </w:r>
    </w:p>
    <w:p>
      <w:pPr>
        <w:pStyle w:val="ListParagraph"/>
        <w:numPr>
          <w:ilvl w:val="0"/>
          <w:numId w:val="12"/>
        </w:numPr>
        <w:tabs>
          <w:tab w:pos="655" w:val="left" w:leader="none"/>
        </w:tabs>
        <w:spacing w:line="235" w:lineRule="auto" w:before="59" w:after="0"/>
        <w:ind w:left="654" w:right="374" w:hanging="534"/>
        <w:jc w:val="left"/>
        <w:rPr>
          <w:sz w:val="24"/>
        </w:rPr>
      </w:pPr>
      <w:hyperlink r:id="rId950">
        <w:r>
          <w:rPr>
            <w:color w:val="666666"/>
            <w:sz w:val="24"/>
          </w:rPr>
          <w:t>Mansfield, Erin (July 1, 2015).</w:t>
        </w:r>
        <w:r>
          <w:rPr>
            <w:sz w:val="24"/>
          </w:rPr>
          <w:t> </w:t>
        </w:r>
        <w:r>
          <w:rPr>
            <w:sz w:val="24"/>
            <w:u w:val="single" w:color="AAAAAA"/>
          </w:rPr>
          <w:t>"GlobalFoundries takes over IBM's workforce and 16,000 patents"</w:t>
        </w:r>
        <w:r>
          <w:rPr>
            <w:spacing w:val="-21"/>
            <w:sz w:val="24"/>
            <w:u w:val="single" w:color="AAAAAA"/>
          </w:rPr>
          <w:t> </w:t>
        </w:r>
        <w:r>
          <w:rPr>
            <w:sz w:val="24"/>
            <w:u w:val="single" w:color="AAAAAA"/>
          </w:rPr>
          <w:t>(http://vtdigger.org/2015/07/01/ibms-essex-plant-now-belongs-to-globalfoundries/)</w:t>
        </w:r>
      </w:hyperlink>
      <w:r>
        <w:rPr>
          <w:color w:val="666666"/>
          <w:sz w:val="24"/>
        </w:rPr>
        <w:t>. </w:t>
      </w:r>
      <w:r>
        <w:rPr>
          <w:i/>
          <w:color w:val="666666"/>
          <w:sz w:val="24"/>
        </w:rPr>
        <w:t>VTDigger.org</w:t>
      </w:r>
      <w:r>
        <w:rPr>
          <w:color w:val="666666"/>
          <w:sz w:val="24"/>
        </w:rPr>
        <w:t>.</w:t>
      </w:r>
    </w:p>
    <w:p>
      <w:pPr>
        <w:pStyle w:val="ListParagraph"/>
        <w:numPr>
          <w:ilvl w:val="0"/>
          <w:numId w:val="12"/>
        </w:numPr>
        <w:tabs>
          <w:tab w:pos="655" w:val="left" w:leader="none"/>
        </w:tabs>
        <w:spacing w:line="235" w:lineRule="auto" w:before="59" w:after="0"/>
        <w:ind w:left="654" w:right="294" w:hanging="534"/>
        <w:jc w:val="left"/>
        <w:rPr>
          <w:sz w:val="24"/>
        </w:rPr>
      </w:pPr>
      <w:r>
        <w:rPr/>
        <w:pict>
          <v:line style="position:absolute;mso-position-horizontal-relative:page;mso-position-vertical-relative:paragraph;z-index:-105736" from="63.012909pt,30.114964pt" to="550.746035pt,30.114964pt" stroked="true" strokeweight=".750359pt" strokecolor="#aaaaaa">
            <v:stroke dashstyle="solid"/>
            <w10:wrap type="none"/>
          </v:line>
        </w:pict>
      </w:r>
      <w:hyperlink r:id="rId951">
        <w:r>
          <w:rPr>
            <w:color w:val="666666"/>
            <w:sz w:val="24"/>
          </w:rPr>
          <w:t>Singer, Stephen (September 9, 2010).</w:t>
        </w:r>
        <w:r>
          <w:rPr>
            <w:sz w:val="24"/>
          </w:rPr>
          <w:t> </w:t>
        </w:r>
        <w:r>
          <w:rPr>
            <w:sz w:val="24"/>
            <w:u w:val="single" w:color="AAAAAA"/>
          </w:rPr>
          <w:t>"UConn study says Vermont costliest for</w:t>
        </w:r>
        <w:r>
          <w:rPr>
            <w:sz w:val="24"/>
          </w:rPr>
          <w:t> manufacturers"</w:t>
        </w:r>
        <w:r>
          <w:rPr>
            <w:spacing w:val="-21"/>
            <w:sz w:val="24"/>
          </w:rPr>
          <w:t> </w:t>
        </w:r>
        <w:r>
          <w:rPr>
            <w:sz w:val="24"/>
          </w:rPr>
          <w:t>(http://www.burlingtonfreepress.com/article/20100907/NEWS01/100908037/</w:t>
        </w:r>
        <w:r>
          <w:rPr>
            <w:sz w:val="24"/>
            <w:u w:val="single" w:color="AAAAAA"/>
          </w:rPr>
          <w:t> 1003/UConn-study-finds-Vt.-most-expensive-for-manufacturers)</w:t>
        </w:r>
        <w:r>
          <w:rPr>
            <w:color w:val="666666"/>
            <w:sz w:val="24"/>
          </w:rPr>
          <w:t>. </w:t>
        </w:r>
        <w:r>
          <w:rPr>
            <w:i/>
            <w:color w:val="666666"/>
            <w:sz w:val="24"/>
          </w:rPr>
          <w:t>Burlington Free Press</w:t>
        </w:r>
        <w:r>
          <w:rPr>
            <w:color w:val="666666"/>
            <w:sz w:val="24"/>
          </w:rPr>
          <w:t>.</w:t>
        </w:r>
      </w:hyperlink>
      <w:r>
        <w:rPr>
          <w:color w:val="666666"/>
          <w:sz w:val="24"/>
        </w:rPr>
        <w:t> Burlington, Vermont. pp.</w:t>
      </w:r>
      <w:r>
        <w:rPr>
          <w:color w:val="666666"/>
          <w:spacing w:val="-1"/>
          <w:sz w:val="24"/>
        </w:rPr>
        <w:t> </w:t>
      </w:r>
      <w:r>
        <w:rPr>
          <w:color w:val="666666"/>
          <w:sz w:val="24"/>
        </w:rPr>
        <w:t>6B.</w:t>
      </w:r>
    </w:p>
    <w:p>
      <w:pPr>
        <w:pStyle w:val="ListParagraph"/>
        <w:numPr>
          <w:ilvl w:val="0"/>
          <w:numId w:val="12"/>
        </w:numPr>
        <w:tabs>
          <w:tab w:pos="655" w:val="left" w:leader="none"/>
        </w:tabs>
        <w:spacing w:line="235" w:lineRule="auto" w:before="59" w:after="0"/>
        <w:ind w:left="654" w:right="271" w:hanging="534"/>
        <w:jc w:val="left"/>
        <w:rPr>
          <w:sz w:val="24"/>
        </w:rPr>
      </w:pPr>
      <w:hyperlink r:id="rId952">
        <w:r>
          <w:rPr>
            <w:sz w:val="24"/>
            <w:u w:val="single" w:color="AAAAAA"/>
          </w:rPr>
          <w:t>"America's Career InfoNet: Largest Employers"</w:t>
        </w:r>
        <w:r>
          <w:rPr>
            <w:spacing w:val="-15"/>
            <w:sz w:val="24"/>
            <w:u w:val="single" w:color="AAAAAA"/>
          </w:rPr>
          <w:t> </w:t>
        </w:r>
        <w:r>
          <w:rPr>
            <w:sz w:val="24"/>
            <w:u w:val="single" w:color="AAAAAA"/>
          </w:rPr>
          <w:t>(https://www.careerinfonet.org/oview6.asp?s occode=&amp;stfips=50&amp;from=State&amp;id=11&amp;nodeid=12)</w:t>
        </w:r>
        <w:r>
          <w:rPr>
            <w:color w:val="666666"/>
            <w:sz w:val="24"/>
          </w:rPr>
          <w:t>. </w:t>
        </w:r>
        <w:r>
          <w:rPr>
            <w:i/>
            <w:color w:val="666666"/>
            <w:sz w:val="24"/>
          </w:rPr>
          <w:t>www.careerinfonet.org</w:t>
        </w:r>
        <w:r>
          <w:rPr>
            <w:color w:val="666666"/>
            <w:sz w:val="24"/>
          </w:rPr>
          <w:t>.</w:t>
        </w:r>
      </w:hyperlink>
      <w:r>
        <w:rPr>
          <w:color w:val="666666"/>
          <w:sz w:val="24"/>
        </w:rPr>
        <w:t> CareerOneStop. Retrieved March 3,</w:t>
      </w:r>
      <w:r>
        <w:rPr>
          <w:color w:val="666666"/>
          <w:spacing w:val="-2"/>
          <w:sz w:val="24"/>
        </w:rPr>
        <w:t> </w:t>
      </w:r>
      <w:r>
        <w:rPr>
          <w:color w:val="666666"/>
          <w:sz w:val="24"/>
        </w:rPr>
        <w:t>2020.</w:t>
      </w:r>
    </w:p>
    <w:p>
      <w:pPr>
        <w:pStyle w:val="ListParagraph"/>
        <w:numPr>
          <w:ilvl w:val="0"/>
          <w:numId w:val="12"/>
        </w:numPr>
        <w:tabs>
          <w:tab w:pos="655" w:val="left" w:leader="none"/>
        </w:tabs>
        <w:spacing w:line="235" w:lineRule="auto" w:before="59" w:after="0"/>
        <w:ind w:left="654" w:right="667" w:hanging="534"/>
        <w:jc w:val="left"/>
        <w:rPr>
          <w:sz w:val="24"/>
        </w:rPr>
      </w:pPr>
      <w:r>
        <w:rPr>
          <w:color w:val="666666"/>
          <w:sz w:val="24"/>
        </w:rPr>
        <w:t>Gresser, Joseph (September 28, 2009). "State officials scrutinize hospital revenues".</w:t>
      </w:r>
      <w:r>
        <w:rPr>
          <w:color w:val="666666"/>
          <w:spacing w:val="-19"/>
          <w:sz w:val="24"/>
        </w:rPr>
        <w:t> </w:t>
      </w:r>
      <w:r>
        <w:rPr>
          <w:i/>
          <w:color w:val="666666"/>
          <w:sz w:val="24"/>
        </w:rPr>
        <w:t>the </w:t>
      </w:r>
      <w:r>
        <w:rPr>
          <w:i/>
          <w:color w:val="666666"/>
          <w:sz w:val="24"/>
        </w:rPr>
        <w:t>Chronicle</w:t>
      </w:r>
      <w:r>
        <w:rPr>
          <w:color w:val="666666"/>
          <w:sz w:val="24"/>
        </w:rPr>
        <w:t>. Barton, Vermont: the Chronicle. p.</w:t>
      </w:r>
      <w:r>
        <w:rPr>
          <w:color w:val="666666"/>
          <w:spacing w:val="-2"/>
          <w:sz w:val="24"/>
        </w:rPr>
        <w:t> </w:t>
      </w:r>
      <w:r>
        <w:rPr>
          <w:color w:val="666666"/>
          <w:sz w:val="24"/>
        </w:rPr>
        <w:t>11.</w:t>
      </w:r>
    </w:p>
    <w:p>
      <w:pPr>
        <w:pStyle w:val="ListParagraph"/>
        <w:numPr>
          <w:ilvl w:val="0"/>
          <w:numId w:val="12"/>
        </w:numPr>
        <w:tabs>
          <w:tab w:pos="655" w:val="left" w:leader="none"/>
        </w:tabs>
        <w:spacing w:line="235" w:lineRule="auto" w:before="59" w:after="0"/>
        <w:ind w:left="654" w:right="275" w:hanging="534"/>
        <w:jc w:val="left"/>
        <w:rPr>
          <w:sz w:val="24"/>
        </w:rPr>
      </w:pPr>
      <w:r>
        <w:rPr>
          <w:sz w:val="24"/>
          <w:u w:val="single" w:color="AAAAAA"/>
        </w:rPr>
        <w:t>"Vermont Business Roundtable"</w:t>
      </w:r>
      <w:r>
        <w:rPr>
          <w:spacing w:val="-28"/>
          <w:sz w:val="24"/>
          <w:u w:val="single" w:color="AAAAAA"/>
        </w:rPr>
        <w:t> </w:t>
      </w:r>
      <w:r>
        <w:rPr>
          <w:sz w:val="24"/>
          <w:u w:val="single" w:color="AAAAAA"/>
        </w:rPr>
        <w:t>(https://web.archive.org/web/20070605073513/http://www.v troundtable.org/Portals/0/housingreport.pdf)</w:t>
      </w:r>
      <w:r>
        <w:rPr>
          <w:sz w:val="24"/>
        </w:rPr>
        <w:t> </w:t>
      </w:r>
      <w:r>
        <w:rPr>
          <w:color w:val="666666"/>
          <w:sz w:val="24"/>
        </w:rPr>
        <w:t>(PDF). </w:t>
      </w:r>
      <w:r>
        <w:rPr>
          <w:i/>
          <w:color w:val="666666"/>
          <w:sz w:val="24"/>
        </w:rPr>
        <w:t>Housing Prices, Availability, and </w:t>
      </w:r>
      <w:hyperlink r:id="rId953">
        <w:r>
          <w:rPr>
            <w:i/>
            <w:color w:val="666666"/>
            <w:sz w:val="24"/>
          </w:rPr>
          <w:t>Affordability in Vermont</w:t>
        </w:r>
        <w:r>
          <w:rPr>
            <w:color w:val="666666"/>
            <w:sz w:val="24"/>
          </w:rPr>
          <w:t>. Archived from</w:t>
        </w:r>
        <w:r>
          <w:rPr>
            <w:sz w:val="24"/>
          </w:rPr>
          <w:t> </w:t>
        </w:r>
        <w:r>
          <w:rPr>
            <w:sz w:val="24"/>
            <w:u w:val="single" w:color="AAAAAA"/>
          </w:rPr>
          <w:t>the original (http://www.vtroundtable.org/Portals/0/ho usingreport.pdf)</w:t>
        </w:r>
        <w:r>
          <w:rPr>
            <w:sz w:val="24"/>
          </w:rPr>
          <w:t> </w:t>
        </w:r>
        <w:r>
          <w:rPr>
            <w:color w:val="666666"/>
            <w:sz w:val="24"/>
          </w:rPr>
          <w:t>(PDF) on June 5, 2007. Retrieved January 7,</w:t>
        </w:r>
        <w:r>
          <w:rPr>
            <w:color w:val="666666"/>
            <w:spacing w:val="-3"/>
            <w:sz w:val="24"/>
          </w:rPr>
          <w:t> </w:t>
        </w:r>
        <w:r>
          <w:rPr>
            <w:color w:val="666666"/>
            <w:sz w:val="24"/>
          </w:rPr>
          <w:t>2007.</w:t>
        </w:r>
      </w:hyperlink>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Braithwaite, Chris (December 19, 2007). </w:t>
      </w:r>
      <w:r>
        <w:rPr>
          <w:i/>
          <w:color w:val="666666"/>
          <w:sz w:val="24"/>
        </w:rPr>
        <w:t>Vermont weathers mortgage storm</w:t>
      </w:r>
      <w:r>
        <w:rPr>
          <w:color w:val="666666"/>
          <w:sz w:val="24"/>
        </w:rPr>
        <w:t>. the</w:t>
      </w:r>
      <w:r>
        <w:rPr>
          <w:color w:val="666666"/>
          <w:spacing w:val="-8"/>
          <w:sz w:val="24"/>
        </w:rPr>
        <w:t> </w:t>
      </w:r>
      <w:r>
        <w:rPr>
          <w:color w:val="666666"/>
          <w:sz w:val="24"/>
        </w:rPr>
        <w:t>Chronicle.</w:t>
      </w:r>
    </w:p>
    <w:p>
      <w:pPr>
        <w:pStyle w:val="ListParagraph"/>
        <w:numPr>
          <w:ilvl w:val="0"/>
          <w:numId w:val="12"/>
        </w:numPr>
        <w:tabs>
          <w:tab w:pos="655" w:val="left" w:leader="none"/>
        </w:tabs>
        <w:spacing w:line="235" w:lineRule="auto" w:before="59" w:after="0"/>
        <w:ind w:left="654" w:right="593" w:hanging="534"/>
        <w:jc w:val="left"/>
        <w:rPr>
          <w:sz w:val="24"/>
        </w:rPr>
      </w:pPr>
      <w:r>
        <w:rPr>
          <w:color w:val="666666"/>
          <w:sz w:val="24"/>
        </w:rPr>
        <w:t>Ryan, Matt (August 3, 2008). </w:t>
      </w:r>
      <w:r>
        <w:rPr>
          <w:i/>
          <w:color w:val="666666"/>
          <w:sz w:val="24"/>
        </w:rPr>
        <w:t>Moving In: Essex home prices edge higher</w:t>
      </w:r>
      <w:r>
        <w:rPr>
          <w:color w:val="666666"/>
          <w:sz w:val="24"/>
        </w:rPr>
        <w:t>. Burlington Free Press.</w:t>
      </w:r>
    </w:p>
    <w:p>
      <w:pPr>
        <w:pStyle w:val="ListParagraph"/>
        <w:numPr>
          <w:ilvl w:val="0"/>
          <w:numId w:val="12"/>
        </w:numPr>
        <w:tabs>
          <w:tab w:pos="655" w:val="left" w:leader="none"/>
        </w:tabs>
        <w:spacing w:line="235" w:lineRule="auto" w:before="59" w:after="0"/>
        <w:ind w:left="654" w:right="482" w:hanging="534"/>
        <w:jc w:val="left"/>
        <w:rPr>
          <w:sz w:val="24"/>
        </w:rPr>
      </w:pPr>
      <w:r>
        <w:rPr>
          <w:color w:val="666666"/>
          <w:sz w:val="24"/>
        </w:rPr>
        <w:t>Gresser, Joseph (October 3, 2007). </w:t>
      </w:r>
      <w:r>
        <w:rPr>
          <w:i/>
          <w:color w:val="666666"/>
          <w:sz w:val="24"/>
        </w:rPr>
        <w:t>Vermont is top in N.E. for new energy efficient</w:t>
      </w:r>
      <w:r>
        <w:rPr>
          <w:i/>
          <w:color w:val="666666"/>
          <w:spacing w:val="-23"/>
          <w:sz w:val="24"/>
        </w:rPr>
        <w:t> </w:t>
      </w:r>
      <w:r>
        <w:rPr>
          <w:i/>
          <w:color w:val="666666"/>
          <w:sz w:val="24"/>
        </w:rPr>
        <w:t>homes</w:t>
      </w:r>
      <w:r>
        <w:rPr>
          <w:color w:val="666666"/>
          <w:sz w:val="24"/>
        </w:rPr>
        <w:t>. the Chronicle.</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Pollak, Sally (September 14, 2008). </w:t>
      </w:r>
      <w:r>
        <w:rPr>
          <w:i/>
          <w:color w:val="666666"/>
          <w:sz w:val="24"/>
        </w:rPr>
        <w:t>In from the cold</w:t>
      </w:r>
      <w:r>
        <w:rPr>
          <w:color w:val="666666"/>
          <w:sz w:val="24"/>
        </w:rPr>
        <w:t>. Burlington Free</w:t>
      </w:r>
      <w:r>
        <w:rPr>
          <w:color w:val="666666"/>
          <w:spacing w:val="-2"/>
          <w:sz w:val="24"/>
        </w:rPr>
        <w:t> </w:t>
      </w:r>
      <w:r>
        <w:rPr>
          <w:color w:val="666666"/>
          <w:sz w:val="24"/>
        </w:rPr>
        <w:t>Press.</w:t>
      </w:r>
    </w:p>
    <w:p>
      <w:pPr>
        <w:pStyle w:val="ListParagraph"/>
        <w:numPr>
          <w:ilvl w:val="0"/>
          <w:numId w:val="12"/>
        </w:numPr>
        <w:tabs>
          <w:tab w:pos="655" w:val="left" w:leader="none"/>
        </w:tabs>
        <w:spacing w:line="235" w:lineRule="auto" w:before="59" w:after="0"/>
        <w:ind w:left="654" w:right="1004" w:hanging="534"/>
        <w:jc w:val="left"/>
        <w:rPr>
          <w:sz w:val="24"/>
        </w:rPr>
      </w:pPr>
      <w:r>
        <w:rPr>
          <w:color w:val="666666"/>
          <w:sz w:val="24"/>
        </w:rPr>
        <w:t>Ryan, Matt &amp; Hart, Melissa (November 30, 2008). </w:t>
      </w:r>
      <w:r>
        <w:rPr>
          <w:i/>
          <w:color w:val="666666"/>
          <w:sz w:val="24"/>
        </w:rPr>
        <w:t>Vermont Numbers</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73" w:lineRule="exact" w:before="55" w:after="0"/>
        <w:ind w:left="654" w:right="0" w:hanging="534"/>
        <w:jc w:val="left"/>
        <w:rPr>
          <w:sz w:val="24"/>
        </w:rPr>
      </w:pPr>
      <w:r>
        <w:rPr>
          <w:color w:val="666666"/>
          <w:sz w:val="24"/>
        </w:rPr>
        <w:t>Remsen, +Nancy (June 16, 2010). "Home ownership still difficult goal in</w:t>
      </w:r>
      <w:r>
        <w:rPr>
          <w:color w:val="666666"/>
          <w:spacing w:val="-7"/>
          <w:sz w:val="24"/>
        </w:rPr>
        <w:t> </w:t>
      </w:r>
      <w:r>
        <w:rPr>
          <w:color w:val="666666"/>
          <w:sz w:val="24"/>
        </w:rPr>
        <w:t>Vermont".</w:t>
      </w:r>
    </w:p>
    <w:p>
      <w:pPr>
        <w:spacing w:line="273" w:lineRule="exact" w:before="0"/>
        <w:ind w:left="654" w:right="0" w:firstLine="0"/>
        <w:jc w:val="left"/>
        <w:rPr>
          <w:rFonts w:ascii="Arial"/>
          <w:sz w:val="24"/>
        </w:rPr>
      </w:pPr>
      <w:r>
        <w:rPr>
          <w:rFonts w:ascii="Arial"/>
          <w:i/>
          <w:color w:val="666666"/>
          <w:sz w:val="24"/>
        </w:rPr>
        <w:t>Burlington Free Press</w:t>
      </w:r>
      <w:r>
        <w:rPr>
          <w:rFonts w:ascii="Arial"/>
          <w:color w:val="666666"/>
          <w:sz w:val="24"/>
        </w:rPr>
        <w:t>. Burlington, Vermont. pp. 1B, 3B.</w:t>
      </w:r>
    </w:p>
    <w:p>
      <w:pPr>
        <w:pStyle w:val="ListParagraph"/>
        <w:numPr>
          <w:ilvl w:val="0"/>
          <w:numId w:val="12"/>
        </w:numPr>
        <w:tabs>
          <w:tab w:pos="655" w:val="left" w:leader="none"/>
        </w:tabs>
        <w:spacing w:line="235" w:lineRule="auto" w:before="58" w:after="0"/>
        <w:ind w:left="654" w:right="322" w:hanging="534"/>
        <w:jc w:val="left"/>
        <w:rPr>
          <w:sz w:val="24"/>
        </w:rPr>
      </w:pPr>
      <w:hyperlink r:id="rId954">
        <w:r>
          <w:rPr>
            <w:color w:val="666666"/>
            <w:sz w:val="24"/>
          </w:rPr>
          <w:t>Schmit, Julie (April 1, 2011).</w:t>
        </w:r>
        <w:r>
          <w:rPr>
            <w:sz w:val="24"/>
          </w:rPr>
          <w:t> </w:t>
        </w:r>
        <w:r>
          <w:rPr>
            <w:sz w:val="24"/>
            <w:u w:val="single" w:color="AAAAAA"/>
          </w:rPr>
          <w:t>"Foreclosures go nowhere fast"</w:t>
        </w:r>
        <w:r>
          <w:rPr>
            <w:spacing w:val="-34"/>
            <w:sz w:val="24"/>
            <w:u w:val="single" w:color="AAAAAA"/>
          </w:rPr>
          <w:t> </w:t>
        </w:r>
        <w:r>
          <w:rPr>
            <w:sz w:val="24"/>
            <w:u w:val="single" w:color="AAAAAA"/>
          </w:rPr>
          <w:t>(https://www.usatoday.com/mo ney/economy/housing/story/2011-11-07/foreclosure-pipeline/51126600/1)</w:t>
        </w:r>
        <w:r>
          <w:rPr>
            <w:color w:val="666666"/>
            <w:sz w:val="24"/>
          </w:rPr>
          <w:t>.</w:t>
        </w:r>
      </w:hyperlink>
      <w:hyperlink r:id="rId852">
        <w:r>
          <w:rPr>
            <w:sz w:val="24"/>
          </w:rPr>
          <w:t> </w:t>
        </w:r>
        <w:r>
          <w:rPr>
            <w:i/>
            <w:sz w:val="24"/>
            <w:u w:val="single" w:color="AAAAAA"/>
          </w:rPr>
          <w:t>Florida </w:t>
        </w:r>
        <w:r>
          <w:rPr>
            <w:i/>
            <w:spacing w:val="-4"/>
            <w:sz w:val="24"/>
            <w:u w:val="single" w:color="AAAAAA"/>
          </w:rPr>
          <w:t>Today</w:t>
        </w:r>
      </w:hyperlink>
      <w:hyperlink r:id="rId954">
        <w:r>
          <w:rPr>
            <w:color w:val="666666"/>
            <w:spacing w:val="-4"/>
            <w:sz w:val="24"/>
          </w:rPr>
          <w:t>.</w:t>
        </w:r>
      </w:hyperlink>
      <w:r>
        <w:rPr>
          <w:color w:val="666666"/>
          <w:spacing w:val="-4"/>
          <w:sz w:val="24"/>
        </w:rPr>
        <w:t> </w:t>
      </w:r>
      <w:r>
        <w:rPr>
          <w:color w:val="666666"/>
          <w:sz w:val="24"/>
        </w:rPr>
        <w:t>Melbourne, Florida. pp. 4A.</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83" w:hanging="534"/>
        <w:jc w:val="left"/>
        <w:rPr>
          <w:sz w:val="24"/>
        </w:rPr>
      </w:pPr>
      <w:hyperlink r:id="rId955">
        <w:r>
          <w:rPr>
            <w:color w:val="666666"/>
            <w:sz w:val="24"/>
          </w:rPr>
          <w:t>Buxton, Sarah (February 21, 2018).</w:t>
        </w:r>
        <w:r>
          <w:rPr>
            <w:sz w:val="24"/>
          </w:rPr>
          <w:t> </w:t>
        </w:r>
        <w:r>
          <w:rPr>
            <w:sz w:val="24"/>
            <w:u w:val="single" w:color="AAAAAA"/>
          </w:rPr>
          <w:t>"Expanding the labor force is essential"</w:t>
        </w:r>
        <w:r>
          <w:rPr>
            <w:spacing w:val="-24"/>
            <w:sz w:val="24"/>
            <w:u w:val="single" w:color="AAAAAA"/>
          </w:rPr>
          <w:t> </w:t>
        </w:r>
        <w:r>
          <w:rPr>
            <w:sz w:val="24"/>
            <w:u w:val="single" w:color="AAAAAA"/>
          </w:rPr>
          <w:t>(http://www.ver montbiz.com/news/2018/february/14/commentary-expanding-labor-force-essential)</w:t>
        </w:r>
        <w:r>
          <w:rPr>
            <w:color w:val="666666"/>
            <w:sz w:val="24"/>
          </w:rPr>
          <w:t>. </w:t>
        </w:r>
        <w:r>
          <w:rPr>
            <w:i/>
            <w:color w:val="666666"/>
            <w:sz w:val="24"/>
          </w:rPr>
          <w:t>The</w:t>
        </w:r>
      </w:hyperlink>
      <w:r>
        <w:rPr>
          <w:i/>
          <w:color w:val="666666"/>
          <w:sz w:val="24"/>
        </w:rPr>
        <w:t> </w:t>
      </w:r>
      <w:r>
        <w:rPr>
          <w:i/>
          <w:color w:val="666666"/>
          <w:sz w:val="24"/>
        </w:rPr>
        <w:t>Chronicle</w:t>
      </w:r>
      <w:r>
        <w:rPr>
          <w:color w:val="666666"/>
          <w:sz w:val="24"/>
        </w:rPr>
        <w:t>. Barton, Vermont. pp. 7A. Retrieved March 11,</w:t>
      </w:r>
      <w:r>
        <w:rPr>
          <w:color w:val="666666"/>
          <w:spacing w:val="-3"/>
          <w:sz w:val="24"/>
        </w:rPr>
        <w:t> </w:t>
      </w:r>
      <w:r>
        <w:rPr>
          <w:color w:val="666666"/>
          <w:sz w:val="24"/>
        </w:rPr>
        <w:t>2018.</w:t>
      </w:r>
    </w:p>
    <w:p>
      <w:pPr>
        <w:pStyle w:val="ListParagraph"/>
        <w:numPr>
          <w:ilvl w:val="0"/>
          <w:numId w:val="12"/>
        </w:numPr>
        <w:tabs>
          <w:tab w:pos="655" w:val="left" w:leader="none"/>
        </w:tabs>
        <w:spacing w:line="235" w:lineRule="auto" w:before="59" w:after="0"/>
        <w:ind w:left="654" w:right="446" w:hanging="534"/>
        <w:jc w:val="left"/>
        <w:rPr>
          <w:sz w:val="24"/>
        </w:rPr>
      </w:pPr>
      <w:r>
        <w:rPr>
          <w:sz w:val="24"/>
          <w:u w:val="single" w:color="AAAAAA"/>
        </w:rPr>
        <w:t>"Unions Shrink Even in </w:t>
      </w:r>
      <w:r>
        <w:rPr>
          <w:spacing w:val="-11"/>
          <w:sz w:val="24"/>
          <w:u w:val="single" w:color="AAAAAA"/>
        </w:rPr>
        <w:t>NY, </w:t>
      </w:r>
      <w:r>
        <w:rPr>
          <w:sz w:val="24"/>
          <w:u w:val="single" w:color="AAAAAA"/>
        </w:rPr>
        <w:t>Data Show" (https://web.archive.org/web/20070322212944/htt </w:t>
      </w:r>
      <w:hyperlink r:id="rId956">
        <w:r>
          <w:rPr>
            <w:sz w:val="24"/>
            <w:u w:val="single" w:color="AAAAAA"/>
          </w:rPr>
          <w:t>p://www.empirecenter.org/2007/01/unions_shrink_e.php)</w:t>
        </w:r>
      </w:hyperlink>
      <w:r>
        <w:rPr>
          <w:color w:val="666666"/>
          <w:sz w:val="24"/>
        </w:rPr>
        <w:t>. Empirecenter.org. January 26,</w:t>
      </w:r>
      <w:hyperlink r:id="rId957">
        <w:r>
          <w:rPr>
            <w:color w:val="666666"/>
            <w:sz w:val="24"/>
          </w:rPr>
          <w:t> 2007. Archived from</w:t>
        </w:r>
        <w:r>
          <w:rPr>
            <w:sz w:val="24"/>
          </w:rPr>
          <w:t> </w:t>
        </w:r>
        <w:r>
          <w:rPr>
            <w:sz w:val="24"/>
            <w:u w:val="single" w:color="AAAAAA"/>
          </w:rPr>
          <w:t>the original</w:t>
        </w:r>
        <w:r>
          <w:rPr>
            <w:spacing w:val="-37"/>
            <w:sz w:val="24"/>
            <w:u w:val="single" w:color="AAAAAA"/>
          </w:rPr>
          <w:t> </w:t>
        </w:r>
        <w:r>
          <w:rPr>
            <w:sz w:val="24"/>
            <w:u w:val="single" w:color="AAAAAA"/>
          </w:rPr>
          <w:t>(http://www.empirecenter.org/2007/01/unions_shrink_e.ph</w:t>
        </w:r>
      </w:hyperlink>
    </w:p>
    <w:p>
      <w:pPr>
        <w:pStyle w:val="BodyText"/>
        <w:spacing w:line="270" w:lineRule="exact"/>
        <w:rPr>
          <w:rFonts w:ascii="Arial"/>
        </w:rPr>
      </w:pPr>
      <w:hyperlink r:id="rId957">
        <w:r>
          <w:rPr>
            <w:rFonts w:ascii="Arial"/>
            <w:u w:val="single" w:color="AAAAAA"/>
          </w:rPr>
          <w:t>p)</w:t>
        </w:r>
        <w:r>
          <w:rPr>
            <w:rFonts w:ascii="Arial"/>
          </w:rPr>
          <w:t> </w:t>
        </w:r>
        <w:r>
          <w:rPr>
            <w:rFonts w:ascii="Arial"/>
            <w:color w:val="666666"/>
          </w:rPr>
          <w:t>on March 22, 2007. Retrieved July 31, 2010.</w:t>
        </w:r>
      </w:hyperlink>
    </w:p>
    <w:p>
      <w:pPr>
        <w:pStyle w:val="ListParagraph"/>
        <w:numPr>
          <w:ilvl w:val="0"/>
          <w:numId w:val="12"/>
        </w:numPr>
        <w:tabs>
          <w:tab w:pos="655" w:val="left" w:leader="none"/>
        </w:tabs>
        <w:spacing w:line="235" w:lineRule="auto" w:before="58" w:after="0"/>
        <w:ind w:left="654" w:right="289" w:hanging="534"/>
        <w:jc w:val="left"/>
        <w:rPr>
          <w:sz w:val="24"/>
        </w:rPr>
      </w:pPr>
      <w:r>
        <w:rPr/>
        <w:pict>
          <v:line style="position:absolute;mso-position-horizontal-relative:page;mso-position-vertical-relative:paragraph;z-index:-105664" from="63.012909pt,30.064985pt" to="548.494959pt,30.064985pt" stroked="true" strokeweight=".750359pt" strokecolor="#aaaaaa">
            <v:stroke dashstyle="solid"/>
            <w10:wrap type="none"/>
          </v:line>
        </w:pict>
      </w:r>
      <w:r>
        <w:rPr>
          <w:sz w:val="24"/>
          <w:u w:val="single" w:color="AAAAAA"/>
        </w:rPr>
        <w:t>"A separate study shows over 325,000 workers in 2000" (https://web.archive.org/web/20070</w:t>
      </w:r>
      <w:r>
        <w:rPr>
          <w:sz w:val="24"/>
        </w:rPr>
        <w:t> </w:t>
      </w:r>
      <w:hyperlink r:id="rId958">
        <w:r>
          <w:rPr>
            <w:sz w:val="24"/>
          </w:rPr>
          <w:t>614075440/http://www.bishca.state.vt.us/hcadiv/Data_Reports/healthinsurmarket/SurveyVT</w:t>
        </w:r>
      </w:hyperlink>
      <w:r>
        <w:rPr>
          <w:sz w:val="24"/>
          <w:u w:val="single" w:color="AAAAAA"/>
        </w:rPr>
        <w:t> FamilyHealth2000/DataTables126_146/128_WorkingStatewideOfferFirm.PDF)</w:t>
      </w:r>
      <w:r>
        <w:rPr>
          <w:sz w:val="24"/>
        </w:rPr>
        <w:t> </w:t>
      </w:r>
      <w:r>
        <w:rPr>
          <w:color w:val="666666"/>
          <w:sz w:val="24"/>
        </w:rPr>
        <w:t>(PDF).</w:t>
      </w:r>
      <w:hyperlink r:id="rId959">
        <w:r>
          <w:rPr>
            <w:color w:val="666666"/>
            <w:sz w:val="24"/>
          </w:rPr>
          <w:t> Archived from</w:t>
        </w:r>
        <w:r>
          <w:rPr>
            <w:sz w:val="24"/>
          </w:rPr>
          <w:t> </w:t>
        </w:r>
        <w:r>
          <w:rPr>
            <w:sz w:val="24"/>
            <w:u w:val="single" w:color="AAAAAA"/>
          </w:rPr>
          <w:t>the original (http://www.bishca.state.vt.us/hcadiv/Data_Reports/healthinsurm</w:t>
        </w:r>
        <w:r>
          <w:rPr>
            <w:sz w:val="24"/>
          </w:rPr>
          <w:t> </w:t>
        </w:r>
        <w:r>
          <w:rPr>
            <w:spacing w:val="-1"/>
            <w:sz w:val="24"/>
          </w:rPr>
          <w:t>arket/SurveyVTFamilyHealth2000/DataTables126_146/128_WorkingStatewideOfferFirm.PD</w:t>
        </w:r>
      </w:hyperlink>
    </w:p>
    <w:p>
      <w:pPr>
        <w:pStyle w:val="BodyText"/>
        <w:spacing w:line="20" w:lineRule="exact"/>
        <w:ind w:left="652"/>
        <w:rPr>
          <w:rFonts w:ascii="Arial"/>
          <w:sz w:val="2"/>
        </w:rPr>
      </w:pPr>
      <w:r>
        <w:rPr>
          <w:rFonts w:ascii="Arial"/>
          <w:sz w:val="2"/>
        </w:rPr>
        <w:pict>
          <v:group style="width:487pt;height:.75pt;mso-position-horizontal-relative:char;mso-position-vertical-relative:line" coordorigin="0,0" coordsize="9740,15">
            <v:line style="position:absolute" from="0,8" to="9740,8" stroked="true" strokeweight=".750359pt" strokecolor="#aaaaaa">
              <v:stroke dashstyle="solid"/>
            </v:line>
          </v:group>
        </w:pict>
      </w:r>
      <w:r>
        <w:rPr>
          <w:rFonts w:ascii="Arial"/>
          <w:sz w:val="2"/>
        </w:rPr>
      </w:r>
    </w:p>
    <w:p>
      <w:pPr>
        <w:pStyle w:val="BodyText"/>
        <w:spacing w:line="250" w:lineRule="exact"/>
        <w:rPr>
          <w:rFonts w:ascii="Arial"/>
        </w:rPr>
      </w:pPr>
      <w:hyperlink r:id="rId959">
        <w:r>
          <w:rPr>
            <w:rFonts w:ascii="Arial"/>
            <w:u w:val="single" w:color="AAAAAA"/>
          </w:rPr>
          <w:t>F)</w:t>
        </w:r>
        <w:r>
          <w:rPr>
            <w:rFonts w:ascii="Arial"/>
          </w:rPr>
          <w:t> </w:t>
        </w:r>
        <w:r>
          <w:rPr>
            <w:rFonts w:ascii="Arial"/>
            <w:color w:val="666666"/>
          </w:rPr>
          <w:t>(PDF) on June 14, 2007. Retrieved July 31, 2010.</w:t>
        </w:r>
      </w:hyperlink>
    </w:p>
    <w:p>
      <w:pPr>
        <w:pStyle w:val="ListParagraph"/>
        <w:numPr>
          <w:ilvl w:val="0"/>
          <w:numId w:val="12"/>
        </w:numPr>
        <w:tabs>
          <w:tab w:pos="655" w:val="left" w:leader="none"/>
        </w:tabs>
        <w:spacing w:line="235" w:lineRule="auto" w:before="58" w:after="0"/>
        <w:ind w:left="654" w:right="302" w:hanging="534"/>
        <w:jc w:val="left"/>
        <w:rPr>
          <w:sz w:val="24"/>
        </w:rPr>
      </w:pPr>
      <w:hyperlink r:id="rId960">
        <w:r>
          <w:rPr>
            <w:sz w:val="24"/>
            <w:u w:val="single" w:color="AAAAAA"/>
          </w:rPr>
          <w:t>"Regional Plan </w:t>
        </w:r>
        <w:r>
          <w:rPr>
            <w:spacing w:val="-3"/>
            <w:sz w:val="24"/>
            <w:u w:val="single" w:color="AAAAAA"/>
          </w:rPr>
          <w:t>Volume </w:t>
        </w:r>
        <w:r>
          <w:rPr>
            <w:sz w:val="24"/>
            <w:u w:val="single" w:color="AAAAAA"/>
          </w:rPr>
          <w:t>II. Chapter 6. Economic Development" (http://www.nvda.net/pdf/Reg ionalPlan/VolumeII.Chapter6.EconomicDevelopment.pdf)</w:t>
        </w:r>
        <w:r>
          <w:rPr>
            <w:sz w:val="24"/>
          </w:rPr>
          <w:t> </w:t>
        </w:r>
        <w:r>
          <w:rPr>
            <w:color w:val="666666"/>
            <w:sz w:val="24"/>
          </w:rPr>
          <w:t>(PDF).</w:t>
        </w:r>
        <w:r>
          <w:rPr>
            <w:color w:val="666666"/>
            <w:spacing w:val="-2"/>
            <w:sz w:val="24"/>
          </w:rPr>
          <w:t> </w:t>
        </w:r>
        <w:r>
          <w:rPr>
            <w:color w:val="666666"/>
            <w:sz w:val="24"/>
          </w:rPr>
          <w:t>2003.</w:t>
        </w:r>
      </w:hyperlink>
    </w:p>
    <w:p>
      <w:pPr>
        <w:pStyle w:val="ListParagraph"/>
        <w:numPr>
          <w:ilvl w:val="0"/>
          <w:numId w:val="12"/>
        </w:numPr>
        <w:tabs>
          <w:tab w:pos="655" w:val="left" w:leader="none"/>
        </w:tabs>
        <w:spacing w:line="235" w:lineRule="auto" w:before="60" w:after="0"/>
        <w:ind w:left="654" w:right="284" w:hanging="534"/>
        <w:jc w:val="left"/>
        <w:rPr>
          <w:sz w:val="24"/>
        </w:rPr>
      </w:pPr>
      <w:r>
        <w:rPr/>
        <w:pict>
          <v:line style="position:absolute;mso-position-horizontal-relative:page;mso-position-vertical-relative:paragraph;z-index:-105640" from="63.012909pt,30.164997pt" to="548.494959pt,30.164997pt" stroked="true" strokeweight=".750359pt" strokecolor="#aaaaaa">
            <v:stroke dashstyle="solid"/>
            <w10:wrap type="none"/>
          </v:line>
        </w:pict>
      </w:r>
      <w:r>
        <w:rPr>
          <w:sz w:val="24"/>
          <w:u w:val="single" w:color="AAAAAA"/>
        </w:rPr>
        <w:t>"BLS Local Area Unemployment Statistics—History" (https://web.archive.org/web/20090204</w:t>
      </w:r>
      <w:r>
        <w:rPr>
          <w:sz w:val="24"/>
        </w:rPr>
        <w:t> </w:t>
      </w:r>
      <w:hyperlink r:id="rId961">
        <w:r>
          <w:rPr>
            <w:sz w:val="24"/>
          </w:rPr>
          <w:t>120826/http://data.bls.gov/PDQ/servlet/SurveyOutputServlet?data_tool=latest_numbers&amp;se</w:t>
        </w:r>
      </w:hyperlink>
      <w:hyperlink r:id="rId962">
        <w:r>
          <w:rPr>
            <w:sz w:val="24"/>
            <w:u w:val="single" w:color="AAAAAA"/>
          </w:rPr>
          <w:t> ries_id=LASST50000003)</w:t>
        </w:r>
        <w:r>
          <w:rPr>
            <w:color w:val="666666"/>
            <w:sz w:val="24"/>
          </w:rPr>
          <w:t>. Data.bls.gov. Archived from</w:t>
        </w:r>
        <w:r>
          <w:rPr>
            <w:sz w:val="24"/>
          </w:rPr>
          <w:t> </w:t>
        </w:r>
        <w:r>
          <w:rPr>
            <w:sz w:val="24"/>
            <w:u w:val="single" w:color="AAAAAA"/>
          </w:rPr>
          <w:t>the original</w:t>
        </w:r>
        <w:r>
          <w:rPr>
            <w:spacing w:val="-30"/>
            <w:sz w:val="24"/>
            <w:u w:val="single" w:color="AAAAAA"/>
          </w:rPr>
          <w:t> </w:t>
        </w:r>
        <w:r>
          <w:rPr>
            <w:sz w:val="24"/>
            <w:u w:val="single" w:color="AAAAAA"/>
          </w:rPr>
          <w:t>(http://data.bls.gov/PDQ/ servlet/SurveyOutputServlet?data_tool=latest_numbers&amp;series_id=LASST50000003)</w:t>
        </w:r>
        <w:r>
          <w:rPr>
            <w:sz w:val="24"/>
          </w:rPr>
          <w:t> </w:t>
        </w:r>
        <w:r>
          <w:rPr>
            <w:color w:val="666666"/>
            <w:sz w:val="24"/>
          </w:rPr>
          <w:t>on</w:t>
        </w:r>
      </w:hyperlink>
      <w:r>
        <w:rPr>
          <w:color w:val="666666"/>
          <w:sz w:val="24"/>
        </w:rPr>
        <w:t> February 4, 2009.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8" w:after="0"/>
        <w:ind w:left="654" w:right="340" w:hanging="534"/>
        <w:jc w:val="left"/>
        <w:rPr>
          <w:sz w:val="24"/>
        </w:rPr>
      </w:pPr>
      <w:hyperlink r:id="rId963">
        <w:r>
          <w:rPr>
            <w:sz w:val="24"/>
            <w:u w:val="single" w:color="AAAAAA"/>
          </w:rPr>
          <w:t>"Vermont's Unemployment Rate Increases to 2.2 Percent for September" (http://www.vtlmi.i nfo/press.pdf)</w:t>
        </w:r>
        <w:r>
          <w:rPr>
            <w:sz w:val="24"/>
          </w:rPr>
          <w:t> </w:t>
        </w:r>
        <w:r>
          <w:rPr>
            <w:color w:val="666666"/>
            <w:sz w:val="24"/>
          </w:rPr>
          <w:t>(PDF). State of Vermont, Department of Labor. Retrieved November 2,</w:t>
        </w:r>
        <w:r>
          <w:rPr>
            <w:color w:val="666666"/>
            <w:spacing w:val="-17"/>
            <w:sz w:val="24"/>
          </w:rPr>
          <w:t> </w:t>
        </w:r>
        <w:r>
          <w:rPr>
            <w:color w:val="666666"/>
            <w:sz w:val="24"/>
          </w:rPr>
          <w:t>2019.</w:t>
        </w:r>
      </w:hyperlink>
    </w:p>
    <w:p>
      <w:pPr>
        <w:pStyle w:val="ListParagraph"/>
        <w:numPr>
          <w:ilvl w:val="0"/>
          <w:numId w:val="12"/>
        </w:numPr>
        <w:tabs>
          <w:tab w:pos="655" w:val="left" w:leader="none"/>
        </w:tabs>
        <w:spacing w:line="235" w:lineRule="auto" w:before="60" w:after="0"/>
        <w:ind w:left="654" w:right="730" w:hanging="534"/>
        <w:jc w:val="left"/>
        <w:rPr>
          <w:sz w:val="24"/>
        </w:rPr>
      </w:pPr>
      <w:r>
        <w:rPr>
          <w:color w:val="666666"/>
          <w:sz w:val="24"/>
        </w:rPr>
        <w:t>Briggs, John (June 21, 2010). "25 years of numbers". </w:t>
      </w:r>
      <w:r>
        <w:rPr>
          <w:i/>
          <w:color w:val="666666"/>
          <w:sz w:val="24"/>
        </w:rPr>
        <w:t>Burlington Free Press</w:t>
      </w:r>
      <w:r>
        <w:rPr>
          <w:color w:val="666666"/>
          <w:sz w:val="24"/>
        </w:rPr>
        <w:t>. Burlington, Vermont. pp. 1B,</w:t>
      </w:r>
      <w:r>
        <w:rPr>
          <w:color w:val="666666"/>
          <w:spacing w:val="-1"/>
          <w:sz w:val="24"/>
        </w:rPr>
        <w:t> </w:t>
      </w:r>
      <w:r>
        <w:rPr>
          <w:color w:val="666666"/>
          <w:sz w:val="24"/>
        </w:rPr>
        <w:t>4B.</w:t>
      </w:r>
    </w:p>
    <w:p>
      <w:pPr>
        <w:pStyle w:val="ListParagraph"/>
        <w:numPr>
          <w:ilvl w:val="0"/>
          <w:numId w:val="12"/>
        </w:numPr>
        <w:tabs>
          <w:tab w:pos="655" w:val="left" w:leader="none"/>
        </w:tabs>
        <w:spacing w:line="235" w:lineRule="auto" w:before="59" w:after="0"/>
        <w:ind w:left="654" w:right="329" w:hanging="534"/>
        <w:jc w:val="left"/>
        <w:rPr>
          <w:sz w:val="24"/>
        </w:rPr>
      </w:pPr>
      <w:hyperlink r:id="rId964">
        <w:r>
          <w:rPr>
            <w:sz w:val="24"/>
            <w:u w:val="single" w:color="AAAAAA"/>
          </w:rPr>
          <w:t>"Insurance Information Institute"</w:t>
        </w:r>
        <w:r>
          <w:rPr>
            <w:spacing w:val="-15"/>
            <w:sz w:val="24"/>
            <w:u w:val="single" w:color="AAAAAA"/>
          </w:rPr>
          <w:t> </w:t>
        </w:r>
        <w:r>
          <w:rPr>
            <w:sz w:val="24"/>
            <w:u w:val="single" w:color="AAAAAA"/>
          </w:rPr>
          <w:t>(http://www.iii.org/media/hottopics/insurance/test3/?table_s ort_745148=2)</w:t>
        </w:r>
        <w:r>
          <w:rPr>
            <w:color w:val="666666"/>
            <w:sz w:val="24"/>
          </w:rPr>
          <w:t>. </w:t>
        </w:r>
        <w:r>
          <w:rPr>
            <w:i/>
            <w:color w:val="666666"/>
            <w:sz w:val="24"/>
          </w:rPr>
          <w:t>Captives &amp; Other Risk-Financing Options</w:t>
        </w:r>
        <w:r>
          <w:rPr>
            <w:color w:val="666666"/>
            <w:sz w:val="24"/>
          </w:rPr>
          <w:t>. Retrieved January 7,</w:t>
        </w:r>
        <w:r>
          <w:rPr>
            <w:color w:val="666666"/>
            <w:spacing w:val="-2"/>
            <w:sz w:val="24"/>
          </w:rPr>
          <w:t> </w:t>
        </w:r>
        <w:r>
          <w:rPr>
            <w:color w:val="666666"/>
            <w:sz w:val="24"/>
          </w:rPr>
          <w:t>2007.</w:t>
        </w:r>
      </w:hyperlink>
    </w:p>
    <w:p>
      <w:pPr>
        <w:pStyle w:val="ListParagraph"/>
        <w:numPr>
          <w:ilvl w:val="0"/>
          <w:numId w:val="12"/>
        </w:numPr>
        <w:tabs>
          <w:tab w:pos="655" w:val="left" w:leader="none"/>
        </w:tabs>
        <w:spacing w:line="235" w:lineRule="auto" w:before="59" w:after="0"/>
        <w:ind w:left="654" w:right="689" w:hanging="534"/>
        <w:jc w:val="left"/>
        <w:rPr>
          <w:sz w:val="24"/>
        </w:rPr>
      </w:pPr>
      <w:r>
        <w:rPr>
          <w:color w:val="666666"/>
          <w:sz w:val="24"/>
        </w:rPr>
        <w:t>Sutkoski, Matt (August 1, 2009). "State unconcerned about insurance report". </w:t>
      </w:r>
      <w:r>
        <w:rPr>
          <w:i/>
          <w:color w:val="666666"/>
          <w:sz w:val="24"/>
        </w:rPr>
        <w:t>Burlington </w:t>
      </w:r>
      <w:r>
        <w:rPr>
          <w:i/>
          <w:color w:val="666666"/>
          <w:sz w:val="24"/>
        </w:rPr>
        <w:t>Free Press</w:t>
      </w:r>
      <w:r>
        <w:rPr>
          <w:color w:val="666666"/>
          <w:sz w:val="24"/>
        </w:rPr>
        <w:t>. Burlington, Vermont. pp.</w:t>
      </w:r>
      <w:r>
        <w:rPr>
          <w:color w:val="666666"/>
          <w:spacing w:val="-1"/>
          <w:sz w:val="24"/>
        </w:rPr>
        <w:t> </w:t>
      </w:r>
      <w:r>
        <w:rPr>
          <w:color w:val="666666"/>
          <w:sz w:val="24"/>
        </w:rPr>
        <w:t>9B.</w:t>
      </w:r>
    </w:p>
    <w:p>
      <w:pPr>
        <w:pStyle w:val="ListParagraph"/>
        <w:numPr>
          <w:ilvl w:val="0"/>
          <w:numId w:val="12"/>
        </w:numPr>
        <w:tabs>
          <w:tab w:pos="655" w:val="left" w:leader="none"/>
        </w:tabs>
        <w:spacing w:line="235" w:lineRule="auto" w:before="60" w:after="0"/>
        <w:ind w:left="654" w:right="756" w:hanging="534"/>
        <w:jc w:val="left"/>
        <w:rPr>
          <w:sz w:val="24"/>
        </w:rPr>
      </w:pPr>
      <w:r>
        <w:rPr>
          <w:color w:val="666666"/>
          <w:sz w:val="24"/>
        </w:rPr>
        <w:t>Hallenbeck, </w:t>
      </w:r>
      <w:r>
        <w:rPr>
          <w:color w:val="666666"/>
          <w:spacing w:val="-6"/>
          <w:sz w:val="24"/>
        </w:rPr>
        <w:t>Terri </w:t>
      </w:r>
      <w:r>
        <w:rPr>
          <w:color w:val="666666"/>
          <w:sz w:val="24"/>
        </w:rPr>
        <w:t>(August 11, 2010). "Captive industry descends on Vt". </w:t>
      </w:r>
      <w:r>
        <w:rPr>
          <w:i/>
          <w:color w:val="666666"/>
          <w:sz w:val="24"/>
        </w:rPr>
        <w:t>Burlington Free </w:t>
      </w:r>
      <w:r>
        <w:rPr>
          <w:i/>
          <w:color w:val="666666"/>
          <w:sz w:val="24"/>
        </w:rPr>
        <w:t>Press</w:t>
      </w:r>
      <w:r>
        <w:rPr>
          <w:color w:val="666666"/>
          <w:sz w:val="24"/>
        </w:rPr>
        <w:t>. Burlington, Vermont. pp.</w:t>
      </w:r>
      <w:r>
        <w:rPr>
          <w:color w:val="666666"/>
          <w:spacing w:val="-1"/>
          <w:sz w:val="24"/>
        </w:rPr>
        <w:t> </w:t>
      </w:r>
      <w:r>
        <w:rPr>
          <w:color w:val="666666"/>
          <w:sz w:val="24"/>
        </w:rPr>
        <w:t>1B.</w:t>
      </w:r>
    </w:p>
    <w:p>
      <w:pPr>
        <w:pStyle w:val="ListParagraph"/>
        <w:numPr>
          <w:ilvl w:val="0"/>
          <w:numId w:val="12"/>
        </w:numPr>
        <w:tabs>
          <w:tab w:pos="655" w:val="left" w:leader="none"/>
        </w:tabs>
        <w:spacing w:line="235" w:lineRule="auto" w:before="59" w:after="0"/>
        <w:ind w:left="654" w:right="620" w:hanging="534"/>
        <w:jc w:val="left"/>
        <w:rPr>
          <w:sz w:val="24"/>
        </w:rPr>
      </w:pPr>
      <w:r>
        <w:rPr>
          <w:color w:val="666666"/>
          <w:sz w:val="24"/>
        </w:rPr>
        <w:t>Dunbar, Bethany M. (December 1, 2008). </w:t>
      </w:r>
      <w:r>
        <w:rPr>
          <w:i/>
          <w:color w:val="666666"/>
          <w:sz w:val="24"/>
        </w:rPr>
        <w:t>I can remember Barton when it was a</w:t>
      </w:r>
      <w:r>
        <w:rPr>
          <w:i/>
          <w:color w:val="666666"/>
          <w:spacing w:val="-15"/>
          <w:sz w:val="24"/>
        </w:rPr>
        <w:t> </w:t>
      </w:r>
      <w:r>
        <w:rPr>
          <w:i/>
          <w:color w:val="666666"/>
          <w:sz w:val="24"/>
        </w:rPr>
        <w:t>booming </w:t>
      </w:r>
      <w:r>
        <w:rPr>
          <w:i/>
          <w:color w:val="666666"/>
          <w:sz w:val="24"/>
        </w:rPr>
        <w:t>town</w:t>
      </w:r>
      <w:r>
        <w:rPr>
          <w:color w:val="666666"/>
          <w:sz w:val="24"/>
        </w:rPr>
        <w:t>. The Chronicle.</w:t>
      </w:r>
    </w:p>
    <w:p>
      <w:pPr>
        <w:pStyle w:val="ListParagraph"/>
        <w:numPr>
          <w:ilvl w:val="0"/>
          <w:numId w:val="12"/>
        </w:numPr>
        <w:tabs>
          <w:tab w:pos="655" w:val="left" w:leader="none"/>
        </w:tabs>
        <w:spacing w:line="235" w:lineRule="auto" w:before="59" w:after="0"/>
        <w:ind w:left="654" w:right="1184" w:hanging="534"/>
        <w:jc w:val="left"/>
        <w:rPr>
          <w:sz w:val="24"/>
        </w:rPr>
      </w:pPr>
      <w:r>
        <w:rPr>
          <w:color w:val="666666"/>
          <w:sz w:val="24"/>
        </w:rPr>
        <w:t>Hormilia, Natalie (October 9, 2013). "Foliage brightened area tourist economy". </w:t>
      </w:r>
      <w:r>
        <w:rPr>
          <w:i/>
          <w:color w:val="666666"/>
          <w:spacing w:val="-4"/>
          <w:sz w:val="24"/>
        </w:rPr>
        <w:t>The </w:t>
      </w:r>
      <w:r>
        <w:rPr>
          <w:i/>
          <w:color w:val="666666"/>
          <w:sz w:val="24"/>
        </w:rPr>
        <w:t>Chronicle</w:t>
      </w:r>
      <w:r>
        <w:rPr>
          <w:color w:val="666666"/>
          <w:sz w:val="24"/>
        </w:rPr>
        <w:t>. Barton, Vermont. pp.</w:t>
      </w:r>
      <w:r>
        <w:rPr>
          <w:color w:val="666666"/>
          <w:spacing w:val="-1"/>
          <w:sz w:val="24"/>
        </w:rPr>
        <w:t> </w:t>
      </w:r>
      <w:r>
        <w:rPr>
          <w:color w:val="666666"/>
          <w:sz w:val="24"/>
        </w:rPr>
        <w:t>1A.</w:t>
      </w:r>
    </w:p>
    <w:p>
      <w:pPr>
        <w:pStyle w:val="ListParagraph"/>
        <w:numPr>
          <w:ilvl w:val="0"/>
          <w:numId w:val="12"/>
        </w:numPr>
        <w:tabs>
          <w:tab w:pos="655" w:val="left" w:leader="none"/>
        </w:tabs>
        <w:spacing w:line="235" w:lineRule="auto" w:before="60" w:after="0"/>
        <w:ind w:left="654" w:right="916" w:hanging="534"/>
        <w:jc w:val="left"/>
        <w:rPr>
          <w:sz w:val="24"/>
        </w:rPr>
      </w:pPr>
      <w:hyperlink r:id="rId566">
        <w:r>
          <w:rPr>
            <w:color w:val="666666"/>
            <w:spacing w:val="-3"/>
            <w:sz w:val="24"/>
          </w:rPr>
          <w:t>Starr, </w:t>
        </w:r>
        <w:r>
          <w:rPr>
            <w:color w:val="666666"/>
            <w:spacing w:val="-7"/>
            <w:sz w:val="24"/>
          </w:rPr>
          <w:t>Tena </w:t>
        </w:r>
        <w:r>
          <w:rPr>
            <w:color w:val="666666"/>
            <w:sz w:val="24"/>
          </w:rPr>
          <w:t>(July 24, 2013). "Needed soon:1,300 hospitality and tourism workers".</w:t>
        </w:r>
        <w:r>
          <w:rPr>
            <w:sz w:val="24"/>
          </w:rPr>
          <w:t> </w:t>
        </w:r>
        <w:r>
          <w:rPr>
            <w:i/>
            <w:sz w:val="24"/>
            <w:u w:val="single" w:color="AAAAAA"/>
          </w:rPr>
          <w:t>The </w:t>
        </w:r>
        <w:r>
          <w:rPr>
            <w:i/>
            <w:sz w:val="24"/>
            <w:u w:val="single" w:color="AAAAAA"/>
          </w:rPr>
          <w:t>Chronicle</w:t>
        </w:r>
        <w:r>
          <w:rPr>
            <w:color w:val="666666"/>
            <w:sz w:val="24"/>
          </w:rPr>
          <w:t>.</w:t>
        </w:r>
      </w:hyperlink>
      <w:hyperlink r:id="rId846">
        <w:r>
          <w:rPr>
            <w:sz w:val="24"/>
          </w:rPr>
          <w:t> </w:t>
        </w:r>
        <w:r>
          <w:rPr>
            <w:sz w:val="24"/>
            <w:u w:val="single" w:color="AAAAAA"/>
          </w:rPr>
          <w:t>Barton, Vermont</w:t>
        </w:r>
      </w:hyperlink>
      <w:hyperlink r:id="rId566">
        <w:r>
          <w:rPr>
            <w:color w:val="666666"/>
            <w:sz w:val="24"/>
          </w:rPr>
          <w:t>. pp. 1A,</w:t>
        </w:r>
        <w:r>
          <w:rPr>
            <w:color w:val="666666"/>
            <w:spacing w:val="-2"/>
            <w:sz w:val="24"/>
          </w:rPr>
          <w:t> </w:t>
        </w:r>
        <w:r>
          <w:rPr>
            <w:color w:val="666666"/>
            <w:sz w:val="24"/>
          </w:rPr>
          <w:t>31A.</w:t>
        </w:r>
      </w:hyperlink>
    </w:p>
    <w:p>
      <w:pPr>
        <w:pStyle w:val="ListParagraph"/>
        <w:numPr>
          <w:ilvl w:val="0"/>
          <w:numId w:val="12"/>
        </w:numPr>
        <w:tabs>
          <w:tab w:pos="655" w:val="left" w:leader="none"/>
        </w:tabs>
        <w:spacing w:line="235" w:lineRule="auto" w:before="59" w:after="0"/>
        <w:ind w:left="654" w:right="332" w:hanging="534"/>
        <w:jc w:val="left"/>
        <w:rPr>
          <w:sz w:val="24"/>
        </w:rPr>
      </w:pPr>
      <w:r>
        <w:rPr/>
        <w:pict>
          <v:line style="position:absolute;mso-position-horizontal-relative:page;mso-position-vertical-relative:paragraph;z-index:-105616" from="63.012909pt,30.115013pt" to="545.493525pt,30.115013pt" stroked="true" strokeweight=".750359pt" strokecolor="#aaaaaa">
            <v:stroke dashstyle="solid"/>
            <w10:wrap type="none"/>
          </v:line>
        </w:pict>
      </w:r>
      <w:hyperlink r:id="rId965">
        <w:r>
          <w:rPr>
            <w:spacing w:val="-3"/>
            <w:sz w:val="24"/>
            <w:u w:val="single" w:color="AAAAAA"/>
          </w:rPr>
          <w:t>"Vacant </w:t>
        </w:r>
        <w:r>
          <w:rPr>
            <w:sz w:val="24"/>
            <w:u w:val="single" w:color="AAAAAA"/>
          </w:rPr>
          <w:t>housing units, Vermont, 2000 Census" (http://factfinder.census.gov/servlet/DTTabl</w:t>
        </w:r>
        <w:r>
          <w:rPr>
            <w:sz w:val="24"/>
          </w:rPr>
          <w:t> e?_bm=y&amp;-context=dt&amp;-ds_name=DEC_2000_SF1_U&amp;-CONTEXT=dt&amp;-mt_name=DEC_2 000_SF1_U_H001&amp;-mt_name=DEC_2000_SF1_U_H005&amp;-tree_id=4001&amp;-redoLog=false&amp;</w:t>
        </w:r>
      </w:hyperlink>
    </w:p>
    <w:p>
      <w:pPr>
        <w:pStyle w:val="BodyText"/>
        <w:spacing w:line="20" w:lineRule="exact"/>
        <w:ind w:left="652"/>
        <w:rPr>
          <w:rFonts w:ascii="Arial"/>
          <w:sz w:val="2"/>
        </w:rPr>
      </w:pPr>
      <w:r>
        <w:rPr>
          <w:rFonts w:ascii="Arial"/>
          <w:sz w:val="2"/>
        </w:rPr>
        <w:pict>
          <v:group style="width:485.5pt;height:.75pt;mso-position-horizontal-relative:char;mso-position-vertical-relative:line" coordorigin="0,0" coordsize="9710,15">
            <v:line style="position:absolute" from="0,8" to="9710,8" stroked="true" strokeweight=".750359pt" strokecolor="#aaaaaa">
              <v:stroke dashstyle="solid"/>
            </v:line>
          </v:group>
        </w:pict>
      </w:r>
      <w:r>
        <w:rPr>
          <w:rFonts w:ascii="Arial"/>
          <w:sz w:val="2"/>
        </w:rPr>
      </w:r>
    </w:p>
    <w:p>
      <w:pPr>
        <w:pStyle w:val="BodyText"/>
        <w:spacing w:line="250" w:lineRule="exact"/>
        <w:rPr>
          <w:rFonts w:ascii="Arial"/>
        </w:rPr>
      </w:pPr>
      <w:hyperlink r:id="rId965">
        <w:r>
          <w:rPr>
            <w:rFonts w:ascii="Arial"/>
            <w:u w:val="single" w:color="AAAAAA"/>
          </w:rPr>
          <w:t>-all_geo_types=N&amp;-geo_id=04000US50&amp;-format=&amp;-_lang=en)</w:t>
        </w:r>
        <w:r>
          <w:rPr>
            <w:rFonts w:ascii="Arial"/>
            <w:color w:val="666666"/>
          </w:rPr>
          <w:t>.</w:t>
        </w:r>
      </w:hyperlink>
    </w:p>
    <w:p>
      <w:pPr>
        <w:pStyle w:val="ListParagraph"/>
        <w:numPr>
          <w:ilvl w:val="0"/>
          <w:numId w:val="12"/>
        </w:numPr>
        <w:tabs>
          <w:tab w:pos="655" w:val="left" w:leader="none"/>
        </w:tabs>
        <w:spacing w:line="235" w:lineRule="auto" w:before="58" w:after="0"/>
        <w:ind w:left="654" w:right="329" w:hanging="534"/>
        <w:jc w:val="left"/>
        <w:rPr>
          <w:sz w:val="24"/>
        </w:rPr>
      </w:pPr>
      <w:hyperlink r:id="rId966">
        <w:r>
          <w:rPr>
            <w:color w:val="666666"/>
            <w:sz w:val="24"/>
          </w:rPr>
          <w:t>Picard, Ken (November 19, 2008).</w:t>
        </w:r>
        <w:r>
          <w:rPr>
            <w:sz w:val="24"/>
          </w:rPr>
          <w:t> </w:t>
        </w:r>
        <w:r>
          <w:rPr>
            <w:sz w:val="24"/>
            <w:u w:val="single" w:color="AAAAAA"/>
          </w:rPr>
          <w:t>"Cottage industry"</w:t>
        </w:r>
        <w:r>
          <w:rPr>
            <w:spacing w:val="-15"/>
            <w:sz w:val="24"/>
            <w:u w:val="single" w:color="AAAAAA"/>
          </w:rPr>
          <w:t> </w:t>
        </w:r>
        <w:r>
          <w:rPr>
            <w:sz w:val="24"/>
            <w:u w:val="single" w:color="AAAAAA"/>
          </w:rPr>
          <w:t>(http://www.7dvt.com/2008cottage-ind ustry)</w:t>
        </w:r>
        <w:r>
          <w:rPr>
            <w:color w:val="666666"/>
            <w:sz w:val="24"/>
          </w:rPr>
          <w:t>. </w:t>
        </w:r>
        <w:r>
          <w:rPr>
            <w:i/>
            <w:color w:val="666666"/>
            <w:sz w:val="24"/>
          </w:rPr>
          <w:t>Seven Days</w:t>
        </w:r>
        <w:r>
          <w:rPr>
            <w:color w:val="666666"/>
            <w:sz w:val="24"/>
          </w:rPr>
          <w:t>.</w:t>
        </w:r>
      </w:hyperlink>
    </w:p>
    <w:p>
      <w:pPr>
        <w:pStyle w:val="ListParagraph"/>
        <w:numPr>
          <w:ilvl w:val="0"/>
          <w:numId w:val="12"/>
        </w:numPr>
        <w:tabs>
          <w:tab w:pos="655" w:val="left" w:leader="none"/>
        </w:tabs>
        <w:spacing w:line="235" w:lineRule="auto" w:before="60" w:after="0"/>
        <w:ind w:left="654" w:right="570" w:hanging="534"/>
        <w:jc w:val="left"/>
        <w:rPr>
          <w:sz w:val="24"/>
        </w:rPr>
      </w:pPr>
      <w:r>
        <w:rPr>
          <w:color w:val="666666"/>
          <w:sz w:val="24"/>
        </w:rPr>
        <w:t>"Hunting Season Opening Dates". Newport, Vermont: Newport Daily Express.</w:t>
      </w:r>
      <w:r>
        <w:rPr>
          <w:color w:val="666666"/>
          <w:spacing w:val="-24"/>
          <w:sz w:val="24"/>
        </w:rPr>
        <w:t> </w:t>
      </w:r>
      <w:r>
        <w:rPr>
          <w:color w:val="666666"/>
          <w:sz w:val="24"/>
        </w:rPr>
        <w:t>September 2009. pp. TWO, HUNTING</w:t>
      </w:r>
      <w:r>
        <w:rPr>
          <w:color w:val="666666"/>
          <w:spacing w:val="-5"/>
          <w:sz w:val="24"/>
        </w:rPr>
        <w:t> </w:t>
      </w:r>
      <w:r>
        <w:rPr>
          <w:color w:val="666666"/>
          <w:sz w:val="24"/>
        </w:rPr>
        <w:t>GUIDE.</w:t>
      </w:r>
    </w:p>
    <w:p>
      <w:pPr>
        <w:pStyle w:val="ListParagraph"/>
        <w:numPr>
          <w:ilvl w:val="0"/>
          <w:numId w:val="12"/>
        </w:numPr>
        <w:tabs>
          <w:tab w:pos="655" w:val="left" w:leader="none"/>
        </w:tabs>
        <w:spacing w:line="235" w:lineRule="auto" w:before="59" w:after="0"/>
        <w:ind w:left="654" w:right="1369" w:hanging="534"/>
        <w:jc w:val="left"/>
        <w:rPr>
          <w:sz w:val="24"/>
        </w:rPr>
      </w:pPr>
      <w:r>
        <w:rPr>
          <w:color w:val="666666"/>
          <w:sz w:val="24"/>
        </w:rPr>
        <w:t>"Vermont bear hunting season opens on Sept. 1". Barton, Vermont: the</w:t>
      </w:r>
      <w:r>
        <w:rPr>
          <w:color w:val="666666"/>
          <w:spacing w:val="-28"/>
          <w:sz w:val="24"/>
        </w:rPr>
        <w:t> </w:t>
      </w:r>
      <w:r>
        <w:rPr>
          <w:color w:val="666666"/>
          <w:sz w:val="24"/>
        </w:rPr>
        <w:t>Chronicle. September 1, 2010. p. 8.</w:t>
      </w:r>
    </w:p>
    <w:p>
      <w:pPr>
        <w:pStyle w:val="ListParagraph"/>
        <w:numPr>
          <w:ilvl w:val="0"/>
          <w:numId w:val="12"/>
        </w:numPr>
        <w:tabs>
          <w:tab w:pos="655" w:val="left" w:leader="none"/>
        </w:tabs>
        <w:spacing w:line="235" w:lineRule="auto" w:before="60" w:after="0"/>
        <w:ind w:left="654" w:right="729" w:hanging="534"/>
        <w:jc w:val="left"/>
        <w:rPr>
          <w:sz w:val="24"/>
        </w:rPr>
      </w:pPr>
      <w:r>
        <w:rPr>
          <w:color w:val="666666"/>
          <w:sz w:val="24"/>
        </w:rPr>
        <w:t>"Estimates place the deer herd at 141,000". </w:t>
      </w:r>
      <w:r>
        <w:rPr>
          <w:i/>
          <w:color w:val="666666"/>
          <w:sz w:val="24"/>
        </w:rPr>
        <w:t>the chronicle</w:t>
      </w:r>
      <w:r>
        <w:rPr>
          <w:color w:val="666666"/>
          <w:sz w:val="24"/>
        </w:rPr>
        <w:t>. Barton, Vermont. January</w:t>
      </w:r>
      <w:r>
        <w:rPr>
          <w:color w:val="666666"/>
          <w:spacing w:val="-15"/>
          <w:sz w:val="24"/>
        </w:rPr>
        <w:t> </w:t>
      </w:r>
      <w:r>
        <w:rPr>
          <w:color w:val="666666"/>
          <w:sz w:val="24"/>
        </w:rPr>
        <w:t>26, 2011. p. 21.</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"Migratory bird hunting dates". </w:t>
      </w:r>
      <w:r>
        <w:rPr>
          <w:i/>
          <w:color w:val="666666"/>
          <w:sz w:val="24"/>
        </w:rPr>
        <w:t>the Chronicle</w:t>
      </w:r>
      <w:r>
        <w:rPr>
          <w:color w:val="666666"/>
          <w:sz w:val="24"/>
        </w:rPr>
        <w:t>. Barton, Vermont. September 19, 2012. p.</w:t>
      </w:r>
      <w:r>
        <w:rPr>
          <w:color w:val="666666"/>
          <w:spacing w:val="-10"/>
          <w:sz w:val="24"/>
        </w:rPr>
        <w:t> </w:t>
      </w:r>
      <w:r>
        <w:rPr>
          <w:color w:val="666666"/>
          <w:sz w:val="24"/>
        </w:rPr>
        <w:t>15.</w:t>
      </w:r>
    </w:p>
    <w:p>
      <w:pPr>
        <w:spacing w:after="0" w:line="240"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273" w:hanging="534"/>
        <w:jc w:val="left"/>
        <w:rPr>
          <w:sz w:val="24"/>
        </w:rPr>
      </w:pPr>
      <w:r>
        <w:rPr/>
        <w:pict>
          <v:line style="position:absolute;mso-position-horizontal-relative:page;mso-position-vertical-relative:paragraph;z-index:-105592" from="63.012909pt,31.215031pt" to="546.243883pt,31.215031pt" stroked="true" strokeweight=".750359pt" strokecolor="#aaaaaa">
            <v:stroke dashstyle="solid"/>
            <w10:wrap type="none"/>
          </v:line>
        </w:pict>
      </w:r>
      <w:hyperlink r:id="rId967">
        <w:r>
          <w:rPr>
            <w:sz w:val="24"/>
            <w:u w:val="single" w:color="AAAAAA"/>
          </w:rPr>
          <w:t>"Climate Change Vulnerability of the Northeast US Winter </w:t>
        </w:r>
        <w:r>
          <w:rPr>
            <w:spacing w:val="-4"/>
            <w:sz w:val="24"/>
            <w:u w:val="single" w:color="AAAAAA"/>
          </w:rPr>
          <w:t>Tourism </w:t>
        </w:r>
        <w:r>
          <w:rPr>
            <w:sz w:val="24"/>
            <w:u w:val="single" w:color="AAAAAA"/>
          </w:rPr>
          <w:t>Sector"</w:t>
        </w:r>
        <w:r>
          <w:rPr>
            <w:spacing w:val="-19"/>
            <w:sz w:val="24"/>
            <w:u w:val="single" w:color="AAAAAA"/>
          </w:rPr>
          <w:t> </w:t>
        </w:r>
        <w:r>
          <w:rPr>
            <w:sz w:val="24"/>
            <w:u w:val="single" w:color="AAAAAA"/>
          </w:rPr>
          <w:t>(https://www.rese</w:t>
        </w:r>
        <w:r>
          <w:rPr>
            <w:sz w:val="24"/>
          </w:rPr>
          <w:t> archgate.net/publication/226142172_Climate_change_vulnerability_of_the_Northeast_US_</w:t>
        </w:r>
        <w:r>
          <w:rPr>
            <w:sz w:val="24"/>
            <w:u w:val="single" w:color="AAAAAA"/>
          </w:rPr>
          <w:t> winter_tourism_sector/download)</w:t>
        </w:r>
        <w:r>
          <w:rPr>
            <w:sz w:val="24"/>
          </w:rPr>
          <w:t> </w:t>
        </w:r>
        <w:r>
          <w:rPr>
            <w:color w:val="666666"/>
            <w:sz w:val="24"/>
          </w:rPr>
          <w:t>(PDF). University of Ottawa Department of Geography</w:t>
        </w:r>
      </w:hyperlink>
      <w:hyperlink r:id="rId968">
        <w:r>
          <w:rPr>
            <w:color w:val="666666"/>
            <w:sz w:val="24"/>
          </w:rPr>
          <w:t> and Institute of Science.</w:t>
        </w:r>
        <w:r>
          <w:rPr>
            <w:sz w:val="24"/>
          </w:rPr>
          <w:t> </w:t>
        </w:r>
        <w:r>
          <w:rPr>
            <w:sz w:val="24"/>
            <w:u w:val="single" w:color="AAAAAA"/>
          </w:rPr>
          <w:t>doi</w:t>
        </w:r>
        <w:r>
          <w:rPr>
            <w:color w:val="666666"/>
            <w:sz w:val="24"/>
          </w:rPr>
          <w:t>:</w:t>
        </w:r>
        <w:r>
          <w:rPr>
            <w:sz w:val="24"/>
            <w:u w:val="single" w:color="AAAAAA"/>
          </w:rPr>
          <w:t>10.1007/s11027-007-9136-z (https://doi.org/10.1007%2Fs1102 7-007-9136-z)</w:t>
        </w:r>
        <w:r>
          <w:rPr>
            <w:color w:val="666666"/>
            <w:sz w:val="24"/>
          </w:rPr>
          <w:t>. Retrieved February 3,</w:t>
        </w:r>
        <w:r>
          <w:rPr>
            <w:color w:val="666666"/>
            <w:spacing w:val="-1"/>
            <w:sz w:val="24"/>
          </w:rPr>
          <w:t> </w:t>
        </w:r>
        <w:r>
          <w:rPr>
            <w:color w:val="666666"/>
            <w:sz w:val="24"/>
          </w:rPr>
          <w:t>2019.</w:t>
        </w:r>
      </w:hyperlink>
    </w:p>
    <w:p>
      <w:pPr>
        <w:pStyle w:val="ListParagraph"/>
        <w:numPr>
          <w:ilvl w:val="0"/>
          <w:numId w:val="12"/>
        </w:numPr>
        <w:tabs>
          <w:tab w:pos="655" w:val="left" w:leader="none"/>
        </w:tabs>
        <w:spacing w:line="235" w:lineRule="auto" w:before="58" w:after="0"/>
        <w:ind w:left="654" w:right="583" w:hanging="534"/>
        <w:jc w:val="left"/>
        <w:rPr>
          <w:sz w:val="24"/>
        </w:rPr>
      </w:pPr>
      <w:r>
        <w:rPr>
          <w:color w:val="666666"/>
          <w:sz w:val="24"/>
        </w:rPr>
        <w:t>"Vt. ski area visits rise 1.4%". </w:t>
      </w:r>
      <w:r>
        <w:rPr>
          <w:i/>
          <w:color w:val="666666"/>
          <w:sz w:val="24"/>
        </w:rPr>
        <w:t>Burlington Free Press</w:t>
      </w:r>
      <w:r>
        <w:rPr>
          <w:color w:val="666666"/>
          <w:sz w:val="24"/>
        </w:rPr>
        <w:t>. Burlington, Vermont. June 10,</w:t>
      </w:r>
      <w:r>
        <w:rPr>
          <w:color w:val="666666"/>
          <w:spacing w:val="-14"/>
          <w:sz w:val="24"/>
        </w:rPr>
        <w:t> </w:t>
      </w:r>
      <w:r>
        <w:rPr>
          <w:color w:val="666666"/>
          <w:sz w:val="24"/>
        </w:rPr>
        <w:t>2010. pp. 6C.</w:t>
      </w:r>
    </w:p>
    <w:p>
      <w:pPr>
        <w:pStyle w:val="ListParagraph"/>
        <w:numPr>
          <w:ilvl w:val="0"/>
          <w:numId w:val="12"/>
        </w:numPr>
        <w:tabs>
          <w:tab w:pos="655" w:val="left" w:leader="none"/>
        </w:tabs>
        <w:spacing w:line="235" w:lineRule="auto" w:before="60" w:after="0"/>
        <w:ind w:left="654" w:right="621" w:hanging="534"/>
        <w:jc w:val="left"/>
        <w:rPr>
          <w:sz w:val="24"/>
        </w:rPr>
      </w:pPr>
      <w:r>
        <w:rPr>
          <w:color w:val="666666"/>
          <w:sz w:val="24"/>
        </w:rPr>
        <w:t>McLean, Dan (December 14, 2008). </w:t>
      </w:r>
      <w:r>
        <w:rPr>
          <w:i/>
          <w:color w:val="666666"/>
          <w:sz w:val="24"/>
        </w:rPr>
        <w:t>Hard times may slow snowmobiling</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35" w:lineRule="auto" w:before="59" w:after="0"/>
        <w:ind w:left="654" w:right="280" w:hanging="534"/>
        <w:jc w:val="left"/>
        <w:rPr>
          <w:sz w:val="24"/>
        </w:rPr>
      </w:pPr>
      <w:r>
        <w:rPr>
          <w:sz w:val="24"/>
          <w:u w:val="single" w:color="AAAAAA"/>
        </w:rPr>
        <w:t>"VirtualVermont.com"</w:t>
      </w:r>
      <w:r>
        <w:rPr>
          <w:spacing w:val="-18"/>
          <w:sz w:val="24"/>
          <w:u w:val="single" w:color="AAAAAA"/>
        </w:rPr>
        <w:t> </w:t>
      </w:r>
      <w:hyperlink r:id="rId969">
        <w:r>
          <w:rPr>
            <w:sz w:val="24"/>
            <w:u w:val="single" w:color="AAAAAA"/>
          </w:rPr>
          <w:t>(https://web.archive.org/web/20101129085421/http://virtualvermont.co</w:t>
        </w:r>
      </w:hyperlink>
      <w:hyperlink r:id="rId970">
        <w:r>
          <w:rPr>
            <w:sz w:val="24"/>
            <w:u w:val="single" w:color="AAAAAA"/>
          </w:rPr>
          <w:t> m/towns/dorset.html)</w:t>
        </w:r>
        <w:r>
          <w:rPr>
            <w:color w:val="666666"/>
            <w:sz w:val="24"/>
          </w:rPr>
          <w:t>. VirtualVermont.com. June 13, 2010. Archived from</w:t>
        </w:r>
        <w:r>
          <w:rPr>
            <w:sz w:val="24"/>
          </w:rPr>
          <w:t> </w:t>
        </w:r>
        <w:r>
          <w:rPr>
            <w:sz w:val="24"/>
            <w:u w:val="single" w:color="AAAAAA"/>
          </w:rPr>
          <w:t>the original (http:// www.virtualvermont.com/towns/dorset.html)</w:t>
        </w:r>
        <w:r>
          <w:rPr>
            <w:sz w:val="24"/>
          </w:rPr>
          <w:t> </w:t>
        </w:r>
        <w:r>
          <w:rPr>
            <w:color w:val="666666"/>
            <w:sz w:val="24"/>
          </w:rPr>
          <w:t>on November 29, 2010. Retrieved July 31,</w:t>
        </w:r>
      </w:hyperlink>
      <w:r>
        <w:rPr>
          <w:color w:val="666666"/>
          <w:sz w:val="24"/>
        </w:rPr>
        <w:t> 2010.</w:t>
      </w:r>
    </w:p>
    <w:p>
      <w:pPr>
        <w:pStyle w:val="ListParagraph"/>
        <w:numPr>
          <w:ilvl w:val="0"/>
          <w:numId w:val="12"/>
        </w:numPr>
        <w:tabs>
          <w:tab w:pos="655" w:val="left" w:leader="none"/>
        </w:tabs>
        <w:spacing w:line="235" w:lineRule="auto" w:before="59" w:after="0"/>
        <w:ind w:left="654" w:right="276" w:hanging="534"/>
        <w:jc w:val="left"/>
        <w:rPr>
          <w:sz w:val="24"/>
        </w:rPr>
      </w:pPr>
      <w:hyperlink r:id="rId971">
        <w:r>
          <w:rPr>
            <w:sz w:val="24"/>
            <w:u w:val="single" w:color="AAAAAA"/>
          </w:rPr>
          <w:t>"Vermont Nonprofit Association Folds"</w:t>
        </w:r>
        <w:r>
          <w:rPr>
            <w:spacing w:val="-28"/>
            <w:sz w:val="24"/>
            <w:u w:val="single" w:color="AAAAAA"/>
          </w:rPr>
          <w:t> </w:t>
        </w:r>
        <w:r>
          <w:rPr>
            <w:sz w:val="24"/>
            <w:u w:val="single" w:color="AAAAAA"/>
          </w:rPr>
          <w:t>(http://www.wheremostneeded.org/2006/06/vermont_ nonprof.html)</w:t>
        </w:r>
        <w:r>
          <w:rPr>
            <w:color w:val="666666"/>
            <w:sz w:val="24"/>
          </w:rPr>
          <w:t>. Where Most Needed. June 8, 2006.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1010" w:hanging="534"/>
        <w:jc w:val="left"/>
        <w:rPr>
          <w:sz w:val="24"/>
        </w:rPr>
      </w:pPr>
      <w:r>
        <w:rPr>
          <w:color w:val="666666"/>
          <w:sz w:val="24"/>
        </w:rPr>
        <w:t>Sutkoski, Matt (July 29, 2009). "Vermont volunteering thrives". </w:t>
      </w:r>
      <w:r>
        <w:rPr>
          <w:i/>
          <w:color w:val="666666"/>
          <w:sz w:val="24"/>
        </w:rPr>
        <w:t>Burlington Free</w:t>
      </w:r>
      <w:r>
        <w:rPr>
          <w:i/>
          <w:color w:val="666666"/>
          <w:spacing w:val="-14"/>
          <w:sz w:val="24"/>
        </w:rPr>
        <w:t> </w:t>
      </w:r>
      <w:r>
        <w:rPr>
          <w:i/>
          <w:color w:val="666666"/>
          <w:sz w:val="24"/>
        </w:rPr>
        <w:t>Press</w:t>
      </w:r>
      <w:r>
        <w:rPr>
          <w:color w:val="666666"/>
          <w:sz w:val="24"/>
        </w:rPr>
        <w:t>. Burlington, Vermont. pp.</w:t>
      </w:r>
      <w:r>
        <w:rPr>
          <w:color w:val="666666"/>
          <w:spacing w:val="-1"/>
          <w:sz w:val="24"/>
        </w:rPr>
        <w:t> </w:t>
      </w:r>
      <w:r>
        <w:rPr>
          <w:color w:val="666666"/>
          <w:sz w:val="24"/>
        </w:rPr>
        <w:t>1B.</w:t>
      </w:r>
    </w:p>
    <w:p>
      <w:pPr>
        <w:pStyle w:val="ListParagraph"/>
        <w:numPr>
          <w:ilvl w:val="0"/>
          <w:numId w:val="12"/>
        </w:numPr>
        <w:tabs>
          <w:tab w:pos="655" w:val="left" w:leader="none"/>
        </w:tabs>
        <w:spacing w:line="235" w:lineRule="auto" w:before="59" w:after="0"/>
        <w:ind w:left="654" w:right="845" w:hanging="534"/>
        <w:jc w:val="left"/>
        <w:rPr>
          <w:sz w:val="24"/>
        </w:rPr>
      </w:pPr>
      <w:r>
        <w:rPr>
          <w:color w:val="666666"/>
          <w:sz w:val="24"/>
        </w:rPr>
        <w:t>Johnson, </w:t>
      </w:r>
      <w:r>
        <w:rPr>
          <w:color w:val="666666"/>
          <w:spacing w:val="-3"/>
          <w:sz w:val="24"/>
        </w:rPr>
        <w:t>Tim </w:t>
      </w:r>
      <w:r>
        <w:rPr>
          <w:color w:val="666666"/>
          <w:sz w:val="24"/>
        </w:rPr>
        <w:t>(June 20, 2010). "Ditch the ride and catch a ride". </w:t>
      </w:r>
      <w:r>
        <w:rPr>
          <w:i/>
          <w:color w:val="666666"/>
          <w:sz w:val="24"/>
        </w:rPr>
        <w:t>Burlington Free </w:t>
      </w:r>
      <w:r>
        <w:rPr>
          <w:i/>
          <w:color w:val="666666"/>
          <w:spacing w:val="-3"/>
          <w:sz w:val="24"/>
        </w:rPr>
        <w:t>Press</w:t>
      </w:r>
      <w:r>
        <w:rPr>
          <w:color w:val="666666"/>
          <w:spacing w:val="-3"/>
          <w:sz w:val="24"/>
        </w:rPr>
        <w:t>. </w:t>
      </w:r>
      <w:r>
        <w:rPr>
          <w:color w:val="666666"/>
          <w:sz w:val="24"/>
        </w:rPr>
        <w:t>Burlington, Vermont. pp.</w:t>
      </w:r>
      <w:r>
        <w:rPr>
          <w:color w:val="666666"/>
          <w:spacing w:val="-1"/>
          <w:sz w:val="24"/>
        </w:rPr>
        <w:t> </w:t>
      </w:r>
      <w:r>
        <w:rPr>
          <w:color w:val="666666"/>
          <w:sz w:val="24"/>
        </w:rPr>
        <w:t>1C.</w:t>
      </w:r>
    </w:p>
    <w:p>
      <w:pPr>
        <w:pStyle w:val="ListParagraph"/>
        <w:numPr>
          <w:ilvl w:val="0"/>
          <w:numId w:val="12"/>
        </w:numPr>
        <w:tabs>
          <w:tab w:pos="655" w:val="left" w:leader="none"/>
        </w:tabs>
        <w:spacing w:line="235" w:lineRule="auto" w:before="60" w:after="0"/>
        <w:ind w:left="654" w:right="274" w:hanging="534"/>
        <w:jc w:val="left"/>
        <w:rPr>
          <w:sz w:val="24"/>
        </w:rPr>
      </w:pPr>
      <w:r>
        <w:rPr/>
        <w:pict>
          <v:line style="position:absolute;mso-position-horizontal-relative:page;mso-position-vertical-relative:paragraph;z-index:-105568" from="63.012909pt,30.165043pt" to="546.243883pt,30.165043pt" stroked="true" strokeweight=".750359pt" strokecolor="#aaaaaa">
            <v:stroke dashstyle="solid"/>
            <w10:wrap type="none"/>
          </v:line>
        </w:pict>
      </w:r>
      <w:r>
        <w:rPr>
          <w:color w:val="666666"/>
          <w:sz w:val="24"/>
        </w:rPr>
        <w:t>Woolf, Art (July 18, 2013).</w:t>
      </w:r>
      <w:r>
        <w:rPr>
          <w:sz w:val="24"/>
        </w:rPr>
        <w:t> </w:t>
      </w:r>
      <w:r>
        <w:rPr>
          <w:sz w:val="24"/>
          <w:u w:val="single" w:color="AAAAAA"/>
        </w:rPr>
        <w:t>"Vehicle registration declines with population in Vt" (https://archiv</w:t>
      </w:r>
      <w:r>
        <w:rPr>
          <w:sz w:val="24"/>
        </w:rPr>
        <w:t> </w:t>
      </w:r>
      <w:hyperlink r:id="rId972">
        <w:r>
          <w:rPr>
            <w:sz w:val="24"/>
          </w:rPr>
          <w:t>e.today/20130718191122/http://www.burlingtonfreepress.com/article/20130718/BUSINESS</w:t>
        </w:r>
      </w:hyperlink>
      <w:r>
        <w:rPr>
          <w:sz w:val="24"/>
          <w:u w:val="single" w:color="AAAAAA"/>
        </w:rPr>
        <w:t> 08/307180002/Vehicle-registration-declines-in-Vermont)</w:t>
      </w:r>
      <w:r>
        <w:rPr>
          <w:color w:val="666666"/>
          <w:sz w:val="24"/>
        </w:rPr>
        <w:t>.</w:t>
      </w:r>
      <w:hyperlink r:id="rId973">
        <w:r>
          <w:rPr>
            <w:sz w:val="24"/>
          </w:rPr>
          <w:t> </w:t>
        </w:r>
        <w:r>
          <w:rPr>
            <w:i/>
            <w:sz w:val="24"/>
            <w:u w:val="single" w:color="AAAAAA"/>
          </w:rPr>
          <w:t>The Burlington Free Press</w:t>
        </w:r>
      </w:hyperlink>
      <w:r>
        <w:rPr>
          <w:color w:val="666666"/>
          <w:sz w:val="24"/>
        </w:rPr>
        <w:t>.</w:t>
      </w:r>
      <w:hyperlink r:id="rId974">
        <w:r>
          <w:rPr>
            <w:sz w:val="24"/>
            <w:u w:val="single" w:color="AAAAAA"/>
          </w:rPr>
          <w:t> Burlington, Vermont</w:t>
        </w:r>
        <w:r>
          <w:rPr>
            <w:color w:val="666666"/>
            <w:sz w:val="24"/>
          </w:rPr>
          <w:t>. pp. 2C. Archived from</w:t>
        </w:r>
        <w:r>
          <w:rPr>
            <w:sz w:val="24"/>
          </w:rPr>
          <w:t> </w:t>
        </w:r>
        <w:r>
          <w:rPr>
            <w:sz w:val="24"/>
            <w:u w:val="single" w:color="AAAAAA"/>
          </w:rPr>
          <w:t>the original</w:t>
        </w:r>
        <w:r>
          <w:rPr>
            <w:spacing w:val="-30"/>
            <w:sz w:val="24"/>
            <w:u w:val="single" w:color="AAAAAA"/>
          </w:rPr>
          <w:t> </w:t>
        </w:r>
        <w:r>
          <w:rPr>
            <w:sz w:val="24"/>
            <w:u w:val="single" w:color="AAAAAA"/>
          </w:rPr>
          <w:t>(http://www.burlingtonfreepress.com/ article/20130718/BUSINESS08/307180002/Vehicle-registration-declines-in-Vermont)</w:t>
        </w:r>
        <w:r>
          <w:rPr>
            <w:sz w:val="24"/>
          </w:rPr>
          <w:t> </w:t>
        </w:r>
        <w:r>
          <w:rPr>
            <w:color w:val="666666"/>
            <w:sz w:val="24"/>
          </w:rPr>
          <w:t>on</w:t>
        </w:r>
      </w:hyperlink>
      <w:r>
        <w:rPr>
          <w:color w:val="666666"/>
          <w:sz w:val="24"/>
        </w:rPr>
        <w:t> July 18, 2013. Retrieved July 18,</w:t>
      </w:r>
      <w:r>
        <w:rPr>
          <w:color w:val="666666"/>
          <w:spacing w:val="-1"/>
          <w:sz w:val="24"/>
        </w:rPr>
        <w:t> </w:t>
      </w:r>
      <w:r>
        <w:rPr>
          <w:color w:val="666666"/>
          <w:sz w:val="24"/>
        </w:rPr>
        <w:t>2013.</w:t>
      </w:r>
    </w:p>
    <w:p>
      <w:pPr>
        <w:pStyle w:val="ListParagraph"/>
        <w:numPr>
          <w:ilvl w:val="0"/>
          <w:numId w:val="12"/>
        </w:numPr>
        <w:tabs>
          <w:tab w:pos="655" w:val="left" w:leader="none"/>
        </w:tabs>
        <w:spacing w:line="235" w:lineRule="auto" w:before="58" w:after="0"/>
        <w:ind w:left="654" w:right="796" w:hanging="534"/>
        <w:jc w:val="left"/>
        <w:rPr>
          <w:sz w:val="24"/>
        </w:rPr>
      </w:pPr>
      <w:hyperlink r:id="rId26">
        <w:r>
          <w:rPr>
            <w:color w:val="666666"/>
            <w:sz w:val="24"/>
          </w:rPr>
          <w:t>Page, Candace (July 28, 2013). "Riding Green".</w:t>
        </w:r>
        <w:r>
          <w:rPr>
            <w:sz w:val="24"/>
          </w:rPr>
          <w:t> </w:t>
        </w:r>
        <w:r>
          <w:rPr>
            <w:i/>
            <w:sz w:val="24"/>
            <w:u w:val="single" w:color="AAAAAA"/>
          </w:rPr>
          <w:t>The Burlington Free Press</w:t>
        </w:r>
        <w:r>
          <w:rPr>
            <w:color w:val="666666"/>
            <w:sz w:val="24"/>
          </w:rPr>
          <w:t>.</w:t>
        </w:r>
        <w:r>
          <w:rPr>
            <w:sz w:val="24"/>
          </w:rPr>
          <w:t> </w:t>
        </w:r>
        <w:r>
          <w:rPr>
            <w:sz w:val="24"/>
            <w:u w:val="single" w:color="AAAAAA"/>
          </w:rPr>
          <w:t>Burlington, Vermont</w:t>
        </w:r>
        <w:r>
          <w:rPr>
            <w:color w:val="666666"/>
            <w:sz w:val="24"/>
          </w:rPr>
          <w:t>. pp.</w:t>
        </w:r>
        <w:r>
          <w:rPr>
            <w:color w:val="666666"/>
            <w:spacing w:val="-1"/>
            <w:sz w:val="24"/>
          </w:rPr>
          <w:t> </w:t>
        </w:r>
        <w:r>
          <w:rPr>
            <w:color w:val="666666"/>
            <w:sz w:val="24"/>
          </w:rPr>
          <w:t>1C.</w:t>
        </w:r>
      </w:hyperlink>
    </w:p>
    <w:p>
      <w:pPr>
        <w:pStyle w:val="ListParagraph"/>
        <w:numPr>
          <w:ilvl w:val="0"/>
          <w:numId w:val="12"/>
        </w:numPr>
        <w:tabs>
          <w:tab w:pos="655" w:val="left" w:leader="none"/>
        </w:tabs>
        <w:spacing w:line="235" w:lineRule="auto" w:before="59" w:after="0"/>
        <w:ind w:left="654" w:right="435" w:hanging="534"/>
        <w:jc w:val="both"/>
        <w:rPr>
          <w:sz w:val="24"/>
        </w:rPr>
      </w:pPr>
      <w:r>
        <w:rPr>
          <w:sz w:val="24"/>
          <w:u w:val="single" w:color="AAAAAA"/>
        </w:rPr>
        <w:t>"Vermont DUI Laws"</w:t>
      </w:r>
      <w:r>
        <w:rPr>
          <w:spacing w:val="-15"/>
          <w:sz w:val="24"/>
          <w:u w:val="single" w:color="AAAAAA"/>
        </w:rPr>
        <w:t> </w:t>
      </w:r>
      <w:hyperlink r:id="rId975">
        <w:r>
          <w:rPr>
            <w:sz w:val="24"/>
            <w:u w:val="single" w:color="AAAAAA"/>
          </w:rPr>
          <w:t>(https://web.archive.org/web/20100114050550/http://autoinsurancetip</w:t>
        </w:r>
      </w:hyperlink>
      <w:hyperlink r:id="rId976">
        <w:r>
          <w:rPr>
            <w:sz w:val="24"/>
            <w:u w:val="single" w:color="AAAAAA"/>
          </w:rPr>
          <w:t> s.com/vermont-dui-laws)</w:t>
        </w:r>
        <w:r>
          <w:rPr>
            <w:color w:val="666666"/>
            <w:sz w:val="24"/>
          </w:rPr>
          <w:t>. Archived from</w:t>
        </w:r>
        <w:r>
          <w:rPr>
            <w:sz w:val="24"/>
          </w:rPr>
          <w:t> </w:t>
        </w:r>
        <w:r>
          <w:rPr>
            <w:sz w:val="24"/>
            <w:u w:val="single" w:color="AAAAAA"/>
          </w:rPr>
          <w:t>the original (http://www.autoinsurancetips.com/ver mont-dui-laws)</w:t>
        </w:r>
        <w:r>
          <w:rPr>
            <w:sz w:val="24"/>
          </w:rPr>
          <w:t> </w:t>
        </w:r>
        <w:r>
          <w:rPr>
            <w:color w:val="666666"/>
            <w:sz w:val="24"/>
          </w:rPr>
          <w:t>on January 14,</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287" w:hanging="534"/>
        <w:jc w:val="left"/>
        <w:rPr>
          <w:sz w:val="24"/>
        </w:rPr>
      </w:pPr>
      <w:r>
        <w:rPr>
          <w:sz w:val="24"/>
          <w:u w:val="single" w:color="AAAAAA"/>
        </w:rPr>
        <w:t>"Date" </w:t>
      </w:r>
      <w:hyperlink r:id="rId977">
        <w:r>
          <w:rPr>
            <w:sz w:val="24"/>
            <w:u w:val="single" w:color="AAAAAA"/>
          </w:rPr>
          <w:t>(https://web.archive.org/web/20110902084352/http://www</w:t>
        </w:r>
      </w:hyperlink>
      <w:r>
        <w:rPr>
          <w:sz w:val="24"/>
          <w:u w:val="single" w:color="AAAAAA"/>
        </w:rPr>
        <w:t>.ircweb.org/News/IRCUM2</w:t>
      </w:r>
      <w:hyperlink r:id="rId978">
        <w:r>
          <w:rPr>
            <w:sz w:val="24"/>
            <w:u w:val="single" w:color="AAAAAA"/>
          </w:rPr>
          <w:t> 011_042111.pdf)</w:t>
        </w:r>
        <w:r>
          <w:rPr>
            <w:sz w:val="24"/>
          </w:rPr>
          <w:t> </w:t>
        </w:r>
        <w:r>
          <w:rPr>
            <w:color w:val="666666"/>
            <w:sz w:val="24"/>
          </w:rPr>
          <w:t>(PDF). Archived from</w:t>
        </w:r>
        <w:r>
          <w:rPr>
            <w:sz w:val="24"/>
          </w:rPr>
          <w:t> </w:t>
        </w:r>
        <w:r>
          <w:rPr>
            <w:sz w:val="24"/>
            <w:u w:val="single" w:color="AAAAAA"/>
          </w:rPr>
          <w:t>the original</w:t>
        </w:r>
        <w:r>
          <w:rPr>
            <w:spacing w:val="-25"/>
            <w:sz w:val="24"/>
            <w:u w:val="single" w:color="AAAAAA"/>
          </w:rPr>
          <w:t> </w:t>
        </w:r>
        <w:r>
          <w:rPr>
            <w:sz w:val="24"/>
            <w:u w:val="single" w:color="AAAAAA"/>
          </w:rPr>
          <w:t>(http://www.ircweb.org/news/ircum2011_ 042111.pdf)</w:t>
        </w:r>
        <w:r>
          <w:rPr>
            <w:sz w:val="24"/>
          </w:rPr>
          <w:t> </w:t>
        </w:r>
        <w:r>
          <w:rPr>
            <w:color w:val="666666"/>
            <w:sz w:val="24"/>
          </w:rPr>
          <w:t>(PDF) on September 2, 2011. Retrieved January 25,</w:t>
        </w:r>
        <w:r>
          <w:rPr>
            <w:color w:val="666666"/>
            <w:spacing w:val="-2"/>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1111" w:hanging="534"/>
        <w:jc w:val="left"/>
        <w:rPr>
          <w:sz w:val="24"/>
        </w:rPr>
      </w:pPr>
      <w:r>
        <w:rPr>
          <w:color w:val="666666"/>
          <w:sz w:val="24"/>
        </w:rPr>
        <w:t>"Roadwork:Vermont highways don't measure up". </w:t>
      </w:r>
      <w:r>
        <w:rPr>
          <w:i/>
          <w:color w:val="666666"/>
          <w:sz w:val="24"/>
        </w:rPr>
        <w:t>Burlington Free Press</w:t>
      </w:r>
      <w:r>
        <w:rPr>
          <w:color w:val="666666"/>
          <w:sz w:val="24"/>
        </w:rPr>
        <w:t>.</w:t>
      </w:r>
      <w:r>
        <w:rPr>
          <w:color w:val="666666"/>
          <w:spacing w:val="-15"/>
          <w:sz w:val="24"/>
        </w:rPr>
        <w:t> </w:t>
      </w:r>
      <w:r>
        <w:rPr>
          <w:color w:val="666666"/>
          <w:sz w:val="24"/>
        </w:rPr>
        <w:t>Burlington, Vermont. September 7, 2010. pp.</w:t>
      </w:r>
      <w:r>
        <w:rPr>
          <w:color w:val="666666"/>
          <w:spacing w:val="-1"/>
          <w:sz w:val="24"/>
        </w:rPr>
        <w:t> </w:t>
      </w:r>
      <w:r>
        <w:rPr>
          <w:color w:val="666666"/>
          <w:sz w:val="24"/>
        </w:rPr>
        <w:t>1B.</w:t>
      </w:r>
    </w:p>
    <w:p>
      <w:pPr>
        <w:pStyle w:val="ListParagraph"/>
        <w:numPr>
          <w:ilvl w:val="0"/>
          <w:numId w:val="12"/>
        </w:numPr>
        <w:tabs>
          <w:tab w:pos="655" w:val="left" w:leader="none"/>
        </w:tabs>
        <w:spacing w:line="240" w:lineRule="auto" w:before="55" w:after="0"/>
        <w:ind w:left="654" w:right="0" w:hanging="534"/>
        <w:jc w:val="left"/>
        <w:rPr>
          <w:sz w:val="24"/>
        </w:rPr>
      </w:pPr>
      <w:hyperlink r:id="rId979">
        <w:r>
          <w:rPr>
            <w:sz w:val="24"/>
            <w:u w:val="single" w:color="AAAAAA"/>
          </w:rPr>
          <w:t>"Vermonter Train" (https://www.amtrak.com/vermonter-train)</w:t>
        </w:r>
      </w:hyperlink>
      <w:r>
        <w:rPr>
          <w:color w:val="666666"/>
          <w:sz w:val="24"/>
        </w:rPr>
        <w:t>.</w:t>
      </w:r>
      <w:r>
        <w:rPr>
          <w:color w:val="666666"/>
          <w:spacing w:val="-4"/>
          <w:sz w:val="24"/>
        </w:rPr>
        <w:t> </w:t>
      </w:r>
      <w:r>
        <w:rPr>
          <w:i/>
          <w:color w:val="666666"/>
          <w:sz w:val="24"/>
        </w:rPr>
        <w:t>Amtrak</w:t>
      </w:r>
      <w:r>
        <w:rPr>
          <w:color w:val="666666"/>
          <w:sz w:val="24"/>
        </w:rPr>
        <w:t>.</w:t>
      </w:r>
    </w:p>
    <w:p>
      <w:pPr>
        <w:pStyle w:val="ListParagraph"/>
        <w:numPr>
          <w:ilvl w:val="0"/>
          <w:numId w:val="12"/>
        </w:numPr>
        <w:tabs>
          <w:tab w:pos="655" w:val="left" w:leader="none"/>
        </w:tabs>
        <w:spacing w:line="240" w:lineRule="auto" w:before="54" w:after="0"/>
        <w:ind w:left="654" w:right="0" w:hanging="534"/>
        <w:jc w:val="left"/>
        <w:rPr>
          <w:sz w:val="24"/>
        </w:rPr>
      </w:pPr>
      <w:hyperlink r:id="rId980">
        <w:r>
          <w:rPr>
            <w:sz w:val="24"/>
            <w:u w:val="single" w:color="AAAAAA"/>
          </w:rPr>
          <w:t>"Ethan Allen Express" (https://www.amtrak.com/ethan-allen-express-train)</w:t>
        </w:r>
      </w:hyperlink>
      <w:r>
        <w:rPr>
          <w:color w:val="666666"/>
          <w:sz w:val="24"/>
        </w:rPr>
        <w:t>.</w:t>
      </w:r>
      <w:r>
        <w:rPr>
          <w:color w:val="666666"/>
          <w:spacing w:val="-3"/>
          <w:sz w:val="24"/>
        </w:rPr>
        <w:t> </w:t>
      </w:r>
      <w:r>
        <w:rPr>
          <w:i/>
          <w:color w:val="666666"/>
          <w:sz w:val="24"/>
        </w:rPr>
        <w:t>Amtrak</w:t>
      </w:r>
      <w:r>
        <w:rPr>
          <w:color w:val="666666"/>
          <w:sz w:val="24"/>
        </w:rPr>
        <w:t>.</w:t>
      </w:r>
    </w:p>
    <w:p>
      <w:pPr>
        <w:pStyle w:val="ListParagraph"/>
        <w:numPr>
          <w:ilvl w:val="0"/>
          <w:numId w:val="12"/>
        </w:numPr>
        <w:tabs>
          <w:tab w:pos="655" w:val="left" w:leader="none"/>
        </w:tabs>
        <w:spacing w:line="235" w:lineRule="auto" w:before="59" w:after="0"/>
        <w:ind w:left="654" w:right="326" w:hanging="534"/>
        <w:jc w:val="left"/>
        <w:rPr>
          <w:sz w:val="24"/>
        </w:rPr>
      </w:pPr>
      <w:r>
        <w:rPr/>
        <w:pict>
          <v:line style="position:absolute;mso-position-horizontal-relative:page;mso-position-vertical-relative:paragraph;z-index:-105544" from="63.012909pt,30.11504pt" to="548.494959pt,30.11504pt" stroked="true" strokeweight=".750359pt" strokecolor="#aaaaaa">
            <v:stroke dashstyle="solid"/>
            <w10:wrap type="none"/>
          </v:line>
        </w:pict>
      </w:r>
      <w:r>
        <w:rPr>
          <w:sz w:val="24"/>
          <w:u w:val="single" w:color="AAAAAA"/>
        </w:rPr>
        <w:t>"Amtrak ranks Vermont last as worst railroad"</w:t>
      </w:r>
      <w:r>
        <w:rPr>
          <w:spacing w:val="-14"/>
          <w:sz w:val="24"/>
          <w:u w:val="single" w:color="AAAAAA"/>
        </w:rPr>
        <w:t> </w:t>
      </w:r>
      <w:r>
        <w:rPr>
          <w:sz w:val="24"/>
          <w:u w:val="single" w:color="AAAAAA"/>
        </w:rPr>
        <w:t>(https://archive.today/20120730013202/http://</w:t>
      </w:r>
      <w:r>
        <w:rPr>
          <w:sz w:val="24"/>
        </w:rPr>
        <w:t> </w:t>
      </w:r>
      <w:hyperlink r:id="rId981">
        <w:r>
          <w:rPr>
            <w:spacing w:val="-1"/>
            <w:sz w:val="24"/>
          </w:rPr>
          <w:t>www.burlingtonfreepress.com/article/20110224/NEWS02/110223031/Amtrak-ranks-Vermon</w:t>
        </w:r>
      </w:hyperlink>
      <w:r>
        <w:rPr>
          <w:spacing w:val="-1"/>
          <w:sz w:val="24"/>
          <w:u w:val="single" w:color="AAAAAA"/>
        </w:rPr>
        <w:t> </w:t>
      </w:r>
      <w:r>
        <w:rPr>
          <w:sz w:val="24"/>
          <w:u w:val="single" w:color="AAAAAA"/>
        </w:rPr>
        <w:t>t-last-as-worst-railroad)</w:t>
      </w:r>
      <w:r>
        <w:rPr>
          <w:color w:val="666666"/>
          <w:sz w:val="24"/>
        </w:rPr>
        <w:t>. </w:t>
      </w:r>
      <w:r>
        <w:rPr>
          <w:i/>
          <w:color w:val="666666"/>
          <w:sz w:val="24"/>
        </w:rPr>
        <w:t>Burlington Free Press</w:t>
      </w:r>
      <w:r>
        <w:rPr>
          <w:color w:val="666666"/>
          <w:sz w:val="24"/>
        </w:rPr>
        <w:t>. Burlington Free Press. February 24, 2011.</w:t>
      </w:r>
      <w:hyperlink r:id="rId982">
        <w:r>
          <w:rPr>
            <w:color w:val="666666"/>
            <w:sz w:val="24"/>
          </w:rPr>
          <w:t> Archived from</w:t>
        </w:r>
        <w:r>
          <w:rPr>
            <w:sz w:val="24"/>
          </w:rPr>
          <w:t> </w:t>
        </w:r>
        <w:r>
          <w:rPr>
            <w:sz w:val="24"/>
            <w:u w:val="single" w:color="AAAAAA"/>
          </w:rPr>
          <w:t>the original</w:t>
        </w:r>
        <w:r>
          <w:rPr>
            <w:spacing w:val="-25"/>
            <w:sz w:val="24"/>
            <w:u w:val="single" w:color="AAAAAA"/>
          </w:rPr>
          <w:t> </w:t>
        </w:r>
        <w:r>
          <w:rPr>
            <w:sz w:val="24"/>
            <w:u w:val="single" w:color="AAAAAA"/>
          </w:rPr>
          <w:t>(http://www.burlingtonfreepress.com/article/20110224/NEWS02/1 10223031/Amtrak-ranks-Vermont-last-as-worst-railroad)</w:t>
        </w:r>
        <w:r>
          <w:rPr>
            <w:sz w:val="24"/>
          </w:rPr>
          <w:t> </w:t>
        </w:r>
        <w:r>
          <w:rPr>
            <w:color w:val="666666"/>
            <w:sz w:val="24"/>
          </w:rPr>
          <w:t>on July 30,</w:t>
        </w:r>
        <w:r>
          <w:rPr>
            <w:color w:val="666666"/>
            <w:spacing w:val="-3"/>
            <w:sz w:val="24"/>
          </w:rPr>
          <w:t> </w:t>
        </w:r>
        <w:r>
          <w:rPr>
            <w:color w:val="666666"/>
            <w:sz w:val="24"/>
          </w:rPr>
          <w:t>2012.</w:t>
        </w:r>
      </w:hyperlink>
    </w:p>
    <w:p>
      <w:pPr>
        <w:pStyle w:val="ListParagraph"/>
        <w:numPr>
          <w:ilvl w:val="0"/>
          <w:numId w:val="12"/>
        </w:numPr>
        <w:tabs>
          <w:tab w:pos="655" w:val="left" w:leader="none"/>
        </w:tabs>
        <w:spacing w:line="235" w:lineRule="auto" w:before="58" w:after="0"/>
        <w:ind w:left="654" w:right="268" w:hanging="534"/>
        <w:jc w:val="left"/>
        <w:rPr>
          <w:sz w:val="24"/>
        </w:rPr>
      </w:pPr>
      <w:r>
        <w:rPr/>
        <w:pict>
          <v:line style="position:absolute;mso-position-horizontal-relative:page;mso-position-vertical-relative:paragraph;z-index:-105520" from="63.012909pt,30.065046pt" to="551.496394pt,30.065046pt" stroked="true" strokeweight=".750359pt" strokecolor="#aaaaaa">
            <v:stroke dashstyle="solid"/>
            <w10:wrap type="none"/>
          </v:line>
        </w:pict>
      </w:r>
      <w:hyperlink r:id="rId983">
        <w:r>
          <w:rPr>
            <w:sz w:val="24"/>
            <w:u w:val="single" w:color="AAAAAA"/>
          </w:rPr>
          <w:t>"Rail News—Vermont Rail System's bolstered track improves Amtrak transit times. For</w:t>
        </w:r>
        <w:r>
          <w:rPr>
            <w:sz w:val="24"/>
          </w:rPr>
          <w:t> Railroad Career Professionals"</w:t>
        </w:r>
        <w:r>
          <w:rPr>
            <w:spacing w:val="-24"/>
            <w:sz w:val="24"/>
          </w:rPr>
          <w:t> </w:t>
        </w:r>
        <w:r>
          <w:rPr>
            <w:sz w:val="24"/>
          </w:rPr>
          <w:t>(https://www.progressiverailroading.com/short_lines_regiona</w:t>
        </w:r>
        <w:r>
          <w:rPr>
            <w:sz w:val="24"/>
            <w:u w:val="single" w:color="AAAAAA"/>
          </w:rPr>
          <w:t> ls/news/Vermont-Rail-Systems-bolstered-track-improves-Amtrak-transit-times--29853)</w:t>
        </w:r>
        <w:r>
          <w:rPr>
            <w:color w:val="666666"/>
            <w:sz w:val="24"/>
          </w:rPr>
          <w:t>.</w:t>
        </w:r>
      </w:hyperlink>
      <w:r>
        <w:rPr>
          <w:color w:val="666666"/>
          <w:sz w:val="24"/>
        </w:rPr>
        <w:t> </w:t>
      </w:r>
      <w:r>
        <w:rPr>
          <w:i/>
          <w:color w:val="666666"/>
          <w:sz w:val="24"/>
        </w:rPr>
        <w:t>Progressive Railroading</w:t>
      </w:r>
      <w:r>
        <w:rPr>
          <w:color w:val="666666"/>
          <w:sz w:val="24"/>
        </w:rPr>
        <w:t>.</w:t>
      </w:r>
    </w:p>
    <w:p>
      <w:pPr>
        <w:pStyle w:val="ListParagraph"/>
        <w:numPr>
          <w:ilvl w:val="0"/>
          <w:numId w:val="12"/>
        </w:numPr>
        <w:tabs>
          <w:tab w:pos="655" w:val="left" w:leader="none"/>
        </w:tabs>
        <w:spacing w:line="235" w:lineRule="auto" w:before="59" w:after="0"/>
        <w:ind w:left="654" w:right="313" w:hanging="534"/>
        <w:jc w:val="left"/>
        <w:rPr>
          <w:sz w:val="24"/>
        </w:rPr>
      </w:pPr>
      <w:r>
        <w:rPr>
          <w:color w:val="666666"/>
          <w:sz w:val="24"/>
        </w:rPr>
        <w:t>Office of Senator Patrick Leahy (December 22, 2009). "Pilot program will route heavy trucks onto interstate". </w:t>
      </w:r>
      <w:r>
        <w:rPr>
          <w:i/>
          <w:color w:val="666666"/>
          <w:sz w:val="24"/>
        </w:rPr>
        <w:t>the Chronicle</w:t>
      </w:r>
      <w:r>
        <w:rPr>
          <w:color w:val="666666"/>
          <w:sz w:val="24"/>
        </w:rPr>
        <w:t>. Barton, Vermont: the Chronicle. p.</w:t>
      </w:r>
      <w:r>
        <w:rPr>
          <w:color w:val="666666"/>
          <w:spacing w:val="-3"/>
          <w:sz w:val="24"/>
        </w:rPr>
        <w:t> </w:t>
      </w:r>
      <w:r>
        <w:rPr>
          <w:color w:val="666666"/>
          <w:sz w:val="24"/>
        </w:rPr>
        <w:t>33.</w:t>
      </w:r>
    </w:p>
    <w:p>
      <w:pPr>
        <w:pStyle w:val="ListParagraph"/>
        <w:numPr>
          <w:ilvl w:val="0"/>
          <w:numId w:val="12"/>
        </w:numPr>
        <w:tabs>
          <w:tab w:pos="655" w:val="left" w:leader="none"/>
        </w:tabs>
        <w:spacing w:line="235" w:lineRule="auto" w:before="59" w:after="0"/>
        <w:ind w:left="654" w:right="462" w:hanging="534"/>
        <w:jc w:val="left"/>
        <w:rPr>
          <w:sz w:val="24"/>
        </w:rPr>
      </w:pPr>
      <w:r>
        <w:rPr>
          <w:color w:val="666666"/>
          <w:spacing w:val="-3"/>
          <w:sz w:val="24"/>
        </w:rPr>
        <w:t>Starr, </w:t>
      </w:r>
      <w:r>
        <w:rPr>
          <w:color w:val="666666"/>
          <w:spacing w:val="-7"/>
          <w:sz w:val="24"/>
        </w:rPr>
        <w:t>Tena </w:t>
      </w:r>
      <w:r>
        <w:rPr>
          <w:color w:val="666666"/>
          <w:sz w:val="24"/>
        </w:rPr>
        <w:t>(September 28, 2011). "Leahy tries again, to move trucks to the interstate". </w:t>
      </w:r>
      <w:r>
        <w:rPr>
          <w:i/>
          <w:color w:val="666666"/>
          <w:sz w:val="24"/>
        </w:rPr>
        <w:t>the </w:t>
      </w:r>
      <w:r>
        <w:rPr>
          <w:i/>
          <w:color w:val="666666"/>
          <w:sz w:val="24"/>
        </w:rPr>
        <w:t>Chronicle</w:t>
      </w:r>
      <w:r>
        <w:rPr>
          <w:color w:val="666666"/>
          <w:sz w:val="24"/>
        </w:rPr>
        <w:t>. Barton, Vermont: the Chronicle. p.</w:t>
      </w:r>
      <w:r>
        <w:rPr>
          <w:color w:val="666666"/>
          <w:spacing w:val="-2"/>
          <w:sz w:val="24"/>
        </w:rPr>
        <w:t> </w:t>
      </w:r>
      <w:r>
        <w:rPr>
          <w:color w:val="666666"/>
          <w:sz w:val="24"/>
        </w:rPr>
        <w:t>10.</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84" w:hanging="534"/>
        <w:jc w:val="left"/>
        <w:rPr>
          <w:sz w:val="24"/>
        </w:rPr>
      </w:pPr>
      <w:hyperlink r:id="rId984">
        <w:r>
          <w:rPr>
            <w:sz w:val="24"/>
            <w:u w:val="single" w:color="AAAAAA"/>
          </w:rPr>
          <w:t>"Communities Prohibiting Billboards"</w:t>
        </w:r>
        <w:r>
          <w:rPr>
            <w:spacing w:val="-23"/>
            <w:sz w:val="24"/>
            <w:u w:val="single" w:color="AAAAAA"/>
          </w:rPr>
          <w:t> </w:t>
        </w:r>
        <w:r>
          <w:rPr>
            <w:sz w:val="24"/>
            <w:u w:val="single" w:color="AAAAAA"/>
          </w:rPr>
          <w:t>(http://www.scenic.org/billboards-a-sign-control/tools-f or-action/33-communities-prohibiting-billboards)</w:t>
        </w:r>
        <w:r>
          <w:rPr>
            <w:color w:val="666666"/>
            <w:sz w:val="24"/>
          </w:rPr>
          <w:t>. </w:t>
        </w:r>
        <w:r>
          <w:rPr>
            <w:i/>
            <w:color w:val="666666"/>
            <w:sz w:val="24"/>
          </w:rPr>
          <w:t>Scenic</w:t>
        </w:r>
        <w:r>
          <w:rPr>
            <w:i/>
            <w:color w:val="666666"/>
            <w:spacing w:val="-1"/>
            <w:sz w:val="24"/>
          </w:rPr>
          <w:t> </w:t>
        </w:r>
        <w:r>
          <w:rPr>
            <w:i/>
            <w:color w:val="666666"/>
            <w:sz w:val="24"/>
          </w:rPr>
          <w:t>America</w:t>
        </w:r>
        <w:r>
          <w:rPr>
            <w:color w:val="666666"/>
            <w:sz w:val="24"/>
          </w:rPr>
          <w:t>.</w:t>
        </w:r>
      </w:hyperlink>
    </w:p>
    <w:p>
      <w:pPr>
        <w:pStyle w:val="ListParagraph"/>
        <w:numPr>
          <w:ilvl w:val="0"/>
          <w:numId w:val="12"/>
        </w:numPr>
        <w:tabs>
          <w:tab w:pos="655" w:val="left" w:leader="none"/>
        </w:tabs>
        <w:spacing w:line="235" w:lineRule="auto" w:before="59" w:after="0"/>
        <w:ind w:left="654" w:right="423" w:hanging="534"/>
        <w:jc w:val="left"/>
        <w:rPr>
          <w:sz w:val="24"/>
        </w:rPr>
      </w:pPr>
      <w:hyperlink r:id="rId985">
        <w:r>
          <w:rPr>
            <w:sz w:val="24"/>
            <w:u w:val="single" w:color="AAAAAA"/>
          </w:rPr>
          <w:t>"Hawaii Fact 15 of 50: No Billboards In The 50th State"</w:t>
        </w:r>
        <w:r>
          <w:rPr>
            <w:spacing w:val="-14"/>
            <w:sz w:val="24"/>
            <w:u w:val="single" w:color="AAAAAA"/>
          </w:rPr>
          <w:t> </w:t>
        </w:r>
        <w:r>
          <w:rPr>
            <w:sz w:val="24"/>
            <w:u w:val="single" w:color="AAAAAA"/>
          </w:rPr>
          <w:t>(https://www.govisithawaii.com/200 9/07/17/hawaii-fact-15-of-50-no-billboards-in-the-50th-state/)</w:t>
        </w:r>
        <w:r>
          <w:rPr>
            <w:color w:val="666666"/>
            <w:sz w:val="24"/>
          </w:rPr>
          <w:t>. </w:t>
        </w:r>
        <w:r>
          <w:rPr>
            <w:i/>
            <w:color w:val="666666"/>
            <w:sz w:val="24"/>
          </w:rPr>
          <w:t>Go Visit Hawaii</w:t>
        </w:r>
        <w:r>
          <w:rPr>
            <w:color w:val="666666"/>
            <w:sz w:val="24"/>
          </w:rPr>
          <w:t>. July 17,</w:t>
        </w:r>
      </w:hyperlink>
      <w:r>
        <w:rPr>
          <w:color w:val="666666"/>
          <w:sz w:val="24"/>
        </w:rPr>
        <w:t> 2009.</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pacing w:val="-4"/>
          <w:sz w:val="24"/>
        </w:rPr>
        <w:t>Fahy, </w:t>
      </w:r>
      <w:r>
        <w:rPr>
          <w:color w:val="666666"/>
          <w:sz w:val="24"/>
        </w:rPr>
        <w:t>Jill (August 1, 2008). </w:t>
      </w:r>
      <w:r>
        <w:rPr>
          <w:i/>
          <w:color w:val="666666"/>
          <w:sz w:val="24"/>
        </w:rPr>
        <w:t>Vermont roads in the middle of the pack</w:t>
      </w:r>
      <w:r>
        <w:rPr>
          <w:color w:val="666666"/>
          <w:sz w:val="24"/>
        </w:rPr>
        <w:t>. Burlington Free</w:t>
      </w:r>
      <w:r>
        <w:rPr>
          <w:color w:val="666666"/>
          <w:spacing w:val="-3"/>
          <w:sz w:val="24"/>
        </w:rPr>
        <w:t> </w:t>
      </w:r>
      <w:r>
        <w:rPr>
          <w:color w:val="666666"/>
          <w:sz w:val="24"/>
        </w:rPr>
        <w:t>Press.</w:t>
      </w:r>
    </w:p>
    <w:p>
      <w:pPr>
        <w:pStyle w:val="ListParagraph"/>
        <w:numPr>
          <w:ilvl w:val="0"/>
          <w:numId w:val="12"/>
        </w:numPr>
        <w:tabs>
          <w:tab w:pos="655" w:val="left" w:leader="none"/>
        </w:tabs>
        <w:spacing w:line="235" w:lineRule="auto" w:before="58" w:after="0"/>
        <w:ind w:left="654" w:right="453" w:hanging="534"/>
        <w:jc w:val="left"/>
        <w:rPr>
          <w:sz w:val="24"/>
        </w:rPr>
      </w:pPr>
      <w:r>
        <w:rPr>
          <w:sz w:val="24"/>
          <w:u w:val="single" w:color="AAAAAA"/>
        </w:rPr>
        <w:t>"Microsoft Word—ps360final.doc" </w:t>
      </w:r>
      <w:hyperlink r:id="rId856">
        <w:r>
          <w:rPr>
            <w:sz w:val="24"/>
            <w:u w:val="single" w:color="AAAAAA"/>
          </w:rPr>
          <w:t>(https://web.archive.org/web/20071025064914/http://ww</w:t>
        </w:r>
      </w:hyperlink>
      <w:hyperlink r:id="rId986">
        <w:r>
          <w:rPr>
            <w:sz w:val="24"/>
            <w:u w:val="single" w:color="AAAAAA"/>
          </w:rPr>
          <w:t> w.reason.org/ps360.pdf)</w:t>
        </w:r>
        <w:r>
          <w:rPr>
            <w:sz w:val="24"/>
          </w:rPr>
          <w:t> </w:t>
        </w:r>
        <w:r>
          <w:rPr>
            <w:color w:val="666666"/>
            <w:sz w:val="24"/>
          </w:rPr>
          <w:t>(PDF). Reason.org. June 1, 2007. Archived from</w:t>
        </w:r>
        <w:r>
          <w:rPr>
            <w:sz w:val="24"/>
          </w:rPr>
          <w:t> </w:t>
        </w:r>
        <w:r>
          <w:rPr>
            <w:sz w:val="24"/>
            <w:u w:val="single" w:color="AAAAAA"/>
          </w:rPr>
          <w:t>the original (htt p://www.reason.org/ps360.pdf)</w:t>
        </w:r>
        <w:r>
          <w:rPr>
            <w:sz w:val="24"/>
          </w:rPr>
          <w:t> </w:t>
        </w:r>
        <w:r>
          <w:rPr>
            <w:color w:val="666666"/>
            <w:sz w:val="24"/>
          </w:rPr>
          <w:t>(PDF) on October 25, 2007. Retrieved July 31,</w:t>
        </w:r>
        <w:r>
          <w:rPr>
            <w:color w:val="666666"/>
            <w:spacing w:val="-9"/>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823" w:hanging="534"/>
        <w:jc w:val="left"/>
        <w:rPr>
          <w:sz w:val="24"/>
        </w:rPr>
      </w:pPr>
      <w:r>
        <w:rPr>
          <w:color w:val="666666"/>
          <w:sz w:val="24"/>
        </w:rPr>
        <w:t>"State to inspect bridges similar to Minn. span". </w:t>
      </w:r>
      <w:r>
        <w:rPr>
          <w:i/>
          <w:color w:val="666666"/>
          <w:sz w:val="24"/>
        </w:rPr>
        <w:t>Burlington Free Press</w:t>
      </w:r>
      <w:r>
        <w:rPr>
          <w:color w:val="666666"/>
          <w:sz w:val="24"/>
        </w:rPr>
        <w:t>. August 4, </w:t>
      </w:r>
      <w:r>
        <w:rPr>
          <w:color w:val="666666"/>
          <w:spacing w:val="-3"/>
          <w:sz w:val="24"/>
        </w:rPr>
        <w:t>2007. </w:t>
      </w:r>
      <w:r>
        <w:rPr>
          <w:color w:val="666666"/>
          <w:sz w:val="24"/>
        </w:rPr>
        <w:t>page 1B</w:t>
      </w:r>
    </w:p>
    <w:p>
      <w:pPr>
        <w:pStyle w:val="ListParagraph"/>
        <w:numPr>
          <w:ilvl w:val="0"/>
          <w:numId w:val="12"/>
        </w:numPr>
        <w:tabs>
          <w:tab w:pos="655" w:val="left" w:leader="none"/>
        </w:tabs>
        <w:spacing w:line="235" w:lineRule="auto" w:before="60" w:after="0"/>
        <w:ind w:left="654" w:right="727" w:hanging="534"/>
        <w:jc w:val="left"/>
        <w:rPr>
          <w:sz w:val="24"/>
        </w:rPr>
      </w:pPr>
      <w:r>
        <w:rPr>
          <w:color w:val="666666"/>
          <w:sz w:val="24"/>
        </w:rPr>
        <w:t>Creaser, Richard (November 14, 2007). </w:t>
      </w:r>
      <w:r>
        <w:rPr>
          <w:i/>
          <w:color w:val="666666"/>
          <w:sz w:val="24"/>
        </w:rPr>
        <w:t>The bridges of Orleans County await repair</w:t>
      </w:r>
      <w:r>
        <w:rPr>
          <w:color w:val="666666"/>
          <w:sz w:val="24"/>
        </w:rPr>
        <w:t>.</w:t>
      </w:r>
      <w:r>
        <w:rPr>
          <w:color w:val="666666"/>
          <w:spacing w:val="-16"/>
          <w:sz w:val="24"/>
        </w:rPr>
        <w:t> </w:t>
      </w:r>
      <w:r>
        <w:rPr>
          <w:color w:val="666666"/>
          <w:sz w:val="24"/>
        </w:rPr>
        <w:t>the Chronicle.</w:t>
      </w:r>
    </w:p>
    <w:p>
      <w:pPr>
        <w:pStyle w:val="ListParagraph"/>
        <w:numPr>
          <w:ilvl w:val="0"/>
          <w:numId w:val="12"/>
        </w:numPr>
        <w:tabs>
          <w:tab w:pos="655" w:val="left" w:leader="none"/>
        </w:tabs>
        <w:spacing w:line="235" w:lineRule="auto" w:before="59" w:after="0"/>
        <w:ind w:left="654" w:right="275" w:hanging="534"/>
        <w:jc w:val="left"/>
        <w:rPr>
          <w:sz w:val="24"/>
        </w:rPr>
      </w:pPr>
      <w:r>
        <w:rPr>
          <w:sz w:val="24"/>
          <w:u w:val="single" w:color="AAAAAA"/>
        </w:rPr>
        <w:t>"Locations: Vermont" (https://web.archive.org/web/20100316180933/http://www.greyhound. </w:t>
      </w:r>
      <w:hyperlink r:id="rId987">
        <w:r>
          <w:rPr>
            <w:sz w:val="24"/>
            <w:u w:val="single" w:color="AAAAAA"/>
          </w:rPr>
          <w:t>com/home/TicketCenter/en/locations.asp?state=vt)</w:t>
        </w:r>
        <w:r>
          <w:rPr>
            <w:color w:val="666666"/>
            <w:sz w:val="24"/>
          </w:rPr>
          <w:t>. Greyhound.com. Archived from</w:t>
        </w:r>
        <w:r>
          <w:rPr>
            <w:sz w:val="24"/>
          </w:rPr>
          <w:t> </w:t>
        </w:r>
        <w:r>
          <w:rPr>
            <w:sz w:val="24"/>
            <w:u w:val="single" w:color="AAAAAA"/>
          </w:rPr>
          <w:t>the original (http://www.greyhound.com/home/TicketCenter/en/locations.asp?state=vt)</w:t>
        </w:r>
        <w:r>
          <w:rPr>
            <w:sz w:val="24"/>
          </w:rPr>
          <w:t> </w:t>
        </w:r>
        <w:r>
          <w:rPr>
            <w:color w:val="666666"/>
            <w:sz w:val="24"/>
          </w:rPr>
          <w:t>on</w:t>
        </w:r>
        <w:r>
          <w:rPr>
            <w:color w:val="666666"/>
            <w:spacing w:val="-18"/>
            <w:sz w:val="24"/>
          </w:rPr>
          <w:t> </w:t>
        </w:r>
      </w:hyperlink>
      <w:r>
        <w:rPr>
          <w:color w:val="666666"/>
          <w:spacing w:val="-3"/>
          <w:sz w:val="24"/>
        </w:rPr>
        <w:t>March </w:t>
      </w:r>
      <w:r>
        <w:rPr>
          <w:color w:val="666666"/>
          <w:sz w:val="24"/>
        </w:rPr>
        <w:t>16,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300" w:hanging="534"/>
        <w:jc w:val="left"/>
        <w:rPr>
          <w:sz w:val="24"/>
        </w:rPr>
      </w:pPr>
      <w:hyperlink r:id="rId988">
        <w:r>
          <w:rPr>
            <w:sz w:val="24"/>
            <w:u w:val="single" w:color="AAAAAA"/>
          </w:rPr>
          <w:t>Bus Stops (https://us.megabus.com/busstops.aspx)</w:t>
        </w:r>
      </w:hyperlink>
      <w:r>
        <w:rPr>
          <w:sz w:val="24"/>
        </w:rPr>
        <w:t> </w:t>
      </w:r>
      <w:r>
        <w:rPr>
          <w:sz w:val="24"/>
          <w:u w:val="single" w:color="AAAAAA"/>
        </w:rPr>
        <w:t>Archived (https://web.archive.org/web/2 0141104104342/https://us.megabus.com/busstops.aspx)</w:t>
      </w:r>
      <w:r>
        <w:rPr>
          <w:sz w:val="24"/>
        </w:rPr>
        <w:t> </w:t>
      </w:r>
      <w:r>
        <w:rPr>
          <w:color w:val="666666"/>
          <w:sz w:val="24"/>
        </w:rPr>
        <w:t>November 4, 2014, at the</w:t>
      </w:r>
      <w:hyperlink r:id="rId864">
        <w:r>
          <w:rPr>
            <w:sz w:val="24"/>
            <w:u w:val="single" w:color="AAAAAA"/>
          </w:rPr>
          <w:t> Wayback Machine</w:t>
        </w:r>
      </w:hyperlink>
      <w:r>
        <w:rPr>
          <w:color w:val="666666"/>
          <w:sz w:val="24"/>
        </w:rPr>
        <w:t>,</w:t>
      </w:r>
      <w:hyperlink r:id="rId989">
        <w:r>
          <w:rPr>
            <w:sz w:val="24"/>
          </w:rPr>
          <w:t> </w:t>
        </w:r>
        <w:r>
          <w:rPr>
            <w:sz w:val="24"/>
            <w:u w:val="single" w:color="AAAAAA"/>
          </w:rPr>
          <w:t>Megabus</w:t>
        </w:r>
      </w:hyperlink>
      <w:r>
        <w:rPr>
          <w:color w:val="666666"/>
          <w:sz w:val="24"/>
        </w:rPr>
        <w:t>. Retrieved November 4,</w:t>
      </w:r>
      <w:r>
        <w:rPr>
          <w:color w:val="666666"/>
          <w:spacing w:val="-2"/>
          <w:sz w:val="24"/>
        </w:rPr>
        <w:t> </w:t>
      </w:r>
      <w:r>
        <w:rPr>
          <w:color w:val="666666"/>
          <w:sz w:val="24"/>
        </w:rPr>
        <w:t>2014.</w:t>
      </w:r>
    </w:p>
    <w:p>
      <w:pPr>
        <w:pStyle w:val="ListParagraph"/>
        <w:numPr>
          <w:ilvl w:val="0"/>
          <w:numId w:val="12"/>
        </w:numPr>
        <w:tabs>
          <w:tab w:pos="655" w:val="left" w:leader="none"/>
        </w:tabs>
        <w:spacing w:line="235" w:lineRule="auto" w:before="59" w:after="0"/>
        <w:ind w:left="654" w:right="1084" w:hanging="534"/>
        <w:jc w:val="left"/>
        <w:rPr>
          <w:sz w:val="24"/>
        </w:rPr>
      </w:pPr>
      <w:hyperlink r:id="rId990">
        <w:r>
          <w:rPr>
            <w:sz w:val="24"/>
            <w:u w:val="single" w:color="AAAAAA"/>
          </w:rPr>
          <w:t>VT NY NH Bus Service (http://www.vttranslines.com)</w:t>
        </w:r>
      </w:hyperlink>
      <w:r>
        <w:rPr>
          <w:color w:val="666666"/>
          <w:sz w:val="24"/>
        </w:rPr>
        <w:t>, Vermont Translines.</w:t>
      </w:r>
      <w:r>
        <w:rPr>
          <w:color w:val="666666"/>
          <w:spacing w:val="-38"/>
          <w:sz w:val="24"/>
        </w:rPr>
        <w:t> </w:t>
      </w:r>
      <w:r>
        <w:rPr>
          <w:color w:val="666666"/>
          <w:sz w:val="24"/>
        </w:rPr>
        <w:t>Retrieved November 4, 2014.</w:t>
      </w:r>
    </w:p>
    <w:p>
      <w:pPr>
        <w:pStyle w:val="ListParagraph"/>
        <w:numPr>
          <w:ilvl w:val="0"/>
          <w:numId w:val="12"/>
        </w:numPr>
        <w:tabs>
          <w:tab w:pos="655" w:val="left" w:leader="none"/>
        </w:tabs>
        <w:spacing w:line="235" w:lineRule="auto" w:before="59" w:after="0"/>
        <w:ind w:left="654" w:right="379" w:hanging="534"/>
        <w:jc w:val="left"/>
        <w:rPr>
          <w:sz w:val="24"/>
        </w:rPr>
      </w:pPr>
      <w:r>
        <w:rPr/>
        <w:pict>
          <v:line style="position:absolute;mso-position-horizontal-relative:page;mso-position-vertical-relative:paragraph;z-index:-105496" from="63.012909pt,30.115078pt" to="546.243883pt,30.115078pt" stroked="true" strokeweight=".750359pt" strokecolor="#aaaaaa">
            <v:stroke dashstyle="solid"/>
            <w10:wrap type="none"/>
          </v:line>
        </w:pict>
      </w:r>
      <w:hyperlink r:id="rId991">
        <w:r>
          <w:rPr>
            <w:sz w:val="24"/>
            <w:u w:val="single" w:color="AAAAAA"/>
          </w:rPr>
          <w:t>Bennington, VT Bus Service (http://charter.yankeetrails.com/Corporate/Bennington.aspx)</w:t>
        </w:r>
      </w:hyperlink>
      <w:r>
        <w:rPr>
          <w:sz w:val="24"/>
        </w:rPr>
        <w:t> Archived</w:t>
      </w:r>
      <w:r>
        <w:rPr>
          <w:spacing w:val="-20"/>
          <w:sz w:val="24"/>
        </w:rPr>
        <w:t> </w:t>
      </w:r>
      <w:hyperlink r:id="rId992">
        <w:r>
          <w:rPr>
            <w:sz w:val="24"/>
          </w:rPr>
          <w:t>(https://web.archive.org/web/20151123222214/http://charter</w:t>
        </w:r>
      </w:hyperlink>
      <w:r>
        <w:rPr>
          <w:sz w:val="24"/>
        </w:rPr>
        <w:t>.yankeetrails.com/Cor</w:t>
      </w:r>
      <w:r>
        <w:rPr>
          <w:sz w:val="24"/>
          <w:u w:val="single" w:color="AAAAAA"/>
        </w:rPr>
        <w:t> porate/Bennington.aspx)</w:t>
      </w:r>
      <w:r>
        <w:rPr>
          <w:sz w:val="24"/>
        </w:rPr>
        <w:t> </w:t>
      </w:r>
      <w:r>
        <w:rPr>
          <w:color w:val="666666"/>
          <w:sz w:val="24"/>
        </w:rPr>
        <w:t>November 23, 2015, at the</w:t>
      </w:r>
      <w:hyperlink r:id="rId864">
        <w:r>
          <w:rPr>
            <w:sz w:val="24"/>
          </w:rPr>
          <w:t> </w:t>
        </w:r>
        <w:r>
          <w:rPr>
            <w:sz w:val="24"/>
            <w:u w:val="single" w:color="AAAAAA"/>
          </w:rPr>
          <w:t>Wayback Machine</w:t>
        </w:r>
      </w:hyperlink>
      <w:r>
        <w:rPr>
          <w:color w:val="666666"/>
          <w:sz w:val="24"/>
        </w:rPr>
        <w:t>, </w:t>
      </w:r>
      <w:r>
        <w:rPr>
          <w:color w:val="666666"/>
          <w:spacing w:val="-3"/>
          <w:sz w:val="24"/>
        </w:rPr>
        <w:t>Yankee </w:t>
      </w:r>
      <w:r>
        <w:rPr>
          <w:color w:val="666666"/>
          <w:sz w:val="24"/>
        </w:rPr>
        <w:t>Trails World Travel. Retrieved November 11,</w:t>
      </w:r>
      <w:r>
        <w:rPr>
          <w:color w:val="666666"/>
          <w:spacing w:val="-1"/>
          <w:sz w:val="24"/>
        </w:rPr>
        <w:t> </w:t>
      </w:r>
      <w:r>
        <w:rPr>
          <w:color w:val="666666"/>
          <w:sz w:val="24"/>
        </w:rPr>
        <w:t>2015.</w:t>
      </w:r>
    </w:p>
    <w:p>
      <w:pPr>
        <w:pStyle w:val="ListParagraph"/>
        <w:numPr>
          <w:ilvl w:val="0"/>
          <w:numId w:val="12"/>
        </w:numPr>
        <w:tabs>
          <w:tab w:pos="655" w:val="left" w:leader="none"/>
        </w:tabs>
        <w:spacing w:line="235" w:lineRule="auto" w:before="59" w:after="0"/>
        <w:ind w:left="654" w:right="1168" w:hanging="534"/>
        <w:jc w:val="left"/>
        <w:rPr>
          <w:sz w:val="24"/>
        </w:rPr>
      </w:pPr>
      <w:hyperlink r:id="rId993">
        <w:r>
          <w:rPr>
            <w:sz w:val="24"/>
            <w:u w:val="single" w:color="AAAAAA"/>
          </w:rPr>
          <w:t>Local Bus Providers</w:t>
        </w:r>
        <w:r>
          <w:rPr>
            <w:spacing w:val="-15"/>
            <w:sz w:val="24"/>
            <w:u w:val="single" w:color="AAAAAA"/>
          </w:rPr>
          <w:t> </w:t>
        </w:r>
        <w:r>
          <w:rPr>
            <w:sz w:val="24"/>
            <w:u w:val="single" w:color="AAAAAA"/>
          </w:rPr>
          <w:t>(http://www.connectingcommuters.org/bus-info/bus-providers/)</w:t>
        </w:r>
      </w:hyperlink>
      <w:r>
        <w:rPr>
          <w:color w:val="666666"/>
          <w:sz w:val="24"/>
        </w:rPr>
        <w:t>, Vermont Agency of Transportation. Retrieved November 4,</w:t>
      </w:r>
      <w:r>
        <w:rPr>
          <w:color w:val="666666"/>
          <w:spacing w:val="-5"/>
          <w:sz w:val="24"/>
        </w:rPr>
        <w:t> </w:t>
      </w:r>
      <w:r>
        <w:rPr>
          <w:color w:val="666666"/>
          <w:sz w:val="24"/>
        </w:rPr>
        <w:t>2014.</w:t>
      </w:r>
    </w:p>
    <w:p>
      <w:pPr>
        <w:pStyle w:val="ListParagraph"/>
        <w:numPr>
          <w:ilvl w:val="0"/>
          <w:numId w:val="12"/>
        </w:numPr>
        <w:tabs>
          <w:tab w:pos="655" w:val="left" w:leader="none"/>
        </w:tabs>
        <w:spacing w:line="235" w:lineRule="auto" w:before="59" w:after="0"/>
        <w:ind w:left="654" w:right="592" w:hanging="534"/>
        <w:jc w:val="left"/>
        <w:rPr>
          <w:sz w:val="24"/>
        </w:rPr>
      </w:pPr>
      <w:hyperlink r:id="rId994">
        <w:r>
          <w:rPr>
            <w:sz w:val="24"/>
            <w:u w:val="single" w:color="AAAAAA"/>
          </w:rPr>
          <w:t>"Advance Transit Home" (http://www.advancetransit.com/)</w:t>
        </w:r>
      </w:hyperlink>
      <w:r>
        <w:rPr>
          <w:color w:val="666666"/>
          <w:sz w:val="24"/>
        </w:rPr>
        <w:t>. Advancetransit.com. June</w:t>
      </w:r>
      <w:r>
        <w:rPr>
          <w:color w:val="666666"/>
          <w:spacing w:val="-23"/>
          <w:sz w:val="24"/>
        </w:rPr>
        <w:t> </w:t>
      </w:r>
      <w:r>
        <w:rPr>
          <w:color w:val="666666"/>
          <w:sz w:val="24"/>
        </w:rPr>
        <w:t>16,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60" w:after="0"/>
        <w:ind w:left="654" w:right="1043" w:hanging="534"/>
        <w:jc w:val="left"/>
        <w:rPr>
          <w:sz w:val="24"/>
        </w:rPr>
      </w:pPr>
      <w:r>
        <w:rPr>
          <w:i/>
          <w:color w:val="666666"/>
          <w:sz w:val="24"/>
        </w:rPr>
        <w:t>Annual City &amp; School Report, City of Newport, Vermont</w:t>
      </w:r>
      <w:r>
        <w:rPr>
          <w:color w:val="666666"/>
          <w:sz w:val="24"/>
        </w:rPr>
        <w:t>. Memphremagog Press, </w:t>
      </w:r>
      <w:r>
        <w:rPr>
          <w:color w:val="666666"/>
          <w:spacing w:val="-3"/>
          <w:sz w:val="24"/>
        </w:rPr>
        <w:t>Inc., </w:t>
      </w:r>
      <w:r>
        <w:rPr>
          <w:color w:val="666666"/>
          <w:sz w:val="24"/>
        </w:rPr>
        <w:t>Newport, Vermont.</w:t>
      </w:r>
      <w:r>
        <w:rPr>
          <w:color w:val="666666"/>
          <w:spacing w:val="-1"/>
          <w:sz w:val="24"/>
        </w:rPr>
        <w:t> </w:t>
      </w:r>
      <w:r>
        <w:rPr>
          <w:color w:val="666666"/>
          <w:sz w:val="24"/>
        </w:rPr>
        <w:t>2007.</w:t>
      </w:r>
    </w:p>
    <w:p>
      <w:pPr>
        <w:pStyle w:val="ListParagraph"/>
        <w:numPr>
          <w:ilvl w:val="0"/>
          <w:numId w:val="12"/>
        </w:numPr>
        <w:tabs>
          <w:tab w:pos="655" w:val="left" w:leader="none"/>
        </w:tabs>
        <w:spacing w:line="235" w:lineRule="auto" w:before="59" w:after="0"/>
        <w:ind w:left="654" w:right="281" w:hanging="534"/>
        <w:jc w:val="left"/>
        <w:rPr>
          <w:sz w:val="24"/>
        </w:rPr>
      </w:pPr>
      <w:hyperlink r:id="rId995">
        <w:r>
          <w:rPr>
            <w:color w:val="666666"/>
            <w:sz w:val="24"/>
          </w:rPr>
          <w:t>Staff (February 8, 2019).</w:t>
        </w:r>
        <w:r>
          <w:rPr>
            <w:sz w:val="24"/>
          </w:rPr>
          <w:t> </w:t>
        </w:r>
        <w:r>
          <w:rPr>
            <w:sz w:val="24"/>
            <w:u w:val="single" w:color="AAAAAA"/>
          </w:rPr>
          <w:t>"BTV secures second Denver direct flight" (https://vermontbiz.com/ news/2019/february/08/btv-secures-second-denver-direct-flight)</w:t>
        </w:r>
        <w:r>
          <w:rPr>
            <w:color w:val="666666"/>
            <w:sz w:val="24"/>
          </w:rPr>
          <w:t>. </w:t>
        </w:r>
        <w:r>
          <w:rPr>
            <w:i/>
            <w:color w:val="666666"/>
            <w:sz w:val="24"/>
          </w:rPr>
          <w:t>Vermont Business</w:t>
        </w:r>
      </w:hyperlink>
      <w:r>
        <w:rPr>
          <w:i/>
          <w:color w:val="666666"/>
          <w:sz w:val="24"/>
        </w:rPr>
        <w:t> </w:t>
      </w:r>
      <w:r>
        <w:rPr>
          <w:i/>
          <w:color w:val="666666"/>
          <w:sz w:val="24"/>
        </w:rPr>
        <w:t>Magazine</w:t>
      </w:r>
      <w:r>
        <w:rPr>
          <w:color w:val="666666"/>
          <w:sz w:val="24"/>
        </w:rPr>
        <w:t>. Retrieved May 23,</w:t>
      </w:r>
      <w:r>
        <w:rPr>
          <w:color w:val="666666"/>
          <w:spacing w:val="-2"/>
          <w:sz w:val="24"/>
        </w:rPr>
        <w:t> </w:t>
      </w:r>
      <w:r>
        <w:rPr>
          <w:color w:val="666666"/>
          <w:sz w:val="24"/>
        </w:rPr>
        <w:t>2019.</w:t>
      </w:r>
    </w:p>
    <w:p>
      <w:pPr>
        <w:pStyle w:val="ListParagraph"/>
        <w:numPr>
          <w:ilvl w:val="0"/>
          <w:numId w:val="12"/>
        </w:numPr>
        <w:tabs>
          <w:tab w:pos="655" w:val="left" w:leader="none"/>
        </w:tabs>
        <w:spacing w:line="235" w:lineRule="auto" w:before="59" w:after="0"/>
        <w:ind w:left="654" w:right="539" w:hanging="534"/>
        <w:jc w:val="left"/>
        <w:rPr>
          <w:sz w:val="24"/>
        </w:rPr>
      </w:pPr>
      <w:hyperlink r:id="rId996">
        <w:r>
          <w:rPr>
            <w:sz w:val="24"/>
            <w:u w:val="single" w:color="AAAAAA"/>
          </w:rPr>
          <w:t>"Rutland Southern Vermont Regional Airport (RUT) | Connecting Southern Vermont to</w:t>
        </w:r>
        <w:r>
          <w:rPr>
            <w:spacing w:val="-28"/>
            <w:sz w:val="24"/>
            <w:u w:val="single" w:color="AAAAAA"/>
          </w:rPr>
          <w:t> </w:t>
        </w:r>
        <w:r>
          <w:rPr>
            <w:sz w:val="24"/>
            <w:u w:val="single" w:color="AAAAAA"/>
          </w:rPr>
          <w:t>the World"</w:t>
        </w:r>
        <w:r>
          <w:rPr>
            <w:spacing w:val="-1"/>
            <w:sz w:val="24"/>
            <w:u w:val="single" w:color="AAAAAA"/>
          </w:rPr>
          <w:t> </w:t>
        </w:r>
        <w:r>
          <w:rPr>
            <w:sz w:val="24"/>
            <w:u w:val="single" w:color="AAAAAA"/>
          </w:rPr>
          <w:t>(http://flyrutlandvt.com/)</w:t>
        </w:r>
        <w:r>
          <w:rPr>
            <w:color w:val="666666"/>
            <w:sz w:val="24"/>
          </w:rPr>
          <w:t>.</w:t>
        </w:r>
      </w:hyperlink>
    </w:p>
    <w:p>
      <w:pPr>
        <w:pStyle w:val="ListParagraph"/>
        <w:numPr>
          <w:ilvl w:val="0"/>
          <w:numId w:val="12"/>
        </w:numPr>
        <w:tabs>
          <w:tab w:pos="655" w:val="left" w:leader="none"/>
        </w:tabs>
        <w:spacing w:line="235" w:lineRule="auto" w:before="60" w:after="0"/>
        <w:ind w:left="654" w:right="298" w:hanging="534"/>
        <w:jc w:val="left"/>
        <w:rPr>
          <w:sz w:val="24"/>
        </w:rPr>
      </w:pPr>
      <w:hyperlink r:id="rId997">
        <w:r>
          <w:rPr>
            <w:sz w:val="24"/>
            <w:u w:val="single" w:color="AAAAAA"/>
          </w:rPr>
          <w:t>"3 </w:t>
        </w:r>
        <w:r>
          <w:rPr>
            <w:spacing w:val="-4"/>
            <w:sz w:val="24"/>
            <w:u w:val="single" w:color="AAAAAA"/>
          </w:rPr>
          <w:t>V.S.A. </w:t>
        </w:r>
        <w:r>
          <w:rPr>
            <w:sz w:val="24"/>
            <w:u w:val="single" w:color="AAAAAA"/>
          </w:rPr>
          <w:t>§ 839 (d) Publication of proposed rules"</w:t>
        </w:r>
        <w:r>
          <w:rPr>
            <w:spacing w:val="-10"/>
            <w:sz w:val="24"/>
            <w:u w:val="single" w:color="AAAAAA"/>
          </w:rPr>
          <w:t> </w:t>
        </w:r>
        <w:r>
          <w:rPr>
            <w:sz w:val="24"/>
            <w:u w:val="single" w:color="AAAAAA"/>
          </w:rPr>
          <w:t>(http://www.leg.state.vt.us/statutes/fullsect ion.cfm?Title=03&amp;Chapter=025&amp;Section=00839)</w:t>
        </w:r>
        <w:r>
          <w:rPr>
            <w:color w:val="666666"/>
            <w:sz w:val="24"/>
          </w:rPr>
          <w:t>. </w:t>
        </w:r>
        <w:r>
          <w:rPr>
            <w:i/>
            <w:color w:val="666666"/>
            <w:sz w:val="24"/>
          </w:rPr>
          <w:t>Title 3: Executive </w:t>
        </w:r>
        <w:r>
          <w:rPr>
            <w:color w:val="666666"/>
            <w:sz w:val="24"/>
          </w:rPr>
          <w:t>(Chapter 25:</w:t>
        </w:r>
      </w:hyperlink>
      <w:r>
        <w:rPr>
          <w:color w:val="666666"/>
          <w:sz w:val="24"/>
        </w:rPr>
        <w:t> Administrative Procedure). 2009. Retrieved February 15,</w:t>
      </w:r>
      <w:r>
        <w:rPr>
          <w:color w:val="666666"/>
          <w:spacing w:val="-2"/>
          <w:sz w:val="24"/>
        </w:rPr>
        <w:t> </w:t>
      </w:r>
      <w:r>
        <w:rPr>
          <w:color w:val="666666"/>
          <w:sz w:val="24"/>
        </w:rPr>
        <w:t>2011.</w:t>
      </w:r>
    </w:p>
    <w:p>
      <w:pPr>
        <w:pStyle w:val="ListParagraph"/>
        <w:numPr>
          <w:ilvl w:val="0"/>
          <w:numId w:val="12"/>
        </w:numPr>
        <w:tabs>
          <w:tab w:pos="655" w:val="left" w:leader="none"/>
        </w:tabs>
        <w:spacing w:line="235" w:lineRule="auto" w:before="59" w:after="0"/>
        <w:ind w:left="654" w:right="1220" w:hanging="534"/>
        <w:jc w:val="left"/>
        <w:rPr>
          <w:sz w:val="24"/>
        </w:rPr>
      </w:pPr>
      <w:hyperlink r:id="rId998">
        <w:r>
          <w:rPr>
            <w:sz w:val="24"/>
            <w:u w:val="single" w:color="AAAAAA"/>
          </w:rPr>
          <w:t>"Newspapers of Record" (https://www.sec.state.vt.us/)</w:t>
        </w:r>
      </w:hyperlink>
      <w:r>
        <w:rPr>
          <w:color w:val="666666"/>
          <w:sz w:val="24"/>
        </w:rPr>
        <w:t>. </w:t>
      </w:r>
      <w:r>
        <w:rPr>
          <w:i/>
          <w:color w:val="666666"/>
          <w:sz w:val="24"/>
        </w:rPr>
        <w:t>Vermont Secretary of</w:t>
      </w:r>
      <w:r>
        <w:rPr>
          <w:i/>
          <w:color w:val="666666"/>
          <w:spacing w:val="-25"/>
          <w:sz w:val="24"/>
        </w:rPr>
        <w:t> </w:t>
      </w:r>
      <w:r>
        <w:rPr>
          <w:i/>
          <w:color w:val="666666"/>
          <w:sz w:val="24"/>
        </w:rPr>
        <w:t>State</w:t>
      </w:r>
      <w:r>
        <w:rPr>
          <w:color w:val="666666"/>
          <w:sz w:val="24"/>
        </w:rPr>
        <w:t>. Retrieved April 10,</w:t>
      </w:r>
      <w:r>
        <w:rPr>
          <w:color w:val="666666"/>
          <w:spacing w:val="-2"/>
          <w:sz w:val="24"/>
        </w:rPr>
        <w:t> </w:t>
      </w:r>
      <w:r>
        <w:rPr>
          <w:color w:val="666666"/>
          <w:sz w:val="24"/>
        </w:rPr>
        <w:t>2019.</w:t>
      </w:r>
    </w:p>
    <w:p>
      <w:pPr>
        <w:pStyle w:val="ListParagraph"/>
        <w:numPr>
          <w:ilvl w:val="0"/>
          <w:numId w:val="12"/>
        </w:numPr>
        <w:tabs>
          <w:tab w:pos="655" w:val="left" w:leader="none"/>
        </w:tabs>
        <w:spacing w:line="235" w:lineRule="auto" w:before="59" w:after="0"/>
        <w:ind w:left="654" w:right="331" w:hanging="534"/>
        <w:jc w:val="left"/>
        <w:rPr>
          <w:sz w:val="24"/>
        </w:rPr>
      </w:pPr>
      <w:hyperlink r:id="rId999">
        <w:r>
          <w:rPr>
            <w:sz w:val="24"/>
            <w:u w:val="single" w:color="AAAAAA"/>
          </w:rPr>
          <w:t>"Radio: Frequencies, Stations, Find a Station, Coverage Map"</w:t>
        </w:r>
        <w:r>
          <w:rPr>
            <w:spacing w:val="-29"/>
            <w:sz w:val="24"/>
            <w:u w:val="single" w:color="AAAAAA"/>
          </w:rPr>
          <w:t> </w:t>
        </w:r>
        <w:r>
          <w:rPr>
            <w:sz w:val="24"/>
            <w:u w:val="single" w:color="AAAAAA"/>
          </w:rPr>
          <w:t>(http://www.vpr.net/listen/radi o/)</w:t>
        </w:r>
        <w:r>
          <w:rPr>
            <w:color w:val="666666"/>
            <w:sz w:val="24"/>
          </w:rPr>
          <w:t>. Vpr.net. Retrieved January 25,</w:t>
        </w:r>
        <w:r>
          <w:rPr>
            <w:color w:val="666666"/>
            <w:spacing w:val="-1"/>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313" w:hanging="534"/>
        <w:jc w:val="left"/>
        <w:rPr>
          <w:sz w:val="24"/>
        </w:rPr>
      </w:pPr>
      <w:r>
        <w:rPr/>
        <w:pict>
          <v:line style="position:absolute;mso-position-horizontal-relative:page;mso-position-vertical-relative:paragraph;z-index:-105472" from="63.012909pt,30.11508pt" to="549.245318pt,30.11508pt" stroked="true" strokeweight=".750359pt" strokecolor="#aaaaaa">
            <v:stroke dashstyle="solid"/>
            <w10:wrap type="none"/>
          </v:line>
        </w:pict>
      </w:r>
      <w:r>
        <w:rPr>
          <w:sz w:val="24"/>
          <w:u w:val="single" w:color="AAAAAA"/>
        </w:rPr>
        <w:t>"USA—Vermont Radio Stations Live Internet Radio Feeds—Instantly Listen to USA—</w:t>
      </w:r>
      <w:r>
        <w:rPr>
          <w:sz w:val="24"/>
        </w:rPr>
        <w:t> Vermont Radio Online"</w:t>
      </w:r>
      <w:r>
        <w:rPr>
          <w:spacing w:val="-27"/>
          <w:sz w:val="24"/>
        </w:rPr>
        <w:t> </w:t>
      </w:r>
      <w:r>
        <w:rPr>
          <w:sz w:val="24"/>
        </w:rPr>
        <w:t>(https://web.archive.org/web/20120103083005/http://www.radiotowe</w:t>
      </w:r>
      <w:hyperlink r:id="rId1000">
        <w:r>
          <w:rPr>
            <w:sz w:val="24"/>
            <w:u w:val="single" w:color="AAAAAA"/>
          </w:rPr>
          <w:t> r.com/country-USA_-_Vermont.html)</w:t>
        </w:r>
        <w:r>
          <w:rPr>
            <w:color w:val="666666"/>
            <w:sz w:val="24"/>
          </w:rPr>
          <w:t>. Radiotower.com. Archived from</w:t>
        </w:r>
        <w:r>
          <w:rPr>
            <w:sz w:val="24"/>
          </w:rPr>
          <w:t> </w:t>
        </w:r>
        <w:r>
          <w:rPr>
            <w:sz w:val="24"/>
            <w:u w:val="single" w:color="AAAAAA"/>
          </w:rPr>
          <w:t>the original (http://ww w.radiotower.com/country-USA_-_Vermont.html)</w:t>
        </w:r>
        <w:r>
          <w:rPr>
            <w:sz w:val="24"/>
          </w:rPr>
          <w:t> </w:t>
        </w:r>
        <w:r>
          <w:rPr>
            <w:color w:val="666666"/>
            <w:sz w:val="24"/>
          </w:rPr>
          <w:t>on January 3, 2012. Retrieved January</w:t>
        </w:r>
        <w:r>
          <w:rPr>
            <w:color w:val="666666"/>
            <w:spacing w:val="-42"/>
            <w:sz w:val="24"/>
          </w:rPr>
          <w:t> </w:t>
        </w:r>
        <w:r>
          <w:rPr>
            <w:color w:val="666666"/>
            <w:sz w:val="24"/>
          </w:rPr>
          <w:t>25,</w:t>
        </w:r>
      </w:hyperlink>
      <w:r>
        <w:rPr>
          <w:color w:val="666666"/>
          <w:sz w:val="24"/>
        </w:rPr>
        <w:t> 2012.</w:t>
      </w:r>
    </w:p>
    <w:p>
      <w:pPr>
        <w:pStyle w:val="ListParagraph"/>
        <w:numPr>
          <w:ilvl w:val="0"/>
          <w:numId w:val="12"/>
        </w:numPr>
        <w:tabs>
          <w:tab w:pos="655" w:val="left" w:leader="none"/>
        </w:tabs>
        <w:spacing w:line="235" w:lineRule="auto" w:before="59" w:after="0"/>
        <w:ind w:left="654" w:right="917" w:hanging="534"/>
        <w:jc w:val="left"/>
        <w:rPr>
          <w:sz w:val="24"/>
        </w:rPr>
      </w:pPr>
      <w:r>
        <w:rPr>
          <w:color w:val="666666"/>
          <w:sz w:val="24"/>
        </w:rPr>
        <w:t>Baird, Joel Banner (August 9, 2009). "Vermont Dam Dilemma". </w:t>
      </w:r>
      <w:r>
        <w:rPr>
          <w:i/>
          <w:color w:val="666666"/>
          <w:sz w:val="24"/>
        </w:rPr>
        <w:t>Burlington Free</w:t>
      </w:r>
      <w:r>
        <w:rPr>
          <w:i/>
          <w:color w:val="666666"/>
          <w:spacing w:val="-14"/>
          <w:sz w:val="24"/>
        </w:rPr>
        <w:t> </w:t>
      </w:r>
      <w:r>
        <w:rPr>
          <w:i/>
          <w:color w:val="666666"/>
          <w:sz w:val="24"/>
        </w:rPr>
        <w:t>Press</w:t>
      </w:r>
      <w:r>
        <w:rPr>
          <w:color w:val="666666"/>
          <w:sz w:val="24"/>
        </w:rPr>
        <w:t>. Burlington, Vermont. pp.</w:t>
      </w:r>
      <w:r>
        <w:rPr>
          <w:color w:val="666666"/>
          <w:spacing w:val="-1"/>
          <w:sz w:val="24"/>
        </w:rPr>
        <w:t> </w:t>
      </w:r>
      <w:r>
        <w:rPr>
          <w:color w:val="666666"/>
          <w:sz w:val="24"/>
        </w:rPr>
        <w:t>1D.</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03" w:hanging="534"/>
        <w:jc w:val="left"/>
        <w:rPr>
          <w:sz w:val="24"/>
        </w:rPr>
      </w:pPr>
      <w:hyperlink r:id="rId1001">
        <w:r>
          <w:rPr>
            <w:color w:val="666666"/>
            <w:sz w:val="24"/>
          </w:rPr>
          <w:t>Austin, Anna.</w:t>
        </w:r>
        <w:r>
          <w:rPr>
            <w:sz w:val="24"/>
          </w:rPr>
          <w:t> </w:t>
        </w:r>
        <w:r>
          <w:rPr>
            <w:sz w:val="24"/>
            <w:u w:val="single" w:color="AAAAAA"/>
          </w:rPr>
          <w:t>"Vermont first state to pass renewable energy feed-in law"</w:t>
        </w:r>
        <w:r>
          <w:rPr>
            <w:spacing w:val="-30"/>
            <w:sz w:val="24"/>
            <w:u w:val="single" w:color="AAAAAA"/>
          </w:rPr>
          <w:t> </w:t>
        </w:r>
        <w:r>
          <w:rPr>
            <w:sz w:val="24"/>
            <w:u w:val="single" w:color="AAAAAA"/>
          </w:rPr>
          <w:t>(http://www.biomas smagazine.com/article.jsp?article_id=2745)</w:t>
        </w:r>
        <w:r>
          <w:rPr>
            <w:color w:val="666666"/>
            <w:sz w:val="24"/>
          </w:rPr>
          <w:t>. Biomassmagazine.com. Retrieved July 31,</w:t>
        </w:r>
      </w:hyperlink>
      <w:r>
        <w:rPr>
          <w:color w:val="666666"/>
          <w:sz w:val="24"/>
        </w:rPr>
        <w:t> 2010.</w:t>
      </w:r>
    </w:p>
    <w:p>
      <w:pPr>
        <w:pStyle w:val="ListParagraph"/>
        <w:numPr>
          <w:ilvl w:val="0"/>
          <w:numId w:val="12"/>
        </w:numPr>
        <w:tabs>
          <w:tab w:pos="655" w:val="left" w:leader="none"/>
        </w:tabs>
        <w:spacing w:line="235" w:lineRule="auto" w:before="59" w:after="0"/>
        <w:ind w:left="654" w:right="522" w:hanging="534"/>
        <w:jc w:val="left"/>
        <w:rPr>
          <w:sz w:val="24"/>
        </w:rPr>
      </w:pPr>
      <w:r>
        <w:rPr>
          <w:color w:val="666666"/>
          <w:sz w:val="24"/>
        </w:rPr>
        <w:t>Dunbar, Bethany M. (February 10, 2010). "Dairy farmers are making more than milk</w:t>
      </w:r>
      <w:r>
        <w:rPr>
          <w:color w:val="666666"/>
          <w:spacing w:val="-14"/>
          <w:sz w:val="24"/>
        </w:rPr>
        <w:t> </w:t>
      </w:r>
      <w:r>
        <w:rPr>
          <w:color w:val="666666"/>
          <w:sz w:val="24"/>
        </w:rPr>
        <w:t>these days". </w:t>
      </w:r>
      <w:r>
        <w:rPr>
          <w:i/>
          <w:color w:val="666666"/>
          <w:sz w:val="24"/>
        </w:rPr>
        <w:t>the Chronicle</w:t>
      </w:r>
      <w:r>
        <w:rPr>
          <w:color w:val="666666"/>
          <w:sz w:val="24"/>
        </w:rPr>
        <w:t>. Barton, Vermont. p.</w:t>
      </w:r>
      <w:r>
        <w:rPr>
          <w:color w:val="666666"/>
          <w:spacing w:val="-3"/>
          <w:sz w:val="24"/>
        </w:rPr>
        <w:t> </w:t>
      </w:r>
      <w:r>
        <w:rPr>
          <w:color w:val="666666"/>
          <w:sz w:val="24"/>
        </w:rPr>
        <w:t>1.</w:t>
      </w:r>
    </w:p>
    <w:p>
      <w:pPr>
        <w:pStyle w:val="ListParagraph"/>
        <w:numPr>
          <w:ilvl w:val="0"/>
          <w:numId w:val="12"/>
        </w:numPr>
        <w:tabs>
          <w:tab w:pos="655" w:val="left" w:leader="none"/>
        </w:tabs>
        <w:spacing w:line="235" w:lineRule="auto" w:before="59" w:after="0"/>
        <w:ind w:left="654" w:right="1070" w:hanging="534"/>
        <w:jc w:val="left"/>
        <w:rPr>
          <w:sz w:val="24"/>
        </w:rPr>
      </w:pPr>
      <w:r>
        <w:rPr>
          <w:color w:val="666666"/>
          <w:sz w:val="24"/>
        </w:rPr>
        <w:t>Handelsman, Richard (December 1, 2008). </w:t>
      </w:r>
      <w:r>
        <w:rPr>
          <w:i/>
          <w:color w:val="666666"/>
          <w:sz w:val="24"/>
        </w:rPr>
        <w:t>My </w:t>
      </w:r>
      <w:r>
        <w:rPr>
          <w:i/>
          <w:color w:val="666666"/>
          <w:spacing w:val="-3"/>
          <w:sz w:val="24"/>
        </w:rPr>
        <w:t>Turn:Truths, </w:t>
      </w:r>
      <w:r>
        <w:rPr>
          <w:i/>
          <w:color w:val="666666"/>
          <w:sz w:val="24"/>
        </w:rPr>
        <w:t>half-truths about energy</w:t>
      </w:r>
      <w:r>
        <w:rPr>
          <w:color w:val="666666"/>
          <w:sz w:val="24"/>
        </w:rPr>
        <w:t>. Burlington Free Press.</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Dunbar, Bethany M. (October 22, 2008). </w:t>
      </w:r>
      <w:r>
        <w:rPr>
          <w:i/>
          <w:color w:val="666666"/>
          <w:spacing w:val="-8"/>
          <w:sz w:val="24"/>
        </w:rPr>
        <w:t>Ten </w:t>
      </w:r>
      <w:r>
        <w:rPr>
          <w:i/>
          <w:color w:val="666666"/>
          <w:sz w:val="24"/>
        </w:rPr>
        <w:t>candidates talk business</w:t>
      </w:r>
      <w:r>
        <w:rPr>
          <w:color w:val="666666"/>
          <w:sz w:val="24"/>
        </w:rPr>
        <w:t>. the</w:t>
      </w:r>
      <w:r>
        <w:rPr>
          <w:color w:val="666666"/>
          <w:spacing w:val="2"/>
          <w:sz w:val="24"/>
        </w:rPr>
        <w:t> </w:t>
      </w:r>
      <w:r>
        <w:rPr>
          <w:color w:val="666666"/>
          <w:sz w:val="24"/>
        </w:rPr>
        <w:t>Chronicle.</w:t>
      </w:r>
    </w:p>
    <w:p>
      <w:pPr>
        <w:pStyle w:val="ListParagraph"/>
        <w:numPr>
          <w:ilvl w:val="0"/>
          <w:numId w:val="12"/>
        </w:numPr>
        <w:tabs>
          <w:tab w:pos="655" w:val="left" w:leader="none"/>
        </w:tabs>
        <w:spacing w:line="273" w:lineRule="exact" w:before="54" w:after="0"/>
        <w:ind w:left="654" w:right="0" w:hanging="534"/>
        <w:jc w:val="left"/>
        <w:rPr>
          <w:sz w:val="24"/>
        </w:rPr>
      </w:pPr>
      <w:r>
        <w:rPr>
          <w:color w:val="666666"/>
          <w:sz w:val="24"/>
        </w:rPr>
        <w:t>McMahon, Dennis (September 20, 2009). "My Turn:Getting real on electricity</w:t>
      </w:r>
      <w:r>
        <w:rPr>
          <w:color w:val="666666"/>
          <w:spacing w:val="-5"/>
          <w:sz w:val="24"/>
        </w:rPr>
        <w:t> </w:t>
      </w:r>
      <w:r>
        <w:rPr>
          <w:color w:val="666666"/>
          <w:sz w:val="24"/>
        </w:rPr>
        <w:t>challenges".</w:t>
      </w:r>
    </w:p>
    <w:p>
      <w:pPr>
        <w:spacing w:line="273" w:lineRule="exact" w:before="0"/>
        <w:ind w:left="654" w:right="0" w:firstLine="0"/>
        <w:jc w:val="left"/>
        <w:rPr>
          <w:rFonts w:ascii="Arial"/>
          <w:sz w:val="24"/>
        </w:rPr>
      </w:pPr>
      <w:r>
        <w:rPr>
          <w:rFonts w:ascii="Arial"/>
          <w:i/>
          <w:color w:val="666666"/>
          <w:sz w:val="24"/>
        </w:rPr>
        <w:t>Burlington Free Press</w:t>
      </w:r>
      <w:r>
        <w:rPr>
          <w:rFonts w:ascii="Arial"/>
          <w:color w:val="666666"/>
          <w:sz w:val="24"/>
        </w:rPr>
        <w:t>. Burlington, Vermont. pp. 7B.</w:t>
      </w:r>
    </w:p>
    <w:p>
      <w:pPr>
        <w:pStyle w:val="ListParagraph"/>
        <w:numPr>
          <w:ilvl w:val="0"/>
          <w:numId w:val="12"/>
        </w:numPr>
        <w:tabs>
          <w:tab w:pos="655" w:val="left" w:leader="none"/>
        </w:tabs>
        <w:spacing w:line="235" w:lineRule="auto" w:before="59" w:after="0"/>
        <w:ind w:left="654" w:right="1020" w:hanging="534"/>
        <w:jc w:val="left"/>
        <w:rPr>
          <w:sz w:val="24"/>
        </w:rPr>
      </w:pPr>
      <w:r>
        <w:rPr>
          <w:color w:val="666666"/>
          <w:sz w:val="24"/>
        </w:rPr>
        <w:t>Gresser, Joseph (August 20, 2008). </w:t>
      </w:r>
      <w:r>
        <w:rPr>
          <w:i/>
          <w:color w:val="666666"/>
          <w:sz w:val="24"/>
        </w:rPr>
        <w:t>Panel considers small hydro power potential</w:t>
      </w:r>
      <w:r>
        <w:rPr>
          <w:color w:val="666666"/>
          <w:sz w:val="24"/>
        </w:rPr>
        <w:t>.</w:t>
      </w:r>
      <w:r>
        <w:rPr>
          <w:color w:val="666666"/>
          <w:spacing w:val="-15"/>
          <w:sz w:val="24"/>
        </w:rPr>
        <w:t> </w:t>
      </w:r>
      <w:r>
        <w:rPr>
          <w:color w:val="666666"/>
          <w:sz w:val="24"/>
        </w:rPr>
        <w:t>the Chronicle.</w:t>
      </w:r>
    </w:p>
    <w:p>
      <w:pPr>
        <w:pStyle w:val="ListParagraph"/>
        <w:numPr>
          <w:ilvl w:val="0"/>
          <w:numId w:val="12"/>
        </w:numPr>
        <w:tabs>
          <w:tab w:pos="655" w:val="left" w:leader="none"/>
        </w:tabs>
        <w:spacing w:line="235" w:lineRule="auto" w:before="59" w:after="0"/>
        <w:ind w:left="654" w:right="383" w:hanging="534"/>
        <w:jc w:val="left"/>
        <w:rPr>
          <w:sz w:val="24"/>
        </w:rPr>
      </w:pPr>
      <w:hyperlink r:id="rId1002">
        <w:r>
          <w:rPr>
            <w:sz w:val="24"/>
            <w:u w:val="single" w:color="AAAAAA"/>
          </w:rPr>
          <w:t>"State Electric Profiles"</w:t>
        </w:r>
        <w:r>
          <w:rPr>
            <w:spacing w:val="-15"/>
            <w:sz w:val="24"/>
            <w:u w:val="single" w:color="AAAAAA"/>
          </w:rPr>
          <w:t> </w:t>
        </w:r>
        <w:r>
          <w:rPr>
            <w:sz w:val="24"/>
            <w:u w:val="single" w:color="AAAAAA"/>
          </w:rPr>
          <w:t>(http://www.eia.doe.gov/cneaf/electricity/st_profiles/e_profiles_sum. html)</w:t>
        </w:r>
        <w:r>
          <w:rPr>
            <w:color w:val="666666"/>
            <w:sz w:val="24"/>
          </w:rPr>
          <w:t>. Eia.doe.gov.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60" w:after="0"/>
        <w:ind w:left="654" w:right="304" w:hanging="534"/>
        <w:jc w:val="left"/>
        <w:rPr>
          <w:sz w:val="24"/>
        </w:rPr>
      </w:pPr>
      <w:hyperlink r:id="rId1003">
        <w:r>
          <w:rPr>
            <w:color w:val="666666"/>
            <w:sz w:val="24"/>
          </w:rPr>
          <w:t>U.S. Per Capita Electricity Use By State In 2005.</w:t>
        </w:r>
        <w:r>
          <w:rPr>
            <w:sz w:val="24"/>
          </w:rPr>
          <w:t> </w:t>
        </w:r>
        <w:r>
          <w:rPr>
            <w:sz w:val="24"/>
            <w:u w:val="single" w:color="AAAAAA"/>
          </w:rPr>
          <w:t>"Data—Swivel"</w:t>
        </w:r>
        <w:r>
          <w:rPr>
            <w:spacing w:val="-14"/>
            <w:sz w:val="24"/>
            <w:u w:val="single" w:color="AAAAAA"/>
          </w:rPr>
          <w:t> </w:t>
        </w:r>
        <w:r>
          <w:rPr>
            <w:sz w:val="24"/>
            <w:u w:val="single" w:color="AAAAAA"/>
          </w:rPr>
          <w:t>(http://www.swivel.com/dat a_columns/spreadsheet/3987533)</w:t>
        </w:r>
        <w:r>
          <w:rPr>
            <w:color w:val="666666"/>
            <w:sz w:val="24"/>
          </w:rPr>
          <w:t>. Swivel.com.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314" w:hanging="534"/>
        <w:jc w:val="left"/>
        <w:rPr>
          <w:sz w:val="24"/>
        </w:rPr>
      </w:pPr>
      <w:r>
        <w:rPr/>
        <w:pict>
          <v:line style="position:absolute;mso-position-horizontal-relative:page;mso-position-vertical-relative:paragraph;z-index:-105448" from="63.012909pt,30.115086pt" to="542.492090pt,30.115086pt" stroked="true" strokeweight=".750359pt" strokecolor="#aaaaaa">
            <v:stroke dashstyle="solid"/>
            <w10:wrap type="none"/>
          </v:line>
        </w:pict>
      </w:r>
      <w:r>
        <w:rPr/>
        <w:pict>
          <v:line style="position:absolute;mso-position-horizontal-relative:page;mso-position-vertical-relative:paragraph;z-index:-105424" from="63.012909pt,57.127998pt" to="548.494959pt,57.127998pt" stroked="true" strokeweight=".750359pt" strokecolor="#aaaaaa">
            <v:stroke dashstyle="solid"/>
            <w10:wrap type="none"/>
          </v:line>
        </w:pict>
      </w:r>
      <w:r>
        <w:rPr>
          <w:color w:val="666666"/>
          <w:sz w:val="24"/>
        </w:rPr>
        <w:t>Bill Morris (December 4, 2009).</w:t>
      </w:r>
      <w:r>
        <w:rPr>
          <w:sz w:val="24"/>
        </w:rPr>
        <w:t> </w:t>
      </w:r>
      <w:r>
        <w:rPr>
          <w:sz w:val="24"/>
          <w:u w:val="single" w:color="AAAAAA"/>
        </w:rPr>
        <w:t>"What's the Greenest Place in America? Hint: It Has 8</w:t>
      </w:r>
      <w:r>
        <w:rPr>
          <w:sz w:val="24"/>
        </w:rPr>
        <w:t> Million People" </w:t>
      </w:r>
      <w:hyperlink r:id="rId1004">
        <w:r>
          <w:rPr>
            <w:sz w:val="24"/>
          </w:rPr>
          <w:t>(https://archive.today/20130628110102/http://www</w:t>
        </w:r>
      </w:hyperlink>
      <w:r>
        <w:rPr>
          <w:sz w:val="24"/>
        </w:rPr>
        <w:t>.aolnews.com/2009/12/0</w:t>
      </w:r>
      <w:hyperlink r:id="rId1005">
        <w:r>
          <w:rPr>
            <w:sz w:val="24"/>
            <w:u w:val="single" w:color="AAAAAA"/>
          </w:rPr>
          <w:t> 4/whats-the-greenest-place-in-america-hint-it-has-8-million-peo/)</w:t>
        </w:r>
        <w:r>
          <w:rPr>
            <w:color w:val="666666"/>
            <w:sz w:val="24"/>
          </w:rPr>
          <w:t>. Archived from</w:t>
        </w:r>
        <w:r>
          <w:rPr>
            <w:sz w:val="24"/>
          </w:rPr>
          <w:t> </w:t>
        </w:r>
        <w:r>
          <w:rPr>
            <w:sz w:val="24"/>
            <w:u w:val="single" w:color="AAAAAA"/>
          </w:rPr>
          <w:t>the original</w:t>
        </w:r>
        <w:r>
          <w:rPr>
            <w:sz w:val="24"/>
          </w:rPr>
          <w:t> </w:t>
        </w:r>
        <w:r>
          <w:rPr>
            <w:spacing w:val="-1"/>
            <w:sz w:val="24"/>
          </w:rPr>
          <w:t>(http://www.sphere.com/2009/12/04/whats-the-greenest-place-in-america-hint-it-has-8-millio</w:t>
        </w:r>
        <w:r>
          <w:rPr>
            <w:spacing w:val="-1"/>
            <w:sz w:val="24"/>
            <w:u w:val="single" w:color="AAAAAA"/>
          </w:rPr>
          <w:t> </w:t>
        </w:r>
        <w:r>
          <w:rPr>
            <w:sz w:val="24"/>
            <w:u w:val="single" w:color="AAAAAA"/>
          </w:rPr>
          <w:t>n-peo/?icid=main)</w:t>
        </w:r>
        <w:r>
          <w:rPr>
            <w:sz w:val="24"/>
          </w:rPr>
          <w:t> </w:t>
        </w:r>
        <w:r>
          <w:rPr>
            <w:color w:val="666666"/>
            <w:sz w:val="24"/>
          </w:rPr>
          <w:t>on June 28, 2013.</w:t>
        </w:r>
      </w:hyperlink>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Hemingway, Sam (July 20, 2008). </w:t>
      </w:r>
      <w:r>
        <w:rPr>
          <w:i/>
          <w:color w:val="666666"/>
          <w:sz w:val="24"/>
        </w:rPr>
        <w:t>Nukes by the numbers</w:t>
      </w:r>
      <w:r>
        <w:rPr>
          <w:color w:val="666666"/>
          <w:sz w:val="24"/>
        </w:rPr>
        <w:t>. Burlington Free</w:t>
      </w:r>
      <w:r>
        <w:rPr>
          <w:color w:val="666666"/>
          <w:spacing w:val="-6"/>
          <w:sz w:val="24"/>
        </w:rPr>
        <w:t> </w:t>
      </w:r>
      <w:r>
        <w:rPr>
          <w:color w:val="666666"/>
          <w:sz w:val="24"/>
        </w:rPr>
        <w:t>Press.</w:t>
      </w:r>
    </w:p>
    <w:p>
      <w:pPr>
        <w:pStyle w:val="ListParagraph"/>
        <w:numPr>
          <w:ilvl w:val="0"/>
          <w:numId w:val="12"/>
        </w:numPr>
        <w:tabs>
          <w:tab w:pos="655" w:val="left" w:leader="none"/>
        </w:tabs>
        <w:spacing w:line="235" w:lineRule="auto" w:before="59" w:after="0"/>
        <w:ind w:left="654" w:right="1003" w:hanging="534"/>
        <w:jc w:val="left"/>
        <w:rPr>
          <w:sz w:val="24"/>
        </w:rPr>
      </w:pPr>
      <w:r>
        <w:rPr>
          <w:color w:val="666666"/>
          <w:sz w:val="24"/>
        </w:rPr>
        <w:t>Handelsman, Richard (December 1, 2008). </w:t>
      </w:r>
      <w:r>
        <w:rPr>
          <w:i/>
          <w:color w:val="666666"/>
          <w:sz w:val="24"/>
        </w:rPr>
        <w:t>My </w:t>
      </w:r>
      <w:r>
        <w:rPr>
          <w:i/>
          <w:color w:val="666666"/>
          <w:spacing w:val="-4"/>
          <w:sz w:val="24"/>
        </w:rPr>
        <w:t>Turn: </w:t>
      </w:r>
      <w:r>
        <w:rPr>
          <w:i/>
          <w:color w:val="666666"/>
          <w:spacing w:val="-3"/>
          <w:sz w:val="24"/>
        </w:rPr>
        <w:t>Truths, </w:t>
      </w:r>
      <w:r>
        <w:rPr>
          <w:i/>
          <w:color w:val="666666"/>
          <w:sz w:val="24"/>
        </w:rPr>
        <w:t>half-truths about energy</w:t>
      </w:r>
      <w:r>
        <w:rPr>
          <w:color w:val="666666"/>
          <w:sz w:val="24"/>
        </w:rPr>
        <w:t>. Burlington Free Press.</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Gresser, Joseph (November 5, 2008). </w:t>
      </w:r>
      <w:r>
        <w:rPr>
          <w:i/>
          <w:color w:val="666666"/>
          <w:sz w:val="24"/>
        </w:rPr>
        <w:t>VEC seeks a 9.2 percent rate hike</w:t>
      </w:r>
      <w:r>
        <w:rPr>
          <w:color w:val="666666"/>
          <w:sz w:val="24"/>
        </w:rPr>
        <w:t>. the</w:t>
      </w:r>
      <w:r>
        <w:rPr>
          <w:color w:val="666666"/>
          <w:spacing w:val="-8"/>
          <w:sz w:val="24"/>
        </w:rPr>
        <w:t> </w:t>
      </w:r>
      <w:r>
        <w:rPr>
          <w:color w:val="666666"/>
          <w:sz w:val="24"/>
        </w:rPr>
        <w:t>Chronicle.</w:t>
      </w:r>
    </w:p>
    <w:p>
      <w:pPr>
        <w:pStyle w:val="ListParagraph"/>
        <w:numPr>
          <w:ilvl w:val="0"/>
          <w:numId w:val="12"/>
        </w:numPr>
        <w:tabs>
          <w:tab w:pos="655" w:val="left" w:leader="none"/>
        </w:tabs>
        <w:spacing w:line="235" w:lineRule="auto" w:before="59" w:after="0"/>
        <w:ind w:left="654" w:right="286" w:hanging="534"/>
        <w:jc w:val="left"/>
        <w:rPr>
          <w:sz w:val="24"/>
        </w:rPr>
      </w:pPr>
      <w:r>
        <w:rPr/>
        <w:pict>
          <v:line style="position:absolute;mso-position-horizontal-relative:page;mso-position-vertical-relative:paragraph;z-index:-105400" from="63.012909pt,30.115114pt" to="549.245318pt,30.115114pt" stroked="true" strokeweight=".750359pt" strokecolor="#aaaaaa">
            <v:stroke dashstyle="solid"/>
            <w10:wrap type="none"/>
          </v:line>
        </w:pict>
      </w:r>
      <w:r>
        <w:rPr/>
        <w:pict>
          <v:line style="position:absolute;mso-position-horizontal-relative:page;mso-position-vertical-relative:paragraph;z-index:-105376" from="63.012909pt,43.621571pt" to="550.746035pt,43.621571pt" stroked="true" strokeweight=".750359pt" strokecolor="#aaaaaa">
            <v:stroke dashstyle="solid"/>
            <w10:wrap type="none"/>
          </v:line>
        </w:pict>
      </w:r>
      <w:r>
        <w:rPr/>
        <w:pict>
          <v:line style="position:absolute;mso-position-horizontal-relative:page;mso-position-vertical-relative:paragraph;z-index:-105352" from="63.012909pt,70.634483pt" to="546.994242pt,70.634483pt" stroked="true" strokeweight=".750359pt" strokecolor="#aaaaaa">
            <v:stroke dashstyle="solid"/>
            <w10:wrap type="none"/>
          </v:line>
        </w:pict>
      </w:r>
      <w:r>
        <w:rPr>
          <w:color w:val="666666"/>
          <w:sz w:val="24"/>
        </w:rPr>
        <w:t>Stone Environmental Inc. (2013).</w:t>
      </w:r>
      <w:r>
        <w:rPr>
          <w:sz w:val="24"/>
        </w:rPr>
        <w:t> </w:t>
      </w:r>
      <w:r>
        <w:rPr>
          <w:sz w:val="24"/>
          <w:u w:val="single" w:color="AAAAAA"/>
        </w:rPr>
        <w:t>"Wireless Communications Service by Road Segment</w:t>
      </w:r>
      <w:r>
        <w:rPr>
          <w:sz w:val="24"/>
        </w:rPr>
        <w:t> 2010 to 2013" </w:t>
      </w:r>
      <w:hyperlink r:id="rId1006">
        <w:r>
          <w:rPr>
            <w:sz w:val="24"/>
          </w:rPr>
          <w:t>(https://web.archive.org/web/20150923194655/http://www</w:t>
        </w:r>
      </w:hyperlink>
      <w:r>
        <w:rPr>
          <w:sz w:val="24"/>
        </w:rPr>
        <w:t>.broadbandvt.org/si</w:t>
      </w:r>
      <w:hyperlink r:id="rId1007">
        <w:r>
          <w:rPr>
            <w:sz w:val="24"/>
          </w:rPr>
          <w:t> </w:t>
        </w:r>
        <w:r>
          <w:rPr>
            <w:spacing w:val="-1"/>
            <w:sz w:val="24"/>
          </w:rPr>
          <w:t>tes/www.broadbandvt.org/files/file/pdf2013drivetestmaps/WirelessCoverage_Statewide_201</w:t>
        </w:r>
      </w:hyperlink>
      <w:hyperlink r:id="rId1008">
        <w:r>
          <w:rPr>
            <w:spacing w:val="-1"/>
            <w:sz w:val="24"/>
            <w:u w:val="single" w:color="AAAAAA"/>
          </w:rPr>
          <w:t> </w:t>
        </w:r>
        <w:r>
          <w:rPr>
            <w:sz w:val="24"/>
            <w:u w:val="single" w:color="AAAAAA"/>
          </w:rPr>
          <w:t>0_vs_2013_Roads.pdf)</w:t>
        </w:r>
        <w:r>
          <w:rPr>
            <w:sz w:val="24"/>
          </w:rPr>
          <w:t> </w:t>
        </w:r>
        <w:r>
          <w:rPr>
            <w:color w:val="666666"/>
            <w:sz w:val="24"/>
          </w:rPr>
          <w:t>(PDF). </w:t>
        </w:r>
        <w:r>
          <w:rPr>
            <w:i/>
            <w:color w:val="666666"/>
            <w:sz w:val="24"/>
          </w:rPr>
          <w:t>BroabandVT.org</w:t>
        </w:r>
        <w:r>
          <w:rPr>
            <w:color w:val="666666"/>
            <w:sz w:val="24"/>
          </w:rPr>
          <w:t>. Archived from</w:t>
        </w:r>
        <w:r>
          <w:rPr>
            <w:sz w:val="24"/>
          </w:rPr>
          <w:t> </w:t>
        </w:r>
        <w:r>
          <w:rPr>
            <w:sz w:val="24"/>
            <w:u w:val="single" w:color="AAAAAA"/>
          </w:rPr>
          <w:t>the original (http://www.broa</w:t>
        </w:r>
        <w:r>
          <w:rPr>
            <w:sz w:val="24"/>
          </w:rPr>
          <w:t> dbandvt.org/sites/www.broadbandvt.org/files/file/pdf2013drivetestmaps/WirelessCoverage_</w:t>
        </w:r>
        <w:r>
          <w:rPr>
            <w:sz w:val="24"/>
            <w:u w:val="single" w:color="AAAAAA"/>
          </w:rPr>
          <w:t> Statewide_2010_vs_2013_Roads.pdf)</w:t>
        </w:r>
        <w:r>
          <w:rPr>
            <w:sz w:val="24"/>
          </w:rPr>
          <w:t> </w:t>
        </w:r>
        <w:r>
          <w:rPr>
            <w:color w:val="666666"/>
            <w:sz w:val="24"/>
          </w:rPr>
          <w:t>(PDF) on September 23,</w:t>
        </w:r>
        <w:r>
          <w:rPr>
            <w:color w:val="666666"/>
            <w:spacing w:val="-1"/>
            <w:sz w:val="24"/>
          </w:rPr>
          <w:t> </w:t>
        </w:r>
        <w:r>
          <w:rPr>
            <w:color w:val="666666"/>
            <w:sz w:val="24"/>
          </w:rPr>
          <w:t>2015.</w:t>
        </w:r>
      </w:hyperlink>
    </w:p>
    <w:p>
      <w:pPr>
        <w:pStyle w:val="ListParagraph"/>
        <w:numPr>
          <w:ilvl w:val="0"/>
          <w:numId w:val="12"/>
        </w:numPr>
        <w:tabs>
          <w:tab w:pos="655" w:val="left" w:leader="none"/>
        </w:tabs>
        <w:spacing w:line="235" w:lineRule="auto" w:before="58" w:after="0"/>
        <w:ind w:left="654" w:right="285" w:hanging="534"/>
        <w:jc w:val="left"/>
        <w:rPr>
          <w:sz w:val="24"/>
        </w:rPr>
      </w:pPr>
      <w:r>
        <w:rPr/>
        <w:pict>
          <v:line style="position:absolute;mso-position-horizontal-relative:page;mso-position-vertical-relative:paragraph;z-index:-105328" from="63.012909pt,30.065092pt" to="543.242449pt,30.065092pt" stroked="true" strokeweight=".750359pt" strokecolor="#aaaaaa">
            <v:stroke dashstyle="solid"/>
            <w10:wrap type="none"/>
          </v:line>
        </w:pict>
      </w:r>
      <w:r>
        <w:rPr/>
        <w:pict>
          <v:line style="position:absolute;mso-position-horizontal-relative:page;mso-position-vertical-relative:paragraph;z-index:-105304" from="63.012909pt,43.571548pt" to="550.746035pt,43.571548pt" stroked="true" strokeweight=".750359pt" strokecolor="#aaaaaa">
            <v:stroke dashstyle="solid"/>
            <w10:wrap type="none"/>
          </v:line>
        </w:pict>
      </w:r>
      <w:hyperlink r:id="rId1009">
        <w:r>
          <w:rPr>
            <w:color w:val="666666"/>
            <w:sz w:val="24"/>
          </w:rPr>
          <w:t>Budreski, Kate (2013).</w:t>
        </w:r>
        <w:r>
          <w:rPr>
            <w:sz w:val="24"/>
          </w:rPr>
          <w:t> </w:t>
        </w:r>
        <w:r>
          <w:rPr>
            <w:sz w:val="24"/>
            <w:u w:val="single" w:color="AAAAAA"/>
          </w:rPr>
          <w:t>"Address Summary of 768/200 Broadband Service Without Mobile</w:t>
        </w:r>
        <w:r>
          <w:rPr>
            <w:sz w:val="24"/>
          </w:rPr>
          <w:t> by 2010 Census Block as of June 30, 2013 by Statewide" (http://www.broadbandvt.org/site </w:t>
        </w:r>
        <w:r>
          <w:rPr>
            <w:spacing w:val="-1"/>
            <w:sz w:val="24"/>
          </w:rPr>
          <w:t>s/www.broadbandvt.org/files/file/062013Data/BB20130630_Broadband_ServiceSummary_F</w:t>
        </w:r>
        <w:r>
          <w:rPr>
            <w:spacing w:val="-1"/>
            <w:sz w:val="24"/>
            <w:u w:val="single" w:color="AAAAAA"/>
          </w:rPr>
          <w:t> </w:t>
        </w:r>
        <w:r>
          <w:rPr>
            <w:sz w:val="24"/>
            <w:u w:val="single" w:color="AAAAAA"/>
          </w:rPr>
          <w:t>ixedOnly_v2.xlsx)</w:t>
        </w:r>
        <w:r>
          <w:rPr>
            <w:sz w:val="24"/>
          </w:rPr>
          <w:t> </w:t>
        </w:r>
        <w:r>
          <w:rPr>
            <w:color w:val="666666"/>
            <w:sz w:val="24"/>
          </w:rPr>
          <w:t>(Excel spreadsheet).</w:t>
        </w:r>
        <w:r>
          <w:rPr>
            <w:color w:val="666666"/>
            <w:spacing w:val="-3"/>
            <w:sz w:val="24"/>
          </w:rPr>
          <w:t> </w:t>
        </w:r>
        <w:r>
          <w:rPr>
            <w:i/>
            <w:color w:val="666666"/>
            <w:sz w:val="24"/>
          </w:rPr>
          <w:t>BroabandVT.org</w:t>
        </w:r>
        <w:r>
          <w:rPr>
            <w:color w:val="666666"/>
            <w:sz w:val="24"/>
          </w:rPr>
          <w:t>.</w:t>
        </w:r>
      </w:hyperlink>
    </w:p>
    <w:p>
      <w:pPr>
        <w:pStyle w:val="ListParagraph"/>
        <w:numPr>
          <w:ilvl w:val="0"/>
          <w:numId w:val="12"/>
        </w:numPr>
        <w:tabs>
          <w:tab w:pos="655" w:val="left" w:leader="none"/>
        </w:tabs>
        <w:spacing w:line="235" w:lineRule="auto" w:before="59" w:after="0"/>
        <w:ind w:left="654" w:right="282" w:hanging="534"/>
        <w:jc w:val="both"/>
        <w:rPr>
          <w:sz w:val="24"/>
        </w:rPr>
      </w:pPr>
      <w:r>
        <w:rPr>
          <w:sz w:val="24"/>
          <w:u w:val="single" w:color="AAAAAA"/>
        </w:rPr>
        <w:t>"town offices"</w:t>
      </w:r>
      <w:r>
        <w:rPr>
          <w:spacing w:val="-18"/>
          <w:sz w:val="24"/>
          <w:u w:val="single" w:color="AAAAAA"/>
        </w:rPr>
        <w:t> </w:t>
      </w:r>
      <w:hyperlink r:id="rId1010">
        <w:r>
          <w:rPr>
            <w:sz w:val="24"/>
            <w:u w:val="single" w:color="AAAAAA"/>
          </w:rPr>
          <w:t>(https://web.archive.org/web/20101125092002/http://www</w:t>
        </w:r>
      </w:hyperlink>
      <w:r>
        <w:rPr>
          <w:sz w:val="24"/>
          <w:u w:val="single" w:color="AAAAAA"/>
        </w:rPr>
        <w:t>.sec.state.vt.us/mun</w:t>
      </w:r>
      <w:hyperlink r:id="rId1011">
        <w:r>
          <w:rPr>
            <w:sz w:val="24"/>
            <w:u w:val="single" w:color="AAAAAA"/>
          </w:rPr>
          <w:t> icipal/pubs/who'swho.html)</w:t>
        </w:r>
        <w:r>
          <w:rPr>
            <w:color w:val="666666"/>
            <w:sz w:val="24"/>
          </w:rPr>
          <w:t>. Sec.state.vt.us. Archived from</w:t>
        </w:r>
        <w:r>
          <w:rPr>
            <w:sz w:val="24"/>
          </w:rPr>
          <w:t> </w:t>
        </w:r>
        <w:r>
          <w:rPr>
            <w:sz w:val="24"/>
            <w:u w:val="single" w:color="AAAAAA"/>
          </w:rPr>
          <w:t>the original</w:t>
        </w:r>
        <w:r>
          <w:rPr>
            <w:spacing w:val="-26"/>
            <w:sz w:val="24"/>
            <w:u w:val="single" w:color="AAAAAA"/>
          </w:rPr>
          <w:t> </w:t>
        </w:r>
        <w:r>
          <w:rPr>
            <w:sz w:val="24"/>
            <w:u w:val="single" w:color="AAAAAA"/>
          </w:rPr>
          <w:t>(http://www.sec.state. vt.us/municipal/pubs/who'swho.html)</w:t>
        </w:r>
        <w:r>
          <w:rPr>
            <w:sz w:val="24"/>
          </w:rPr>
          <w:t> </w:t>
        </w:r>
        <w:r>
          <w:rPr>
            <w:color w:val="666666"/>
            <w:sz w:val="24"/>
          </w:rPr>
          <w:t>on November 25, 2010. Retrieved July 31,</w:t>
        </w:r>
        <w:r>
          <w:rPr>
            <w:color w:val="666666"/>
            <w:spacing w:val="-2"/>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272" w:hanging="534"/>
        <w:jc w:val="left"/>
        <w:rPr>
          <w:sz w:val="24"/>
        </w:rPr>
      </w:pPr>
      <w:r>
        <w:rPr/>
        <w:pict>
          <v:line style="position:absolute;mso-position-horizontal-relative:page;mso-position-vertical-relative:paragraph;z-index:-105280" from="63.012909pt,30.115101pt" to="551.496394pt,30.115101pt" stroked="true" strokeweight=".750359pt" strokecolor="#aaaaaa">
            <v:stroke dashstyle="solid"/>
            <w10:wrap type="none"/>
          </v:line>
        </w:pict>
      </w:r>
      <w:hyperlink r:id="rId1012">
        <w:r>
          <w:rPr>
            <w:color w:val="666666"/>
            <w:sz w:val="24"/>
          </w:rPr>
          <w:t>Ron Snell (March 4, 2004).</w:t>
        </w:r>
        <w:r>
          <w:rPr>
            <w:sz w:val="24"/>
          </w:rPr>
          <w:t> </w:t>
        </w:r>
        <w:r>
          <w:rPr>
            <w:sz w:val="24"/>
            <w:u w:val="single" w:color="AAAAAA"/>
          </w:rPr>
          <w:t>"State Balanced Budget Requirements: Provisions and Practice"</w:t>
        </w:r>
        <w:r>
          <w:rPr>
            <w:sz w:val="24"/>
          </w:rPr>
          <w:t> </w:t>
        </w:r>
        <w:r>
          <w:rPr>
            <w:spacing w:val="-1"/>
            <w:sz w:val="24"/>
          </w:rPr>
          <w:t>(http://webarchive.loc.gov/all/20100728002708/http%3A//www.ncsl.org/IssuesResearch/Bud</w:t>
        </w:r>
        <w:r>
          <w:rPr>
            <w:spacing w:val="-1"/>
            <w:sz w:val="24"/>
            <w:u w:val="single" w:color="AAAAAA"/>
          </w:rPr>
          <w:t> </w:t>
        </w:r>
        <w:r>
          <w:rPr>
            <w:sz w:val="24"/>
            <w:u w:val="single" w:color="AAAAAA"/>
          </w:rPr>
          <w:t>getTax/StateBalancedBudgetRequirementsProvisionsand/tabid/12651/Default.aspx)</w:t>
        </w:r>
        <w:r>
          <w:rPr>
            <w:color w:val="666666"/>
            <w:sz w:val="24"/>
          </w:rPr>
          <w:t>.</w:t>
        </w:r>
      </w:hyperlink>
      <w:r>
        <w:rPr>
          <w:color w:val="666666"/>
          <w:sz w:val="24"/>
        </w:rPr>
        <w:t> Ncsl.org. Archived from</w:t>
      </w:r>
      <w:hyperlink r:id="rId1013">
        <w:r>
          <w:rPr>
            <w:sz w:val="24"/>
          </w:rPr>
          <w:t> </w:t>
        </w:r>
        <w:r>
          <w:rPr>
            <w:sz w:val="24"/>
            <w:u w:val="single" w:color="AAAAAA"/>
          </w:rPr>
          <w:t>the original (http://www.ncsl.org/programs/fiscal/balbuda.htm)</w:t>
        </w:r>
        <w:r>
          <w:rPr>
            <w:sz w:val="24"/>
          </w:rPr>
          <w:t> </w:t>
        </w:r>
      </w:hyperlink>
      <w:r>
        <w:rPr>
          <w:color w:val="666666"/>
          <w:sz w:val="24"/>
        </w:rPr>
        <w:t>on July 28,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8" w:after="0"/>
        <w:ind w:left="654" w:right="282" w:hanging="534"/>
        <w:jc w:val="left"/>
        <w:rPr>
          <w:sz w:val="24"/>
        </w:rPr>
      </w:pPr>
      <w:r>
        <w:rPr/>
        <w:pict>
          <v:line style="position:absolute;mso-position-horizontal-relative:page;mso-position-vertical-relative:paragraph;z-index:-105256" from="63.012909pt,30.065109pt" to="549.995677pt,30.065109pt" stroked="true" strokeweight=".750359pt" strokecolor="#aaaaaa">
            <v:stroke dashstyle="solid"/>
            <w10:wrap type="none"/>
          </v:line>
        </w:pict>
      </w:r>
      <w:r>
        <w:rPr>
          <w:sz w:val="24"/>
          <w:u w:val="single" w:color="AAAAAA"/>
        </w:rPr>
        <w:t>"Moody's gives highest bond rating to Vermont"</w:t>
      </w:r>
      <w:r>
        <w:rPr>
          <w:spacing w:val="-15"/>
          <w:sz w:val="24"/>
          <w:u w:val="single" w:color="AAAAAA"/>
        </w:rPr>
        <w:t> </w:t>
      </w:r>
      <w:r>
        <w:rPr>
          <w:sz w:val="24"/>
          <w:u w:val="single" w:color="AAAAAA"/>
        </w:rPr>
        <w:t>(https://web.archive.org/web/201603040534</w:t>
      </w:r>
      <w:r>
        <w:rPr>
          <w:sz w:val="24"/>
        </w:rPr>
        <w:t> </w:t>
      </w:r>
      <w:hyperlink r:id="rId1014">
        <w:r>
          <w:rPr>
            <w:spacing w:val="-1"/>
            <w:sz w:val="24"/>
          </w:rPr>
          <w:t>26/http://www.vermonttreasurer.gov/sites/treasurer/files/pdf/newsClippings/20070206_Mood</w:t>
        </w:r>
      </w:hyperlink>
      <w:r>
        <w:rPr>
          <w:spacing w:val="-1"/>
          <w:sz w:val="24"/>
          <w:u w:val="single" w:color="AAAAAA"/>
        </w:rPr>
        <w:t> </w:t>
      </w:r>
      <w:r>
        <w:rPr>
          <w:sz w:val="24"/>
          <w:u w:val="single" w:color="AAAAAA"/>
        </w:rPr>
        <w:t>yshighestbondratingtoVermont.pdf)</w:t>
      </w:r>
      <w:r>
        <w:rPr>
          <w:sz w:val="24"/>
        </w:rPr>
        <w:t> </w:t>
      </w:r>
      <w:r>
        <w:rPr>
          <w:color w:val="666666"/>
          <w:sz w:val="24"/>
        </w:rPr>
        <w:t>(PDF). </w:t>
      </w:r>
      <w:r>
        <w:rPr>
          <w:i/>
          <w:color w:val="666666"/>
          <w:sz w:val="24"/>
        </w:rPr>
        <w:t>Burlington Free Press</w:t>
      </w:r>
      <w:r>
        <w:rPr>
          <w:color w:val="666666"/>
          <w:sz w:val="24"/>
        </w:rPr>
        <w:t>. February 6, 2007. p. 7A.</w:t>
      </w:r>
      <w:hyperlink r:id="rId1015">
        <w:r>
          <w:rPr>
            <w:color w:val="666666"/>
            <w:sz w:val="24"/>
          </w:rPr>
          <w:t> Archived from</w:t>
        </w:r>
        <w:r>
          <w:rPr>
            <w:sz w:val="24"/>
          </w:rPr>
          <w:t> </w:t>
        </w:r>
        <w:r>
          <w:rPr>
            <w:sz w:val="24"/>
            <w:u w:val="single" w:color="AAAAAA"/>
          </w:rPr>
          <w:t>the original (http://www.vermonttreasurer.gov/sites/treasurer/files/pdf/newsCli ppings/20070206_MoodyshighestbondratingtoVermont.pdf)</w:t>
        </w:r>
        <w:r>
          <w:rPr>
            <w:sz w:val="24"/>
          </w:rPr>
          <w:t> </w:t>
        </w:r>
        <w:r>
          <w:rPr>
            <w:color w:val="666666"/>
            <w:sz w:val="24"/>
          </w:rPr>
          <w:t>(PDF) on March 4,</w:t>
        </w:r>
        <w:r>
          <w:rPr>
            <w:color w:val="666666"/>
            <w:spacing w:val="-6"/>
            <w:sz w:val="24"/>
          </w:rPr>
          <w:t> </w:t>
        </w:r>
        <w:r>
          <w:rPr>
            <w:color w:val="666666"/>
            <w:sz w:val="24"/>
          </w:rPr>
          <w:t>2016.</w:t>
        </w:r>
      </w:hyperlink>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43" w:hanging="534"/>
        <w:jc w:val="left"/>
        <w:rPr>
          <w:sz w:val="24"/>
        </w:rPr>
      </w:pPr>
      <w:r>
        <w:rPr>
          <w:sz w:val="24"/>
          <w:u w:val="single" w:color="AAAAAA"/>
        </w:rPr>
        <w:t>"State Auditor: Lottery is a highly visible government activity" (https://web.archive.org/web/2 </w:t>
      </w:r>
      <w:hyperlink r:id="rId1016">
        <w:r>
          <w:rPr>
            <w:sz w:val="24"/>
            <w:u w:val="single" w:color="AAAAAA"/>
          </w:rPr>
          <w:t>0080804182756/http://auditor.vermont.gov/interior.php/sid/2/aid/9/nid/125)</w:t>
        </w:r>
      </w:hyperlink>
      <w:r>
        <w:rPr>
          <w:color w:val="666666"/>
          <w:sz w:val="24"/>
        </w:rPr>
        <w:t>. Archived from</w:t>
      </w:r>
      <w:hyperlink r:id="rId1017">
        <w:r>
          <w:rPr>
            <w:sz w:val="24"/>
            <w:u w:val="single" w:color="AAAAAA"/>
          </w:rPr>
          <w:t> the original (http://auditor.vermont.gov/interior.php/sid/2/aid/9/nid/125)</w:t>
        </w:r>
        <w:r>
          <w:rPr>
            <w:sz w:val="24"/>
          </w:rPr>
          <w:t> </w:t>
        </w:r>
      </w:hyperlink>
      <w:r>
        <w:rPr>
          <w:color w:val="666666"/>
          <w:sz w:val="24"/>
        </w:rPr>
        <w:t>on August 4, 2008. Retrieved March 8, 2009. August 3, 2007, by </w:t>
      </w:r>
      <w:r>
        <w:rPr>
          <w:color w:val="666666"/>
          <w:spacing w:val="-9"/>
          <w:sz w:val="24"/>
        </w:rPr>
        <w:t>Tom </w:t>
      </w:r>
      <w:r>
        <w:rPr>
          <w:color w:val="666666"/>
          <w:sz w:val="24"/>
        </w:rPr>
        <w:t>Salmon, </w:t>
      </w:r>
      <w:r>
        <w:rPr>
          <w:color w:val="666666"/>
          <w:spacing w:val="-5"/>
          <w:sz w:val="24"/>
        </w:rPr>
        <w:t>CPA, </w:t>
      </w:r>
      <w:r>
        <w:rPr>
          <w:color w:val="666666"/>
          <w:sz w:val="24"/>
        </w:rPr>
        <w:t>Vermont State Auditor. Retrieved March 8, 2009.</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DatabankUSA,</w:t>
      </w:r>
      <w:r>
        <w:rPr>
          <w:i/>
          <w:color w:val="666666"/>
          <w:sz w:val="24"/>
        </w:rPr>
        <w:t>AARP Bulletin</w:t>
      </w:r>
      <w:r>
        <w:rPr>
          <w:color w:val="666666"/>
          <w:sz w:val="24"/>
        </w:rPr>
        <w:t>, April 2007, compiled from figures from the U.S.</w:t>
      </w:r>
      <w:r>
        <w:rPr>
          <w:color w:val="666666"/>
          <w:spacing w:val="-1"/>
          <w:sz w:val="24"/>
        </w:rPr>
        <w:t> </w:t>
      </w:r>
      <w:r>
        <w:rPr>
          <w:color w:val="666666"/>
          <w:sz w:val="24"/>
        </w:rPr>
        <w:t>Census</w:t>
      </w:r>
    </w:p>
    <w:p>
      <w:pPr>
        <w:pStyle w:val="ListParagraph"/>
        <w:numPr>
          <w:ilvl w:val="0"/>
          <w:numId w:val="12"/>
        </w:numPr>
        <w:tabs>
          <w:tab w:pos="655" w:val="left" w:leader="none"/>
        </w:tabs>
        <w:spacing w:line="235" w:lineRule="auto" w:before="58" w:after="0"/>
        <w:ind w:left="654" w:right="280" w:hanging="534"/>
        <w:jc w:val="left"/>
        <w:rPr>
          <w:sz w:val="24"/>
        </w:rPr>
      </w:pPr>
      <w:hyperlink r:id="rId1018">
        <w:r>
          <w:rPr>
            <w:color w:val="666666"/>
            <w:sz w:val="24"/>
          </w:rPr>
          <w:t>Ellis, David.</w:t>
        </w:r>
        <w:r>
          <w:rPr>
            <w:sz w:val="24"/>
          </w:rPr>
          <w:t> </w:t>
        </w:r>
        <w:r>
          <w:rPr>
            <w:sz w:val="24"/>
            <w:u w:val="single" w:color="AAAAAA"/>
          </w:rPr>
          <w:t>"Where does your state rank?"</w:t>
        </w:r>
        <w:r>
          <w:rPr>
            <w:spacing w:val="-19"/>
            <w:sz w:val="24"/>
            <w:u w:val="single" w:color="AAAAAA"/>
          </w:rPr>
          <w:t> </w:t>
        </w:r>
        <w:r>
          <w:rPr>
            <w:sz w:val="24"/>
            <w:u w:val="single" w:color="AAAAAA"/>
          </w:rPr>
          <w:t>(http://money.cnn.com/galleries/2007/pf/0704/ga llery.tax_friendliest/8.html)</w:t>
        </w:r>
        <w:r>
          <w:rPr>
            <w:color w:val="666666"/>
            <w:sz w:val="24"/>
          </w:rPr>
          <w:t>. </w:t>
        </w:r>
        <w:r>
          <w:rPr>
            <w:i/>
            <w:color w:val="666666"/>
            <w:sz w:val="24"/>
          </w:rPr>
          <w:t>CNN</w:t>
        </w:r>
        <w:r>
          <w:rPr>
            <w:color w:val="666666"/>
            <w:sz w:val="24"/>
          </w:rPr>
          <w:t>. Retrieved May 27,</w:t>
        </w:r>
        <w:r>
          <w:rPr>
            <w:color w:val="666666"/>
            <w:spacing w:val="-3"/>
            <w:sz w:val="24"/>
          </w:rPr>
          <w:t> </w:t>
        </w:r>
        <w:r>
          <w:rPr>
            <w:color w:val="666666"/>
            <w:sz w:val="24"/>
          </w:rPr>
          <w:t>2010.</w:t>
        </w:r>
      </w:hyperlink>
    </w:p>
    <w:p>
      <w:pPr>
        <w:pStyle w:val="ListParagraph"/>
        <w:numPr>
          <w:ilvl w:val="0"/>
          <w:numId w:val="12"/>
        </w:numPr>
        <w:tabs>
          <w:tab w:pos="655" w:val="left" w:leader="none"/>
        </w:tabs>
        <w:spacing w:line="235" w:lineRule="auto" w:before="60" w:after="0"/>
        <w:ind w:left="654" w:right="363" w:hanging="534"/>
        <w:jc w:val="left"/>
        <w:rPr>
          <w:sz w:val="24"/>
        </w:rPr>
      </w:pPr>
      <w:r>
        <w:rPr>
          <w:color w:val="666666"/>
          <w:sz w:val="24"/>
        </w:rPr>
        <w:t>Win Smith, My Turn: </w:t>
      </w:r>
      <w:r>
        <w:rPr>
          <w:color w:val="666666"/>
          <w:spacing w:val="-6"/>
          <w:sz w:val="24"/>
        </w:rPr>
        <w:t>Taxes </w:t>
      </w:r>
      <w:r>
        <w:rPr>
          <w:color w:val="666666"/>
          <w:sz w:val="24"/>
        </w:rPr>
        <w:t>put sustainability at risk, </w:t>
      </w:r>
      <w:r>
        <w:rPr>
          <w:i/>
          <w:color w:val="666666"/>
          <w:sz w:val="24"/>
        </w:rPr>
        <w:t>Burlington Free Press </w:t>
      </w:r>
      <w:r>
        <w:rPr>
          <w:color w:val="666666"/>
          <w:sz w:val="24"/>
        </w:rPr>
        <w:t>(June 16, 2009), 6A.</w:t>
      </w:r>
    </w:p>
    <w:p>
      <w:pPr>
        <w:pStyle w:val="ListParagraph"/>
        <w:numPr>
          <w:ilvl w:val="0"/>
          <w:numId w:val="12"/>
        </w:numPr>
        <w:tabs>
          <w:tab w:pos="655" w:val="left" w:leader="none"/>
        </w:tabs>
        <w:spacing w:line="235" w:lineRule="auto" w:before="59" w:after="0"/>
        <w:ind w:left="654" w:right="1155" w:hanging="534"/>
        <w:jc w:val="left"/>
        <w:rPr>
          <w:sz w:val="24"/>
        </w:rPr>
      </w:pPr>
      <w:hyperlink r:id="rId1019">
        <w:r>
          <w:rPr>
            <w:sz w:val="24"/>
            <w:u w:val="single" w:color="AAAAAA"/>
          </w:rPr>
          <w:t>Major Vermont </w:t>
        </w:r>
        <w:r>
          <w:rPr>
            <w:spacing w:val="-6"/>
            <w:sz w:val="24"/>
            <w:u w:val="single" w:color="AAAAAA"/>
          </w:rPr>
          <w:t>Taxes </w:t>
        </w:r>
        <w:r>
          <w:rPr>
            <w:sz w:val="24"/>
            <w:u w:val="single" w:color="AAAAAA"/>
          </w:rPr>
          <w:t>(http://www.state.vt.us/tax/majorvttaxesestate.shtml)</w:t>
        </w:r>
      </w:hyperlink>
      <w:r>
        <w:rPr>
          <w:color w:val="666666"/>
          <w:sz w:val="24"/>
        </w:rPr>
        <w:t>,</w:t>
      </w:r>
      <w:r>
        <w:rPr>
          <w:color w:val="666666"/>
          <w:spacing w:val="-33"/>
          <w:sz w:val="24"/>
        </w:rPr>
        <w:t> </w:t>
      </w:r>
      <w:r>
        <w:rPr>
          <w:color w:val="666666"/>
          <w:sz w:val="24"/>
        </w:rPr>
        <w:t>Vermont Department of </w:t>
      </w:r>
      <w:r>
        <w:rPr>
          <w:color w:val="666666"/>
          <w:spacing w:val="-5"/>
          <w:sz w:val="24"/>
        </w:rPr>
        <w:t>Taxes.</w:t>
      </w:r>
    </w:p>
    <w:p>
      <w:pPr>
        <w:pStyle w:val="ListParagraph"/>
        <w:numPr>
          <w:ilvl w:val="0"/>
          <w:numId w:val="12"/>
        </w:numPr>
        <w:tabs>
          <w:tab w:pos="655" w:val="left" w:leader="none"/>
        </w:tabs>
        <w:spacing w:line="235" w:lineRule="auto" w:before="59" w:after="0"/>
        <w:ind w:left="654" w:right="505" w:hanging="534"/>
        <w:jc w:val="left"/>
        <w:rPr>
          <w:sz w:val="24"/>
        </w:rPr>
      </w:pPr>
      <w:hyperlink r:id="rId1020">
        <w:r>
          <w:rPr>
            <w:sz w:val="24"/>
            <w:u w:val="single" w:color="AAAAAA"/>
          </w:rPr>
          <w:t>Property</w:t>
        </w:r>
        <w:r>
          <w:rPr>
            <w:spacing w:val="-10"/>
            <w:sz w:val="24"/>
            <w:u w:val="single" w:color="AAAAAA"/>
          </w:rPr>
          <w:t> </w:t>
        </w:r>
        <w:r>
          <w:rPr>
            <w:sz w:val="24"/>
            <w:u w:val="single" w:color="AAAAAA"/>
          </w:rPr>
          <w:t>Valuation</w:t>
        </w:r>
        <w:r>
          <w:rPr>
            <w:spacing w:val="-10"/>
            <w:sz w:val="24"/>
            <w:u w:val="single" w:color="AAAAAA"/>
          </w:rPr>
          <w:t> </w:t>
        </w:r>
        <w:r>
          <w:rPr>
            <w:sz w:val="24"/>
            <w:u w:val="single" w:color="AAAAAA"/>
          </w:rPr>
          <w:t>and</w:t>
        </w:r>
        <w:r>
          <w:rPr>
            <w:spacing w:val="-10"/>
            <w:sz w:val="24"/>
            <w:u w:val="single" w:color="AAAAAA"/>
          </w:rPr>
          <w:t> </w:t>
        </w:r>
        <w:r>
          <w:rPr>
            <w:sz w:val="24"/>
            <w:u w:val="single" w:color="AAAAAA"/>
          </w:rPr>
          <w:t>Review</w:t>
        </w:r>
        <w:r>
          <w:rPr>
            <w:spacing w:val="-11"/>
            <w:sz w:val="24"/>
            <w:u w:val="single" w:color="AAAAAA"/>
          </w:rPr>
          <w:t> </w:t>
        </w:r>
        <w:r>
          <w:rPr>
            <w:sz w:val="24"/>
            <w:u w:val="single" w:color="AAAAAA"/>
          </w:rPr>
          <w:t>(http://www.state.vt.us/tax/pvr.shtml)</w:t>
        </w:r>
      </w:hyperlink>
      <w:r>
        <w:rPr>
          <w:color w:val="666666"/>
          <w:sz w:val="24"/>
        </w:rPr>
        <w:t>,</w:t>
      </w:r>
      <w:r>
        <w:rPr>
          <w:color w:val="666666"/>
          <w:spacing w:val="-10"/>
          <w:sz w:val="24"/>
        </w:rPr>
        <w:t> </w:t>
      </w:r>
      <w:r>
        <w:rPr>
          <w:color w:val="666666"/>
          <w:sz w:val="24"/>
        </w:rPr>
        <w:t>Vermont</w:t>
      </w:r>
      <w:r>
        <w:rPr>
          <w:color w:val="666666"/>
          <w:spacing w:val="-10"/>
          <w:sz w:val="24"/>
        </w:rPr>
        <w:t> </w:t>
      </w:r>
      <w:r>
        <w:rPr>
          <w:color w:val="666666"/>
          <w:sz w:val="24"/>
        </w:rPr>
        <w:t>Department of </w:t>
      </w:r>
      <w:r>
        <w:rPr>
          <w:color w:val="666666"/>
          <w:spacing w:val="-5"/>
          <w:sz w:val="24"/>
        </w:rPr>
        <w:t>Taxes. </w:t>
      </w:r>
      <w:r>
        <w:rPr>
          <w:color w:val="666666"/>
          <w:sz w:val="24"/>
        </w:rPr>
        <w:t>Retrieved March 10,</w:t>
      </w:r>
      <w:r>
        <w:rPr>
          <w:color w:val="666666"/>
          <w:spacing w:val="5"/>
          <w:sz w:val="24"/>
        </w:rPr>
        <w:t> </w:t>
      </w:r>
      <w:r>
        <w:rPr>
          <w:color w:val="666666"/>
          <w:sz w:val="24"/>
        </w:rPr>
        <w:t>2009.</w:t>
      </w:r>
    </w:p>
    <w:p>
      <w:pPr>
        <w:pStyle w:val="ListParagraph"/>
        <w:numPr>
          <w:ilvl w:val="0"/>
          <w:numId w:val="12"/>
        </w:numPr>
        <w:tabs>
          <w:tab w:pos="655" w:val="left" w:leader="none"/>
        </w:tabs>
        <w:spacing w:line="235" w:lineRule="auto" w:before="60" w:after="0"/>
        <w:ind w:left="654" w:right="280" w:hanging="534"/>
        <w:jc w:val="left"/>
        <w:rPr>
          <w:sz w:val="20"/>
        </w:rPr>
      </w:pPr>
      <w:r>
        <w:rPr/>
        <w:pict>
          <v:line style="position:absolute;mso-position-horizontal-relative:page;mso-position-vertical-relative:paragraph;z-index:-105232" from="63.012909pt,30.165127pt" to="519.981330pt,30.165127pt" stroked="true" strokeweight=".750359pt" strokecolor="#aaaaaa">
            <v:stroke dashstyle="solid"/>
            <w10:wrap type="none"/>
          </v:line>
        </w:pict>
      </w:r>
      <w:r>
        <w:rPr>
          <w:sz w:val="24"/>
          <w:u w:val="single" w:color="AAAAAA"/>
        </w:rPr>
        <w:t>"2005 Combined School And Municipal Effective Property </w:t>
      </w:r>
      <w:r>
        <w:rPr>
          <w:spacing w:val="-9"/>
          <w:sz w:val="24"/>
          <w:u w:val="single" w:color="AAAAAA"/>
        </w:rPr>
        <w:t>Tax </w:t>
      </w:r>
      <w:r>
        <w:rPr>
          <w:sz w:val="24"/>
          <w:u w:val="single" w:color="AAAAAA"/>
        </w:rPr>
        <w:t>Rates" (https://web.archive.or</w:t>
      </w:r>
      <w:r>
        <w:rPr>
          <w:sz w:val="24"/>
        </w:rPr>
        <w:t> </w:t>
      </w:r>
      <w:hyperlink r:id="rId1021">
        <w:r>
          <w:rPr>
            <w:sz w:val="24"/>
          </w:rPr>
          <w:t>g/web/20061231210937/http://vermontproperty</w:t>
        </w:r>
      </w:hyperlink>
      <w:r>
        <w:rPr>
          <w:sz w:val="24"/>
        </w:rPr>
        <w:t>.com/newsltr/2005ef</w:t>
      </w:r>
      <w:hyperlink r:id="rId1021">
        <w:r>
          <w:rPr>
            <w:sz w:val="24"/>
          </w:rPr>
          <w:t>fectivetaxrates.pdf)</w:t>
        </w:r>
      </w:hyperlink>
      <w:hyperlink r:id="rId1022">
        <w:r>
          <w:rPr>
            <w:color w:val="666666"/>
            <w:sz w:val="24"/>
          </w:rPr>
          <w:t> (PDF). Archived from</w:t>
        </w:r>
        <w:r>
          <w:rPr>
            <w:sz w:val="24"/>
          </w:rPr>
          <w:t> </w:t>
        </w:r>
        <w:r>
          <w:rPr>
            <w:sz w:val="24"/>
            <w:u w:val="single" w:color="AAAAAA"/>
          </w:rPr>
          <w:t>the original (http://www.vermontproperty.com/newsltr/2005effectivetax rates.pdf)</w:t>
        </w:r>
        <w:r>
          <w:rPr>
            <w:sz w:val="24"/>
          </w:rPr>
          <w:t> </w:t>
        </w:r>
        <w:r>
          <w:rPr>
            <w:color w:val="666666"/>
            <w:sz w:val="24"/>
          </w:rPr>
          <w:t>(PDF) on December 31, 2006. Retrieved March 4, 2007. </w:t>
        </w:r>
        <w:r>
          <w:rPr>
            <w:color w:val="666666"/>
            <w:sz w:val="20"/>
          </w:rPr>
          <w:t>(111</w:t>
        </w:r>
        <w:r>
          <w:rPr>
            <w:color w:val="666666"/>
            <w:spacing w:val="9"/>
            <w:sz w:val="20"/>
          </w:rPr>
          <w:t> </w:t>
        </w:r>
        <w:r>
          <w:rPr>
            <w:color w:val="666666"/>
            <w:spacing w:val="2"/>
            <w:sz w:val="20"/>
          </w:rPr>
          <w:t>KB)</w:t>
        </w:r>
      </w:hyperlink>
    </w:p>
    <w:p>
      <w:pPr>
        <w:pStyle w:val="ListParagraph"/>
        <w:numPr>
          <w:ilvl w:val="0"/>
          <w:numId w:val="12"/>
        </w:numPr>
        <w:tabs>
          <w:tab w:pos="655" w:val="left" w:leader="none"/>
        </w:tabs>
        <w:spacing w:line="235" w:lineRule="auto" w:before="74" w:after="0"/>
        <w:ind w:left="654" w:right="954" w:hanging="534"/>
        <w:jc w:val="left"/>
        <w:rPr>
          <w:sz w:val="24"/>
        </w:rPr>
      </w:pPr>
      <w:r>
        <w:rPr>
          <w:color w:val="666666"/>
          <w:sz w:val="24"/>
        </w:rPr>
        <w:t>McLean, Dan (December 17, 2008). </w:t>
      </w:r>
      <w:r>
        <w:rPr>
          <w:i/>
          <w:color w:val="666666"/>
          <w:sz w:val="24"/>
        </w:rPr>
        <w:t>Property tax bills among highest</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35" w:lineRule="auto" w:before="59" w:after="0"/>
        <w:ind w:left="654" w:right="348" w:hanging="534"/>
        <w:jc w:val="left"/>
        <w:rPr>
          <w:sz w:val="24"/>
        </w:rPr>
      </w:pPr>
      <w:r>
        <w:rPr/>
        <w:pict>
          <v:line style="position:absolute;mso-position-horizontal-relative:page;mso-position-vertical-relative:paragraph;z-index:-105208" from="63.012909pt,30.115128pt" to="546.994242pt,30.115128pt" stroked="true" strokeweight=".750359pt" strokecolor="#aaaaaa">
            <v:stroke dashstyle="solid"/>
            <w10:wrap type="none"/>
          </v:line>
        </w:pict>
      </w:r>
      <w:hyperlink r:id="rId1023">
        <w:r>
          <w:rPr>
            <w:color w:val="666666"/>
            <w:sz w:val="24"/>
          </w:rPr>
          <w:t>Michael B. Sauter; Douglas A. McIntyre (April 5, 2011).</w:t>
        </w:r>
        <w:r>
          <w:rPr>
            <w:sz w:val="24"/>
          </w:rPr>
          <w:t> </w:t>
        </w:r>
        <w:r>
          <w:rPr>
            <w:sz w:val="24"/>
            <w:u w:val="single" w:color="AAAAAA"/>
          </w:rPr>
          <w:t>"The </w:t>
        </w:r>
        <w:r>
          <w:rPr>
            <w:spacing w:val="-9"/>
            <w:sz w:val="24"/>
            <w:u w:val="single" w:color="AAAAAA"/>
          </w:rPr>
          <w:t>Ten </w:t>
        </w:r>
        <w:r>
          <w:rPr>
            <w:sz w:val="24"/>
            <w:u w:val="single" w:color="AAAAAA"/>
          </w:rPr>
          <w:t>States With The Worst</w:t>
        </w:r>
        <w:r>
          <w:rPr>
            <w:sz w:val="24"/>
          </w:rPr>
          <w:t> Property </w:t>
        </w:r>
        <w:r>
          <w:rPr>
            <w:spacing w:val="-5"/>
            <w:sz w:val="24"/>
          </w:rPr>
          <w:t>Taxes" </w:t>
        </w:r>
        <w:r>
          <w:rPr>
            <w:sz w:val="24"/>
          </w:rPr>
          <w:t>(http://247wallst.com/2011/04/05/the-ten-states-with-the-worst-property-tax</w:t>
        </w:r>
        <w:r>
          <w:rPr>
            <w:sz w:val="24"/>
            <w:u w:val="single" w:color="AAAAAA"/>
          </w:rPr>
          <w:t> es/3/)</w:t>
        </w:r>
        <w:r>
          <w:rPr>
            <w:color w:val="666666"/>
            <w:sz w:val="24"/>
          </w:rPr>
          <w:t>.</w:t>
        </w:r>
        <w:r>
          <w:rPr>
            <w:color w:val="666666"/>
            <w:spacing w:val="-1"/>
            <w:sz w:val="24"/>
          </w:rPr>
          <w:t> </w:t>
        </w:r>
        <w:r>
          <w:rPr>
            <w:color w:val="666666"/>
            <w:sz w:val="24"/>
          </w:rPr>
          <w:t>247Wallst.com.</w:t>
        </w:r>
      </w:hyperlink>
    </w:p>
    <w:p>
      <w:pPr>
        <w:pStyle w:val="ListParagraph"/>
        <w:numPr>
          <w:ilvl w:val="0"/>
          <w:numId w:val="12"/>
        </w:numPr>
        <w:tabs>
          <w:tab w:pos="655" w:val="left" w:leader="none"/>
        </w:tabs>
        <w:spacing w:line="235" w:lineRule="auto" w:before="59" w:after="0"/>
        <w:ind w:left="654" w:right="487" w:hanging="534"/>
        <w:jc w:val="left"/>
        <w:rPr>
          <w:sz w:val="24"/>
        </w:rPr>
      </w:pPr>
      <w:r>
        <w:rPr>
          <w:color w:val="666666"/>
          <w:sz w:val="24"/>
        </w:rPr>
        <w:t>Average Property </w:t>
      </w:r>
      <w:r>
        <w:rPr>
          <w:color w:val="666666"/>
          <w:spacing w:val="-6"/>
          <w:sz w:val="24"/>
        </w:rPr>
        <w:t>Taxes </w:t>
      </w:r>
      <w:r>
        <w:rPr>
          <w:color w:val="666666"/>
          <w:sz w:val="24"/>
        </w:rPr>
        <w:t>as % of Median Income: 5.4% (3rd Most in nation). Average Median Property </w:t>
      </w:r>
      <w:r>
        <w:rPr>
          <w:color w:val="666666"/>
          <w:spacing w:val="-6"/>
          <w:sz w:val="24"/>
        </w:rPr>
        <w:t>Taxes </w:t>
      </w:r>
      <w:r>
        <w:rPr>
          <w:color w:val="666666"/>
          <w:sz w:val="24"/>
        </w:rPr>
        <w:t>Paid on Homes: $4,618 (3rd Most in nation); Unemployment </w:t>
      </w:r>
      <w:r>
        <w:rPr>
          <w:color w:val="666666"/>
          <w:spacing w:val="-3"/>
          <w:sz w:val="24"/>
        </w:rPr>
        <w:t>Rate: </w:t>
      </w:r>
      <w:r>
        <w:rPr>
          <w:color w:val="666666"/>
          <w:sz w:val="24"/>
        </w:rPr>
        <w:t>5.6% (5th lowest in the country); Average Median Income for Home Owners: $77,161 (7th Highest in the US)</w:t>
      </w:r>
    </w:p>
    <w:p>
      <w:pPr>
        <w:pStyle w:val="ListParagraph"/>
        <w:numPr>
          <w:ilvl w:val="0"/>
          <w:numId w:val="12"/>
        </w:numPr>
        <w:tabs>
          <w:tab w:pos="655" w:val="left" w:leader="none"/>
        </w:tabs>
        <w:spacing w:line="235" w:lineRule="auto" w:before="59" w:after="0"/>
        <w:ind w:left="654" w:right="380" w:hanging="534"/>
        <w:jc w:val="both"/>
        <w:rPr>
          <w:sz w:val="24"/>
        </w:rPr>
      </w:pPr>
      <w:r>
        <w:rPr>
          <w:sz w:val="24"/>
          <w:u w:val="single" w:color="AAAAAA"/>
        </w:rPr>
        <w:t>"Laws &amp; Regulations: Act 60 Links &amp; Resources" (https://web.archive.org/web/2013051019 </w:t>
      </w:r>
      <w:hyperlink r:id="rId1024">
        <w:r>
          <w:rPr>
            <w:sz w:val="24"/>
            <w:u w:val="single" w:color="AAAAAA"/>
          </w:rPr>
          <w:t>4000/http://education.vermont.gov/new/html/laws/act60.html)</w:t>
        </w:r>
      </w:hyperlink>
      <w:r>
        <w:rPr>
          <w:color w:val="666666"/>
          <w:sz w:val="24"/>
        </w:rPr>
        <w:t>. Education.vermont.gov. July</w:t>
      </w:r>
      <w:hyperlink r:id="rId1025">
        <w:r>
          <w:rPr>
            <w:color w:val="666666"/>
            <w:sz w:val="24"/>
          </w:rPr>
          <w:t> 29, 2004. Archived from</w:t>
        </w:r>
        <w:r>
          <w:rPr>
            <w:sz w:val="24"/>
          </w:rPr>
          <w:t> </w:t>
        </w:r>
        <w:r>
          <w:rPr>
            <w:sz w:val="24"/>
            <w:u w:val="single" w:color="AAAAAA"/>
          </w:rPr>
          <w:t>the original</w:t>
        </w:r>
        <w:r>
          <w:rPr>
            <w:spacing w:val="-13"/>
            <w:sz w:val="24"/>
            <w:u w:val="single" w:color="AAAAAA"/>
          </w:rPr>
          <w:t> </w:t>
        </w:r>
        <w:r>
          <w:rPr>
            <w:sz w:val="24"/>
            <w:u w:val="single" w:color="AAAAAA"/>
          </w:rPr>
          <w:t>(http://education.vermont.gov/new/html/laws/act60.htm</w:t>
        </w:r>
      </w:hyperlink>
    </w:p>
    <w:p>
      <w:pPr>
        <w:pStyle w:val="BodyText"/>
        <w:spacing w:line="270" w:lineRule="exact"/>
        <w:rPr>
          <w:rFonts w:ascii="Arial"/>
        </w:rPr>
      </w:pPr>
      <w:hyperlink r:id="rId1025">
        <w:r>
          <w:rPr>
            <w:rFonts w:ascii="Arial"/>
            <w:u w:val="single" w:color="AAAAAA"/>
          </w:rPr>
          <w:t>l)</w:t>
        </w:r>
        <w:r>
          <w:rPr>
            <w:rFonts w:ascii="Arial"/>
          </w:rPr>
          <w:t> </w:t>
        </w:r>
        <w:r>
          <w:rPr>
            <w:rFonts w:ascii="Arial"/>
            <w:color w:val="666666"/>
          </w:rPr>
          <w:t>on May 10, 2013. Retrieved July 31, 2010.</w:t>
        </w:r>
      </w:hyperlink>
    </w:p>
    <w:p>
      <w:pPr>
        <w:pStyle w:val="ListParagraph"/>
        <w:numPr>
          <w:ilvl w:val="0"/>
          <w:numId w:val="12"/>
        </w:numPr>
        <w:tabs>
          <w:tab w:pos="655" w:val="left" w:leader="none"/>
        </w:tabs>
        <w:spacing w:line="235" w:lineRule="auto" w:before="58" w:after="0"/>
        <w:ind w:left="654" w:right="340" w:hanging="534"/>
        <w:jc w:val="left"/>
        <w:rPr>
          <w:sz w:val="24"/>
        </w:rPr>
      </w:pPr>
      <w:hyperlink r:id="rId1026">
        <w:r>
          <w:rPr>
            <w:sz w:val="24"/>
            <w:u w:val="single" w:color="AAAAAA"/>
          </w:rPr>
          <w:t>"A Comprehensive Guide on 'How to </w:t>
        </w:r>
        <w:r>
          <w:rPr>
            <w:spacing w:val="-4"/>
            <w:sz w:val="24"/>
            <w:u w:val="single" w:color="AAAAAA"/>
          </w:rPr>
          <w:t>Vote </w:t>
        </w:r>
        <w:r>
          <w:rPr>
            <w:sz w:val="24"/>
            <w:u w:val="single" w:color="AAAAAA"/>
          </w:rPr>
          <w:t>in Every State' "</w:t>
        </w:r>
        <w:r>
          <w:rPr>
            <w:spacing w:val="-32"/>
            <w:sz w:val="24"/>
            <w:u w:val="single" w:color="AAAAAA"/>
          </w:rPr>
          <w:t> </w:t>
        </w:r>
        <w:r>
          <w:rPr>
            <w:sz w:val="24"/>
            <w:u w:val="single" w:color="AAAAAA"/>
          </w:rPr>
          <w:t>(http://www.citylab.com/politics/2 016/08/a-comprehensive-guide-on-how-to-vote-in-every-state/495296/)</w:t>
        </w:r>
        <w:r>
          <w:rPr>
            <w:color w:val="666666"/>
            <w:sz w:val="24"/>
          </w:rPr>
          <w:t>.</w:t>
        </w:r>
      </w:hyperlink>
    </w:p>
    <w:p>
      <w:pPr>
        <w:pStyle w:val="ListParagraph"/>
        <w:numPr>
          <w:ilvl w:val="0"/>
          <w:numId w:val="12"/>
        </w:numPr>
        <w:tabs>
          <w:tab w:pos="655" w:val="left" w:leader="none"/>
        </w:tabs>
        <w:spacing w:line="235" w:lineRule="auto" w:before="60" w:after="0"/>
        <w:ind w:left="654" w:right="352" w:hanging="534"/>
        <w:jc w:val="left"/>
        <w:rPr>
          <w:sz w:val="24"/>
        </w:rPr>
      </w:pPr>
      <w:r>
        <w:rPr>
          <w:color w:val="666666"/>
          <w:sz w:val="24"/>
        </w:rPr>
        <w:t>Changing Patterns of </w:t>
      </w:r>
      <w:r>
        <w:rPr>
          <w:color w:val="666666"/>
          <w:spacing w:val="-3"/>
          <w:sz w:val="24"/>
        </w:rPr>
        <w:t>Voting </w:t>
      </w:r>
      <w:r>
        <w:rPr>
          <w:color w:val="666666"/>
          <w:sz w:val="24"/>
        </w:rPr>
        <w:t>in the Northern United States: Electoral Realignment, 1952– 1996 page 45 "historian Charles Morrissey has noted that Canadian support for the democratic party ..." </w:t>
      </w:r>
      <w:r>
        <w:rPr>
          <w:color w:val="666666"/>
          <w:spacing w:val="-5"/>
          <w:sz w:val="24"/>
        </w:rPr>
        <w:t>"Table </w:t>
      </w:r>
      <w:r>
        <w:rPr>
          <w:color w:val="666666"/>
          <w:sz w:val="24"/>
        </w:rPr>
        <w:t>3.5 Frenchest towns were most Democrat voting towns" Page 50, table 3.6 also shows towns with highest portion of French ancestry have highest portion of Democrat voters, highest portion of English ancestry corresponds with highest portion of Republican voters</w:t>
      </w:r>
    </w:p>
    <w:p>
      <w:pPr>
        <w:pStyle w:val="ListParagraph"/>
        <w:numPr>
          <w:ilvl w:val="0"/>
          <w:numId w:val="12"/>
        </w:numPr>
        <w:tabs>
          <w:tab w:pos="655" w:val="left" w:leader="none"/>
        </w:tabs>
        <w:spacing w:line="235" w:lineRule="auto" w:before="58" w:after="0"/>
        <w:ind w:left="654" w:right="1012" w:hanging="534"/>
        <w:jc w:val="left"/>
        <w:rPr>
          <w:sz w:val="24"/>
        </w:rPr>
      </w:pPr>
      <w:r>
        <w:rPr>
          <w:color w:val="666666"/>
          <w:sz w:val="24"/>
        </w:rPr>
        <w:t>The Princeton Encyclopedia of American Political </w:t>
      </w:r>
      <w:r>
        <w:rPr>
          <w:color w:val="666666"/>
          <w:spacing w:val="-3"/>
          <w:sz w:val="24"/>
        </w:rPr>
        <w:t>History. </w:t>
      </w:r>
      <w:r>
        <w:rPr>
          <w:color w:val="666666"/>
          <w:spacing w:val="-4"/>
          <w:sz w:val="24"/>
        </w:rPr>
        <w:t>(Two </w:t>
      </w:r>
      <w:r>
        <w:rPr>
          <w:color w:val="666666"/>
          <w:sz w:val="24"/>
        </w:rPr>
        <w:t>volume set) edited by Michael Kazin, Rebecca Edwards, Adam Rothman page 535</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Franco-Americans of New England: Dreams and Realities By </w:t>
      </w:r>
      <w:r>
        <w:rPr>
          <w:color w:val="666666"/>
          <w:spacing w:val="-4"/>
          <w:sz w:val="24"/>
        </w:rPr>
        <w:t>Yves </w:t>
      </w:r>
      <w:r>
        <w:rPr>
          <w:color w:val="666666"/>
          <w:sz w:val="24"/>
        </w:rPr>
        <w:t>Roby page</w:t>
      </w:r>
      <w:r>
        <w:rPr>
          <w:color w:val="666666"/>
          <w:spacing w:val="4"/>
          <w:sz w:val="24"/>
        </w:rPr>
        <w:t> </w:t>
      </w:r>
      <w:r>
        <w:rPr>
          <w:color w:val="666666"/>
          <w:sz w:val="24"/>
        </w:rPr>
        <w:t>239</w:t>
      </w:r>
    </w:p>
    <w:p>
      <w:pPr>
        <w:pStyle w:val="ListParagraph"/>
        <w:numPr>
          <w:ilvl w:val="0"/>
          <w:numId w:val="12"/>
        </w:numPr>
        <w:tabs>
          <w:tab w:pos="655" w:val="left" w:leader="none"/>
        </w:tabs>
        <w:spacing w:line="235" w:lineRule="auto" w:before="58" w:after="0"/>
        <w:ind w:left="654" w:right="666" w:hanging="534"/>
        <w:jc w:val="left"/>
        <w:rPr>
          <w:sz w:val="24"/>
        </w:rPr>
      </w:pPr>
      <w:r>
        <w:rPr>
          <w:color w:val="666666"/>
          <w:sz w:val="24"/>
        </w:rPr>
        <w:t>Real Democracy: The New England </w:t>
      </w:r>
      <w:r>
        <w:rPr>
          <w:color w:val="666666"/>
          <w:spacing w:val="-7"/>
          <w:sz w:val="24"/>
        </w:rPr>
        <w:t>Town </w:t>
      </w:r>
      <w:r>
        <w:rPr>
          <w:color w:val="666666"/>
          <w:sz w:val="24"/>
        </w:rPr>
        <w:t>Meeting and How It Works By Frank M. </w:t>
      </w:r>
      <w:r>
        <w:rPr>
          <w:color w:val="666666"/>
          <w:spacing w:val="-3"/>
          <w:sz w:val="24"/>
        </w:rPr>
        <w:t>Bryan </w:t>
      </w:r>
      <w:r>
        <w:rPr>
          <w:color w:val="666666"/>
          <w:sz w:val="24"/>
        </w:rPr>
        <w:t>page 264</w:t>
      </w:r>
    </w:p>
    <w:p>
      <w:pPr>
        <w:pStyle w:val="ListParagraph"/>
        <w:numPr>
          <w:ilvl w:val="0"/>
          <w:numId w:val="12"/>
        </w:numPr>
        <w:tabs>
          <w:tab w:pos="655" w:val="left" w:leader="none"/>
        </w:tabs>
        <w:spacing w:line="235" w:lineRule="auto" w:before="60" w:after="0"/>
        <w:ind w:left="654" w:right="335" w:hanging="534"/>
        <w:jc w:val="left"/>
        <w:rPr>
          <w:sz w:val="24"/>
        </w:rPr>
      </w:pPr>
      <w:r>
        <w:rPr/>
        <w:pict>
          <v:line style="position:absolute;mso-position-horizontal-relative:page;mso-position-vertical-relative:paragraph;z-index:-105184" from="63.012909pt,30.165148pt" to="547.744601pt,30.165148pt" stroked="true" strokeweight=".750359pt" strokecolor="#aaaaaa">
            <v:stroke dashstyle="solid"/>
            <w10:wrap type="none"/>
          </v:line>
        </w:pict>
      </w:r>
      <w:hyperlink r:id="rId1027">
        <w:r>
          <w:rPr>
            <w:color w:val="666666"/>
            <w:sz w:val="24"/>
          </w:rPr>
          <w:t>DeWeese-Boyd, Margaret (July 3, 2006).</w:t>
        </w:r>
        <w:r>
          <w:rPr>
            <w:sz w:val="24"/>
          </w:rPr>
          <w:t> </w:t>
        </w:r>
        <w:r>
          <w:rPr>
            <w:sz w:val="24"/>
            <w:u w:val="single" w:color="AAAAAA"/>
          </w:rPr>
          <w:t>"Community versus development? Land use and</w:t>
        </w:r>
        <w:r>
          <w:rPr>
            <w:sz w:val="24"/>
          </w:rPr>
          <w:t> development policy in Vermont as a tool toward community viability"</w:t>
        </w:r>
        <w:r>
          <w:rPr>
            <w:spacing w:val="-38"/>
            <w:sz w:val="24"/>
          </w:rPr>
          <w:t> </w:t>
        </w:r>
        <w:r>
          <w:rPr>
            <w:sz w:val="24"/>
          </w:rPr>
          <w:t>(http://www.thecyberho</w:t>
        </w:r>
        <w:r>
          <w:rPr>
            <w:sz w:val="24"/>
            <w:u w:val="single" w:color="AAAAAA"/>
          </w:rPr>
          <w:t> od.net/documents/papers/deweese.pdf)</w:t>
        </w:r>
        <w:r>
          <w:rPr>
            <w:sz w:val="24"/>
          </w:rPr>
          <w:t> </w:t>
        </w:r>
        <w:r>
          <w:rPr>
            <w:color w:val="666666"/>
            <w:sz w:val="24"/>
          </w:rPr>
          <w:t>(PDF). </w:t>
        </w:r>
        <w:r>
          <w:rPr>
            <w:i/>
            <w:color w:val="666666"/>
            <w:sz w:val="24"/>
          </w:rPr>
          <w:t>Community Development Journal</w:t>
        </w:r>
        <w:r>
          <w:rPr>
            <w:color w:val="666666"/>
            <w:sz w:val="24"/>
          </w:rPr>
          <w:t>. </w:t>
        </w:r>
        <w:r>
          <w:rPr>
            <w:b/>
            <w:color w:val="666666"/>
            <w:sz w:val="24"/>
          </w:rPr>
          <w:t>41 </w:t>
        </w:r>
        <w:r>
          <w:rPr>
            <w:color w:val="666666"/>
            <w:sz w:val="24"/>
          </w:rPr>
          <w:t>(3):</w:t>
        </w:r>
      </w:hyperlink>
      <w:r>
        <w:rPr>
          <w:color w:val="666666"/>
          <w:sz w:val="24"/>
        </w:rPr>
        <w:t> 334–351.</w:t>
      </w:r>
      <w:hyperlink r:id="rId1028">
        <w:r>
          <w:rPr>
            <w:sz w:val="24"/>
          </w:rPr>
          <w:t> </w:t>
        </w:r>
        <w:r>
          <w:rPr>
            <w:sz w:val="24"/>
            <w:u w:val="single" w:color="AAAAAA"/>
          </w:rPr>
          <w:t>doi</w:t>
        </w:r>
      </w:hyperlink>
      <w:r>
        <w:rPr>
          <w:color w:val="666666"/>
          <w:sz w:val="24"/>
        </w:rPr>
        <w:t>:</w:t>
      </w:r>
      <w:hyperlink r:id="rId1029">
        <w:r>
          <w:rPr>
            <w:sz w:val="24"/>
            <w:u w:val="single" w:color="AAAAAA"/>
          </w:rPr>
          <w:t>10.1093/cdj/bsi060 (https://doi.org/10.1093%2Fcdj%2Fbsi060)</w:t>
        </w:r>
      </w:hyperlink>
      <w:r>
        <w:rPr>
          <w:color w:val="666666"/>
          <w:sz w:val="24"/>
        </w:rPr>
        <w:t>. Retrieved December 22,</w:t>
      </w:r>
      <w:r>
        <w:rPr>
          <w:color w:val="666666"/>
          <w:spacing w:val="-2"/>
          <w:sz w:val="24"/>
        </w:rPr>
        <w:t> </w:t>
      </w:r>
      <w:r>
        <w:rPr>
          <w:color w:val="666666"/>
          <w:sz w:val="24"/>
        </w:rPr>
        <w:t>2013.</w:t>
      </w:r>
    </w:p>
    <w:p>
      <w:pPr>
        <w:pStyle w:val="ListParagraph"/>
        <w:numPr>
          <w:ilvl w:val="0"/>
          <w:numId w:val="12"/>
        </w:numPr>
        <w:tabs>
          <w:tab w:pos="655" w:val="left" w:leader="none"/>
        </w:tabs>
        <w:spacing w:line="235" w:lineRule="auto" w:before="58" w:after="0"/>
        <w:ind w:left="654" w:right="313" w:hanging="534"/>
        <w:jc w:val="left"/>
        <w:rPr>
          <w:sz w:val="24"/>
        </w:rPr>
      </w:pPr>
      <w:r>
        <w:rPr>
          <w:color w:val="666666"/>
          <w:spacing w:val="-3"/>
          <w:sz w:val="24"/>
        </w:rPr>
        <w:t>Rimer, </w:t>
      </w:r>
      <w:r>
        <w:rPr>
          <w:color w:val="666666"/>
          <w:sz w:val="24"/>
        </w:rPr>
        <w:t>Sara (July 4, 1993). </w:t>
      </w:r>
      <w:r>
        <w:rPr>
          <w:i/>
          <w:color w:val="666666"/>
          <w:sz w:val="24"/>
        </w:rPr>
        <w:t>Vermont Debates Value of Saving a Rural Image</w:t>
      </w:r>
      <w:r>
        <w:rPr>
          <w:color w:val="666666"/>
          <w:sz w:val="24"/>
        </w:rPr>
        <w:t>. The New</w:t>
      </w:r>
      <w:r>
        <w:rPr>
          <w:color w:val="666666"/>
          <w:spacing w:val="-11"/>
          <w:sz w:val="24"/>
        </w:rPr>
        <w:t> </w:t>
      </w:r>
      <w:r>
        <w:rPr>
          <w:color w:val="666666"/>
          <w:spacing w:val="-6"/>
          <w:sz w:val="24"/>
        </w:rPr>
        <w:t>York </w:t>
      </w:r>
      <w:r>
        <w:rPr>
          <w:color w:val="666666"/>
          <w:sz w:val="24"/>
        </w:rPr>
        <w:t>Times.</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801" w:hanging="534"/>
        <w:jc w:val="left"/>
        <w:rPr>
          <w:sz w:val="24"/>
        </w:rPr>
      </w:pPr>
      <w:r>
        <w:rPr>
          <w:color w:val="666666"/>
          <w:sz w:val="24"/>
        </w:rPr>
        <w:t>"Winter manure spreading ban in effect". </w:t>
      </w:r>
      <w:r>
        <w:rPr>
          <w:i/>
          <w:color w:val="666666"/>
          <w:sz w:val="24"/>
        </w:rPr>
        <w:t>the chronicle</w:t>
      </w:r>
      <w:r>
        <w:rPr>
          <w:color w:val="666666"/>
          <w:sz w:val="24"/>
        </w:rPr>
        <w:t>. Barton, Vermont. December</w:t>
      </w:r>
      <w:r>
        <w:rPr>
          <w:color w:val="666666"/>
          <w:spacing w:val="-19"/>
          <w:sz w:val="24"/>
        </w:rPr>
        <w:t> </w:t>
      </w:r>
      <w:r>
        <w:rPr>
          <w:color w:val="666666"/>
          <w:sz w:val="24"/>
        </w:rPr>
        <w:t>19, 2012. p. 21.</w:t>
      </w:r>
    </w:p>
    <w:p>
      <w:pPr>
        <w:pStyle w:val="ListParagraph"/>
        <w:numPr>
          <w:ilvl w:val="0"/>
          <w:numId w:val="12"/>
        </w:numPr>
        <w:tabs>
          <w:tab w:pos="655" w:val="left" w:leader="none"/>
        </w:tabs>
        <w:spacing w:line="235" w:lineRule="auto" w:before="59" w:after="0"/>
        <w:ind w:left="654" w:right="464" w:hanging="534"/>
        <w:jc w:val="left"/>
        <w:rPr>
          <w:sz w:val="24"/>
        </w:rPr>
      </w:pPr>
      <w:hyperlink r:id="rId1030">
        <w:r>
          <w:rPr>
            <w:sz w:val="24"/>
            <w:u w:val="single" w:color="AAAAAA"/>
          </w:rPr>
          <w:t>"Vermont lawmakers legalize gay marriage—Life—NBC News"</w:t>
        </w:r>
        <w:r>
          <w:rPr>
            <w:spacing w:val="-28"/>
            <w:sz w:val="24"/>
            <w:u w:val="single" w:color="AAAAAA"/>
          </w:rPr>
          <w:t> </w:t>
        </w:r>
        <w:r>
          <w:rPr>
            <w:sz w:val="24"/>
            <w:u w:val="single" w:color="AAAAAA"/>
          </w:rPr>
          <w:t>(http://www.nbcnews.com/i d/30089125)</w:t>
        </w:r>
        <w:r>
          <w:rPr>
            <w:color w:val="666666"/>
            <w:sz w:val="24"/>
          </w:rPr>
          <w:t>. NBC News.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323" w:hanging="534"/>
        <w:jc w:val="left"/>
        <w:rPr>
          <w:sz w:val="24"/>
        </w:rPr>
      </w:pPr>
      <w:hyperlink r:id="rId1031">
        <w:r>
          <w:rPr>
            <w:color w:val="666666"/>
            <w:sz w:val="24"/>
          </w:rPr>
          <w:t>Muller, Sarah (May 20, 2013).</w:t>
        </w:r>
        <w:r>
          <w:rPr>
            <w:sz w:val="24"/>
          </w:rPr>
          <w:t> </w:t>
        </w:r>
        <w:r>
          <w:rPr>
            <w:sz w:val="24"/>
            <w:u w:val="single" w:color="AAAAAA"/>
          </w:rPr>
          <w:t>"Assisted suicide: Vermont governor signs 'death with</w:t>
        </w:r>
        <w:r>
          <w:rPr>
            <w:spacing w:val="-29"/>
            <w:sz w:val="24"/>
            <w:u w:val="single" w:color="AAAAAA"/>
          </w:rPr>
          <w:t> </w:t>
        </w:r>
        <w:r>
          <w:rPr>
            <w:sz w:val="24"/>
            <w:u w:val="single" w:color="AAAAAA"/>
          </w:rPr>
          <w:t>dignity' measure" (https://msnbc.com/the-last-word/assisted-suicide-vermont-governor-signs-dea)</w:t>
        </w:r>
        <w:r>
          <w:rPr>
            <w:color w:val="666666"/>
            <w:sz w:val="24"/>
          </w:rPr>
          <w:t>.</w:t>
        </w:r>
      </w:hyperlink>
      <w:r>
        <w:rPr>
          <w:color w:val="666666"/>
          <w:sz w:val="24"/>
        </w:rPr>
        <w:t> </w:t>
      </w:r>
      <w:r>
        <w:rPr>
          <w:i/>
          <w:color w:val="666666"/>
          <w:sz w:val="24"/>
        </w:rPr>
        <w:t>The Last Word with Lawrence O'Donnell / Society / Health</w:t>
      </w:r>
      <w:r>
        <w:rPr>
          <w:color w:val="666666"/>
          <w:sz w:val="24"/>
        </w:rPr>
        <w:t>. MSNBC. Retrieved July 27, 2014.</w:t>
      </w:r>
    </w:p>
    <w:p>
      <w:pPr>
        <w:pStyle w:val="ListParagraph"/>
        <w:numPr>
          <w:ilvl w:val="0"/>
          <w:numId w:val="12"/>
        </w:numPr>
        <w:tabs>
          <w:tab w:pos="655" w:val="left" w:leader="none"/>
        </w:tabs>
        <w:spacing w:line="235" w:lineRule="auto" w:before="59" w:after="0"/>
        <w:ind w:left="654" w:right="396" w:hanging="534"/>
        <w:jc w:val="left"/>
        <w:rPr>
          <w:sz w:val="24"/>
        </w:rPr>
      </w:pPr>
      <w:hyperlink r:id="rId1032">
        <w:r>
          <w:rPr>
            <w:sz w:val="24"/>
            <w:u w:val="single" w:color="AAAAAA"/>
          </w:rPr>
          <w:t>"Killington Secession Not </w:t>
        </w:r>
        <w:r>
          <w:rPr>
            <w:spacing w:val="-9"/>
            <w:sz w:val="24"/>
            <w:u w:val="single" w:color="AAAAAA"/>
          </w:rPr>
          <w:t>Too </w:t>
        </w:r>
        <w:r>
          <w:rPr>
            <w:sz w:val="24"/>
            <w:u w:val="single" w:color="AAAAAA"/>
          </w:rPr>
          <w:t>Popular in VT New Hampshire Public Radio" (http://www.nhp r.org/node/8429)</w:t>
        </w:r>
        <w:r>
          <w:rPr>
            <w:color w:val="666666"/>
            <w:sz w:val="24"/>
          </w:rPr>
          <w:t>. Nhpr.org. March 16, 2005. Retrieved July 31,</w:t>
        </w:r>
        <w:r>
          <w:rPr>
            <w:color w:val="666666"/>
            <w:spacing w:val="-6"/>
            <w:sz w:val="24"/>
          </w:rPr>
          <w:t> </w:t>
        </w:r>
        <w:r>
          <w:rPr>
            <w:color w:val="666666"/>
            <w:sz w:val="24"/>
          </w:rPr>
          <w:t>2010.</w:t>
        </w:r>
      </w:hyperlink>
    </w:p>
    <w:p>
      <w:pPr>
        <w:pStyle w:val="ListParagraph"/>
        <w:numPr>
          <w:ilvl w:val="0"/>
          <w:numId w:val="12"/>
        </w:numPr>
        <w:tabs>
          <w:tab w:pos="655" w:val="left" w:leader="none"/>
        </w:tabs>
        <w:spacing w:line="235" w:lineRule="auto" w:before="60" w:after="0"/>
        <w:ind w:left="654" w:right="290" w:hanging="534"/>
        <w:jc w:val="both"/>
        <w:rPr>
          <w:sz w:val="24"/>
        </w:rPr>
      </w:pPr>
      <w:r>
        <w:rPr/>
        <w:pict>
          <v:line style="position:absolute;mso-position-horizontal-relative:page;mso-position-vertical-relative:paragraph;z-index:-105136" from="63.012909pt,30.165157pt" to="549.995677pt,30.165157pt" stroked="true" strokeweight=".750359pt" strokecolor="#aaaaaa">
            <v:stroke dashstyle="solid"/>
            <w10:wrap type="none"/>
          </v:line>
        </w:pict>
      </w:r>
      <w:r>
        <w:rPr>
          <w:sz w:val="24"/>
          <w:u w:val="single" w:color="AAAAAA"/>
        </w:rPr>
        <w:t>"CNN.com—Killington residents vote to secede from Vermont—March 4, 2004"</w:t>
      </w:r>
      <w:r>
        <w:rPr>
          <w:spacing w:val="-14"/>
          <w:sz w:val="24"/>
          <w:u w:val="single" w:color="AAAAAA"/>
        </w:rPr>
        <w:t> </w:t>
      </w:r>
      <w:r>
        <w:rPr>
          <w:sz w:val="24"/>
          <w:u w:val="single" w:color="AAAAAA"/>
        </w:rPr>
        <w:t>(https://web.</w:t>
      </w:r>
      <w:r>
        <w:rPr>
          <w:sz w:val="24"/>
        </w:rPr>
        <w:t> </w:t>
      </w:r>
      <w:hyperlink r:id="rId1033">
        <w:r>
          <w:rPr>
            <w:spacing w:val="-1"/>
            <w:sz w:val="24"/>
          </w:rPr>
          <w:t>archive.org/web/20080407041031/http://www.cnn.com/2004/US/Northeast/03/02/killington.s</w:t>
        </w:r>
      </w:hyperlink>
      <w:hyperlink r:id="rId1034">
        <w:r>
          <w:rPr>
            <w:spacing w:val="-1"/>
            <w:sz w:val="24"/>
            <w:u w:val="single" w:color="AAAAAA"/>
          </w:rPr>
          <w:t> </w:t>
        </w:r>
        <w:r>
          <w:rPr>
            <w:sz w:val="24"/>
            <w:u w:val="single" w:color="AAAAAA"/>
          </w:rPr>
          <w:t>ecession.ap/)</w:t>
        </w:r>
        <w:r>
          <w:rPr>
            <w:color w:val="666666"/>
            <w:sz w:val="24"/>
          </w:rPr>
          <w:t>. Archived from</w:t>
        </w:r>
        <w:r>
          <w:rPr>
            <w:sz w:val="24"/>
          </w:rPr>
          <w:t> </w:t>
        </w:r>
        <w:r>
          <w:rPr>
            <w:sz w:val="24"/>
            <w:u w:val="single" w:color="AAAAAA"/>
          </w:rPr>
          <w:t>the original (http://www.cnn.com/2004/US/Northeast/03/02/killi ngton.secession.ap/)</w:t>
        </w:r>
        <w:r>
          <w:rPr>
            <w:sz w:val="24"/>
          </w:rPr>
          <w:t> </w:t>
        </w:r>
        <w:r>
          <w:rPr>
            <w:color w:val="666666"/>
            <w:sz w:val="24"/>
          </w:rPr>
          <w:t>on April 7,</w:t>
        </w:r>
        <w:r>
          <w:rPr>
            <w:color w:val="666666"/>
            <w:spacing w:val="-1"/>
            <w:sz w:val="24"/>
          </w:rPr>
          <w:t> </w:t>
        </w:r>
        <w:r>
          <w:rPr>
            <w:color w:val="666666"/>
            <w:sz w:val="24"/>
          </w:rPr>
          <w:t>2008.</w:t>
        </w:r>
      </w:hyperlink>
    </w:p>
    <w:p>
      <w:pPr>
        <w:pStyle w:val="ListParagraph"/>
        <w:numPr>
          <w:ilvl w:val="0"/>
          <w:numId w:val="12"/>
        </w:numPr>
        <w:tabs>
          <w:tab w:pos="655" w:val="left" w:leader="none"/>
        </w:tabs>
        <w:spacing w:line="235" w:lineRule="auto" w:before="58" w:after="0"/>
        <w:ind w:left="654" w:right="314" w:hanging="534"/>
        <w:jc w:val="left"/>
        <w:rPr>
          <w:sz w:val="24"/>
        </w:rPr>
      </w:pPr>
      <w:hyperlink r:id="rId1035">
        <w:r>
          <w:rPr>
            <w:sz w:val="24"/>
            <w:u w:val="single" w:color="AAAAAA"/>
          </w:rPr>
          <w:t>Vermont Constitution (http://www.usconstitution.net/vtconst.html#Section67)</w:t>
        </w:r>
      </w:hyperlink>
      <w:r>
        <w:rPr>
          <w:color w:val="666666"/>
          <w:sz w:val="24"/>
        </w:rPr>
        <w:t>. Retrieved</w:t>
      </w:r>
      <w:r>
        <w:rPr>
          <w:color w:val="666666"/>
          <w:spacing w:val="-29"/>
          <w:sz w:val="24"/>
        </w:rPr>
        <w:t> </w:t>
      </w:r>
      <w:r>
        <w:rPr>
          <w:color w:val="666666"/>
          <w:sz w:val="24"/>
        </w:rPr>
        <w:t>May 29, 2008.</w:t>
      </w:r>
    </w:p>
    <w:p>
      <w:pPr>
        <w:pStyle w:val="ListParagraph"/>
        <w:numPr>
          <w:ilvl w:val="0"/>
          <w:numId w:val="12"/>
        </w:numPr>
        <w:tabs>
          <w:tab w:pos="655" w:val="left" w:leader="none"/>
        </w:tabs>
        <w:spacing w:line="235" w:lineRule="auto" w:before="60" w:after="0"/>
        <w:ind w:left="654" w:right="295" w:hanging="534"/>
        <w:jc w:val="left"/>
        <w:rPr>
          <w:sz w:val="24"/>
        </w:rPr>
      </w:pPr>
      <w:r>
        <w:rPr/>
        <w:pict>
          <v:line style="position:absolute;mso-position-horizontal-relative:page;mso-position-vertical-relative:paragraph;z-index:-105112" from="63.012909pt,30.165134pt" to="549.995677pt,30.165134pt" stroked="true" strokeweight=".750359pt" strokecolor="#aaaaaa">
            <v:stroke dashstyle="solid"/>
            <w10:wrap type="none"/>
          </v:line>
        </w:pict>
      </w:r>
      <w:hyperlink r:id="rId1036">
        <w:r>
          <w:rPr>
            <w:color w:val="666666"/>
            <w:sz w:val="24"/>
          </w:rPr>
          <w:t>Shoichet, Catherine E. (May 9, 2019).</w:t>
        </w:r>
        <w:r>
          <w:rPr>
            <w:sz w:val="24"/>
          </w:rPr>
          <w:t> </w:t>
        </w:r>
        <w:r>
          <w:rPr>
            <w:sz w:val="24"/>
            <w:u w:val="single" w:color="AAAAAA"/>
          </w:rPr>
          <w:t>"Florida is about to ban sanctuary cities. At least 11</w:t>
        </w:r>
        <w:r>
          <w:rPr>
            <w:sz w:val="24"/>
          </w:rPr>
          <w:t> other states have, too"</w:t>
        </w:r>
        <w:r>
          <w:rPr>
            <w:spacing w:val="-25"/>
            <w:sz w:val="24"/>
          </w:rPr>
          <w:t> </w:t>
        </w:r>
        <w:r>
          <w:rPr>
            <w:sz w:val="24"/>
          </w:rPr>
          <w:t>(https://www.cnn.com/2019/05/09/politics/sanctuary-city-bans-states/</w:t>
        </w:r>
        <w:r>
          <w:rPr>
            <w:sz w:val="24"/>
            <w:u w:val="single" w:color="AAAAAA"/>
          </w:rPr>
          <w:t> index.html)</w:t>
        </w:r>
        <w:r>
          <w:rPr>
            <w:color w:val="666666"/>
            <w:sz w:val="24"/>
          </w:rPr>
          <w:t>. </w:t>
        </w:r>
        <w:r>
          <w:rPr>
            <w:i/>
            <w:color w:val="666666"/>
            <w:sz w:val="24"/>
          </w:rPr>
          <w:t>CNN</w:t>
        </w:r>
        <w:r>
          <w:rPr>
            <w:color w:val="666666"/>
            <w:sz w:val="24"/>
          </w:rPr>
          <w:t>.</w:t>
        </w:r>
      </w:hyperlink>
    </w:p>
    <w:p>
      <w:pPr>
        <w:pStyle w:val="ListParagraph"/>
        <w:numPr>
          <w:ilvl w:val="0"/>
          <w:numId w:val="12"/>
        </w:numPr>
        <w:tabs>
          <w:tab w:pos="655" w:val="left" w:leader="none"/>
        </w:tabs>
        <w:spacing w:line="235" w:lineRule="auto" w:before="59" w:after="0"/>
        <w:ind w:left="654" w:right="273" w:hanging="534"/>
        <w:jc w:val="left"/>
        <w:rPr>
          <w:sz w:val="24"/>
        </w:rPr>
      </w:pPr>
      <w:r>
        <w:rPr>
          <w:sz w:val="24"/>
          <w:u w:val="single" w:color="AAAAAA"/>
        </w:rPr>
        <w:t>"2007 Annual Report of the Department of Liquor Control" (https://web.archive.org/web/201 </w:t>
      </w:r>
      <w:hyperlink r:id="rId1037">
        <w:r>
          <w:rPr>
            <w:sz w:val="24"/>
            <w:u w:val="single" w:color="AAAAAA"/>
          </w:rPr>
          <w:t>00617103717/http://liquorcontrol.vermont.gov/annualreports/2007.pdf)</w:t>
        </w:r>
        <w:r>
          <w:rPr>
            <w:sz w:val="24"/>
          </w:rPr>
          <w:t> </w:t>
        </w:r>
      </w:hyperlink>
      <w:r>
        <w:rPr>
          <w:color w:val="666666"/>
          <w:sz w:val="24"/>
        </w:rPr>
        <w:t>(PDF). Archived </w:t>
      </w:r>
      <w:r>
        <w:rPr>
          <w:color w:val="666666"/>
          <w:spacing w:val="-4"/>
          <w:sz w:val="24"/>
        </w:rPr>
        <w:t>from</w:t>
      </w:r>
      <w:hyperlink r:id="rId1038">
        <w:r>
          <w:rPr>
            <w:spacing w:val="-4"/>
            <w:sz w:val="24"/>
            <w:u w:val="single" w:color="AAAAAA"/>
          </w:rPr>
          <w:t> </w:t>
        </w:r>
        <w:r>
          <w:rPr>
            <w:sz w:val="24"/>
            <w:u w:val="single" w:color="AAAAAA"/>
          </w:rPr>
          <w:t>the original (http://liquorcontrol.vermont.gov/annualreports/2007.pdf)</w:t>
        </w:r>
        <w:r>
          <w:rPr>
            <w:sz w:val="24"/>
          </w:rPr>
          <w:t> </w:t>
        </w:r>
      </w:hyperlink>
      <w:r>
        <w:rPr>
          <w:color w:val="666666"/>
          <w:sz w:val="24"/>
        </w:rPr>
        <w:t>(PDF) on June 17,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8" w:after="0"/>
        <w:ind w:left="654" w:right="334" w:hanging="534"/>
        <w:jc w:val="left"/>
        <w:rPr>
          <w:sz w:val="24"/>
        </w:rPr>
      </w:pPr>
      <w:r>
        <w:rPr/>
        <w:pict>
          <v:line style="position:absolute;mso-position-horizontal-relative:page;mso-position-vertical-relative:paragraph;z-index:-105088" from="63.012909pt,30.065161pt" to="548.494959pt,30.065161pt" stroked="true" strokeweight=".750359pt" strokecolor="#aaaaaa">
            <v:stroke dashstyle="solid"/>
            <w10:wrap type="none"/>
          </v:line>
        </w:pict>
      </w:r>
      <w:hyperlink r:id="rId1039">
        <w:r>
          <w:rPr>
            <w:sz w:val="24"/>
            <w:u w:val="single" w:color="AAAAAA"/>
          </w:rPr>
          <w:t>"Vermont becomes 17th state to decriminalize marijuana, making possession of less than</w:t>
        </w:r>
        <w:r>
          <w:rPr>
            <w:sz w:val="24"/>
          </w:rPr>
          <w:t> an ounce of pot punishable by fine"</w:t>
        </w:r>
        <w:r>
          <w:rPr>
            <w:spacing w:val="-26"/>
            <w:sz w:val="24"/>
          </w:rPr>
          <w:t> </w:t>
        </w:r>
        <w:r>
          <w:rPr>
            <w:sz w:val="24"/>
          </w:rPr>
          <w:t>(http://www.nydailynews.com/news/national/vermont-de</w:t>
        </w:r>
        <w:r>
          <w:rPr>
            <w:sz w:val="24"/>
            <w:u w:val="single" w:color="AAAAAA"/>
          </w:rPr>
          <w:t> criminalizes-possession-small-amounts-pot-article-1.1365354)</w:t>
        </w:r>
        <w:r>
          <w:rPr>
            <w:color w:val="666666"/>
            <w:sz w:val="24"/>
          </w:rPr>
          <w:t>. </w:t>
        </w:r>
        <w:r>
          <w:rPr>
            <w:i/>
            <w:color w:val="666666"/>
            <w:sz w:val="24"/>
          </w:rPr>
          <w:t>NY Daily News</w:t>
        </w:r>
        <w:r>
          <w:rPr>
            <w:color w:val="666666"/>
            <w:sz w:val="24"/>
          </w:rPr>
          <w:t>. Retrieved</w:t>
        </w:r>
      </w:hyperlink>
      <w:r>
        <w:rPr>
          <w:color w:val="666666"/>
          <w:sz w:val="24"/>
        </w:rPr>
        <w:t> June 6,</w:t>
      </w:r>
      <w:r>
        <w:rPr>
          <w:color w:val="666666"/>
          <w:spacing w:val="-1"/>
          <w:sz w:val="24"/>
        </w:rPr>
        <w:t> </w:t>
      </w:r>
      <w:r>
        <w:rPr>
          <w:color w:val="666666"/>
          <w:sz w:val="24"/>
        </w:rPr>
        <w:t>2013.</w:t>
      </w:r>
    </w:p>
    <w:p>
      <w:pPr>
        <w:pStyle w:val="ListParagraph"/>
        <w:numPr>
          <w:ilvl w:val="0"/>
          <w:numId w:val="12"/>
        </w:numPr>
        <w:tabs>
          <w:tab w:pos="655" w:val="left" w:leader="none"/>
        </w:tabs>
        <w:spacing w:line="235" w:lineRule="auto" w:before="59" w:after="0"/>
        <w:ind w:left="654" w:right="287" w:hanging="534"/>
        <w:jc w:val="left"/>
        <w:rPr>
          <w:sz w:val="24"/>
        </w:rPr>
      </w:pPr>
      <w:r>
        <w:rPr/>
        <w:pict>
          <v:line style="position:absolute;mso-position-horizontal-relative:page;mso-position-vertical-relative:paragraph;z-index:-105064" from="63.012909pt,30.115166pt" to="545.493525pt,30.115166pt" stroked="true" strokeweight=".750359pt" strokecolor="#aaaaaa">
            <v:stroke dashstyle="solid"/>
            <w10:wrap type="none"/>
          </v:line>
        </w:pict>
      </w:r>
      <w:hyperlink r:id="rId1040">
        <w:r>
          <w:rPr>
            <w:color w:val="666666"/>
            <w:sz w:val="24"/>
          </w:rPr>
          <w:t>MORGAN TRUE, March 5, 2014, Brattleboro Reformer,</w:t>
        </w:r>
        <w:r>
          <w:rPr>
            <w:sz w:val="24"/>
          </w:rPr>
          <w:t> </w:t>
        </w:r>
        <w:r>
          <w:rPr>
            <w:sz w:val="24"/>
            <w:u w:val="single" w:color="AAAAAA"/>
          </w:rPr>
          <w:t>Vermont first state to call for</w:t>
        </w:r>
        <w:r>
          <w:rPr>
            <w:sz w:val="24"/>
          </w:rPr>
          <w:t> constitutional convention to get money out of politics (http://www.reformer.com/state/ci_256</w:t>
        </w:r>
        <w:r>
          <w:rPr>
            <w:sz w:val="24"/>
            <w:u w:val="single" w:color="AAAAAA"/>
          </w:rPr>
          <w:t> 88506/vermont-first-state-call-constitutional-convention-get-money)</w:t>
        </w:r>
        <w:r>
          <w:rPr>
            <w:color w:val="666666"/>
            <w:sz w:val="24"/>
          </w:rPr>
          <w:t>, Accessed May 5, </w:t>
        </w:r>
        <w:r>
          <w:rPr>
            <w:color w:val="666666"/>
            <w:spacing w:val="-3"/>
            <w:sz w:val="24"/>
          </w:rPr>
          <w:t>2014,</w:t>
        </w:r>
      </w:hyperlink>
      <w:r>
        <w:rPr>
          <w:color w:val="666666"/>
          <w:spacing w:val="-3"/>
          <w:sz w:val="24"/>
        </w:rPr>
        <w:t> </w:t>
      </w:r>
      <w:r>
        <w:rPr>
          <w:color w:val="666666"/>
          <w:sz w:val="24"/>
        </w:rPr>
        <w:t>"... Vermont became the first state to call for a convention to amend the U.S. Constitution to reverse the U.S. Supreme Court's Citizens United decision ... Monetta is the organizing director for Wolf </w:t>
      </w:r>
      <w:r>
        <w:rPr>
          <w:color w:val="666666"/>
          <w:spacing w:val="-6"/>
          <w:sz w:val="24"/>
        </w:rPr>
        <w:t>PAC</w:t>
      </w:r>
      <w:r>
        <w:rPr>
          <w:color w:val="666666"/>
          <w:spacing w:val="-2"/>
          <w:sz w:val="24"/>
        </w:rPr>
        <w:t> </w:t>
      </w:r>
      <w:r>
        <w:rPr>
          <w:color w:val="666666"/>
          <w:sz w:val="24"/>
        </w:rPr>
        <w:t>..."</w:t>
      </w:r>
    </w:p>
    <w:p>
      <w:pPr>
        <w:pStyle w:val="ListParagraph"/>
        <w:numPr>
          <w:ilvl w:val="0"/>
          <w:numId w:val="12"/>
        </w:numPr>
        <w:tabs>
          <w:tab w:pos="655" w:val="left" w:leader="none"/>
        </w:tabs>
        <w:spacing w:line="235" w:lineRule="auto" w:before="58" w:after="0"/>
        <w:ind w:left="654" w:right="314" w:hanging="534"/>
        <w:jc w:val="both"/>
        <w:rPr>
          <w:sz w:val="24"/>
        </w:rPr>
      </w:pPr>
      <w:r>
        <w:rPr/>
        <w:pict>
          <v:line style="position:absolute;mso-position-horizontal-relative:page;mso-position-vertical-relative:paragraph;z-index:-105040" from="63.012909pt,30.065174pt" to="549.245318pt,30.065174pt" stroked="true" strokeweight=".750359pt" strokecolor="#aaaaaa">
            <v:stroke dashstyle="solid"/>
            <w10:wrap type="none"/>
          </v:line>
        </w:pict>
      </w:r>
      <w:hyperlink r:id="rId1041">
        <w:r>
          <w:rPr>
            <w:color w:val="666666"/>
            <w:sz w:val="24"/>
          </w:rPr>
          <w:t>Ledbetter, Stewart.</w:t>
        </w:r>
        <w:r>
          <w:rPr>
            <w:sz w:val="24"/>
          </w:rPr>
          <w:t> </w:t>
        </w:r>
        <w:r>
          <w:rPr>
            <w:sz w:val="24"/>
            <w:u w:val="single" w:color="AAAAAA"/>
          </w:rPr>
          <w:t>"Vermont governor will sign marijuana legalization bill privately" (http://w</w:t>
        </w:r>
        <w:r>
          <w:rPr>
            <w:sz w:val="24"/>
          </w:rPr>
          <w:t> </w:t>
        </w:r>
        <w:r>
          <w:rPr>
            <w:spacing w:val="-1"/>
            <w:sz w:val="24"/>
          </w:rPr>
          <w:t>ww.mynbc5.com/article/vermont-governor-will-sign-marijuana-legalization-bill-privately/1528</w:t>
        </w:r>
        <w:r>
          <w:rPr>
            <w:spacing w:val="-1"/>
            <w:sz w:val="24"/>
            <w:u w:val="single" w:color="AAAAAA"/>
          </w:rPr>
          <w:t> </w:t>
        </w:r>
        <w:r>
          <w:rPr>
            <w:sz w:val="24"/>
            <w:u w:val="single" w:color="AAAAAA"/>
          </w:rPr>
          <w:t>8675)</w:t>
        </w:r>
        <w:r>
          <w:rPr>
            <w:color w:val="666666"/>
            <w:sz w:val="24"/>
          </w:rPr>
          <w:t>. Retrieved January 18,</w:t>
        </w:r>
        <w:r>
          <w:rPr>
            <w:color w:val="666666"/>
            <w:spacing w:val="-1"/>
            <w:sz w:val="24"/>
          </w:rPr>
          <w:t> </w:t>
        </w:r>
        <w:r>
          <w:rPr>
            <w:color w:val="666666"/>
            <w:sz w:val="24"/>
          </w:rPr>
          <w:t>2018.</w:t>
        </w:r>
      </w:hyperlink>
    </w:p>
    <w:p>
      <w:pPr>
        <w:pStyle w:val="ListParagraph"/>
        <w:numPr>
          <w:ilvl w:val="0"/>
          <w:numId w:val="12"/>
        </w:numPr>
        <w:tabs>
          <w:tab w:pos="655" w:val="left" w:leader="none"/>
        </w:tabs>
        <w:spacing w:line="235" w:lineRule="auto" w:before="59" w:after="0"/>
        <w:ind w:left="654" w:right="301" w:hanging="534"/>
        <w:jc w:val="left"/>
        <w:rPr>
          <w:sz w:val="24"/>
        </w:rPr>
      </w:pPr>
      <w:r>
        <w:rPr/>
        <w:pict>
          <v:line style="position:absolute;mso-position-horizontal-relative:page;mso-position-vertical-relative:paragraph;z-index:-105016" from="63.012909pt,30.115164pt" to="549.995677pt,30.115164pt" stroked="true" strokeweight=".750359pt" strokecolor="#aaaaaa">
            <v:stroke dashstyle="solid"/>
            <w10:wrap type="none"/>
          </v:line>
        </w:pict>
      </w:r>
      <w:hyperlink r:id="rId1042">
        <w:r>
          <w:rPr>
            <w:color w:val="666666"/>
            <w:sz w:val="24"/>
          </w:rPr>
          <w:t>Cohen, Micah (October 1, 2014).</w:t>
        </w:r>
        <w:r>
          <w:rPr>
            <w:sz w:val="24"/>
          </w:rPr>
          <w:t> </w:t>
        </w:r>
        <w:r>
          <w:rPr>
            <w:sz w:val="24"/>
            <w:u w:val="single" w:color="AAAAAA"/>
          </w:rPr>
          <w:t>"</w:t>
        </w:r>
        <w:r>
          <w:rPr>
            <w:spacing w:val="-50"/>
            <w:sz w:val="24"/>
            <w:u w:val="single" w:color="AAAAAA"/>
          </w:rPr>
          <w:t> </w:t>
        </w:r>
        <w:r>
          <w:rPr>
            <w:sz w:val="24"/>
            <w:u w:val="single" w:color="AAAAAA"/>
          </w:rPr>
          <w:t>'New' Vermont Is Liberal, but 'Old' Vermont Is Still There"</w:t>
        </w:r>
        <w:r>
          <w:rPr>
            <w:sz w:val="24"/>
          </w:rPr>
          <w:t> (http://fivethirtyeight.blogs.nytimes.com/2012/10/01/new-vermont-is-liberal-but-old-vermont-i</w:t>
        </w:r>
        <w:r>
          <w:rPr>
            <w:sz w:val="24"/>
            <w:u w:val="single" w:color="AAAAAA"/>
          </w:rPr>
          <w:t> s-still-there/?_php=true&amp;_type=blogs&amp;partner=rss&amp;emc=rss&amp;_r=0)</w:t>
        </w:r>
        <w:r>
          <w:rPr>
            <w:color w:val="666666"/>
            <w:sz w:val="24"/>
          </w:rPr>
          <w:t>.</w:t>
        </w:r>
      </w:hyperlink>
      <w:hyperlink r:id="rId1043">
        <w:r>
          <w:rPr>
            <w:sz w:val="24"/>
          </w:rPr>
          <w:t> </w:t>
        </w:r>
        <w:r>
          <w:rPr>
            <w:i/>
            <w:sz w:val="24"/>
            <w:u w:val="single" w:color="AAAAAA"/>
          </w:rPr>
          <w:t>The New </w:t>
        </w:r>
        <w:r>
          <w:rPr>
            <w:i/>
            <w:spacing w:val="-4"/>
            <w:sz w:val="24"/>
            <w:u w:val="single" w:color="AAAAAA"/>
          </w:rPr>
          <w:t>York </w:t>
        </w:r>
        <w:r>
          <w:rPr>
            <w:i/>
            <w:sz w:val="24"/>
            <w:u w:val="single" w:color="AAAAAA"/>
          </w:rPr>
          <w:t>Times</w:t>
        </w:r>
      </w:hyperlink>
      <w:hyperlink r:id="rId1042">
        <w:r>
          <w:rPr>
            <w:color w:val="666666"/>
            <w:sz w:val="24"/>
          </w:rPr>
          <w:t>.</w:t>
        </w:r>
      </w:hyperlink>
      <w:r>
        <w:rPr>
          <w:color w:val="666666"/>
          <w:sz w:val="24"/>
        </w:rPr>
        <w:t> Retrieved February 23,</w:t>
      </w:r>
      <w:r>
        <w:rPr>
          <w:color w:val="666666"/>
          <w:spacing w:val="-2"/>
          <w:sz w:val="24"/>
        </w:rPr>
        <w:t> </w:t>
      </w:r>
      <w:r>
        <w:rPr>
          <w:color w:val="666666"/>
          <w:sz w:val="24"/>
        </w:rPr>
        <w:t>2015.</w:t>
      </w:r>
    </w:p>
    <w:p>
      <w:pPr>
        <w:pStyle w:val="ListParagraph"/>
        <w:numPr>
          <w:ilvl w:val="0"/>
          <w:numId w:val="12"/>
        </w:numPr>
        <w:tabs>
          <w:tab w:pos="655" w:val="left" w:leader="none"/>
        </w:tabs>
        <w:spacing w:line="235" w:lineRule="auto" w:before="59" w:after="0"/>
        <w:ind w:left="654" w:right="561" w:hanging="534"/>
        <w:jc w:val="left"/>
        <w:rPr>
          <w:sz w:val="24"/>
        </w:rPr>
      </w:pPr>
      <w:hyperlink r:id="rId1044">
        <w:r>
          <w:rPr>
            <w:color w:val="666666"/>
            <w:sz w:val="24"/>
          </w:rPr>
          <w:t>Capen, David.</w:t>
        </w:r>
        <w:r>
          <w:rPr>
            <w:sz w:val="24"/>
          </w:rPr>
          <w:t> </w:t>
        </w:r>
        <w:r>
          <w:rPr>
            <w:sz w:val="24"/>
            <w:u w:val="single" w:color="AAAAAA"/>
          </w:rPr>
          <w:t>"A Planning </w:t>
        </w:r>
        <w:r>
          <w:rPr>
            <w:spacing w:val="-7"/>
            <w:sz w:val="24"/>
            <w:u w:val="single" w:color="AAAAAA"/>
          </w:rPr>
          <w:t>Tool </w:t>
        </w:r>
        <w:r>
          <w:rPr>
            <w:sz w:val="24"/>
            <w:u w:val="single" w:color="AAAAAA"/>
          </w:rPr>
          <w:t>for Conservationists: Spatial Modeling of Past and Future Land Use in Vermont </w:t>
        </w:r>
        <w:r>
          <w:rPr>
            <w:spacing w:val="-5"/>
            <w:sz w:val="24"/>
            <w:u w:val="single" w:color="AAAAAA"/>
          </w:rPr>
          <w:t>Towns" </w:t>
        </w:r>
        <w:r>
          <w:rPr>
            <w:sz w:val="24"/>
            <w:u w:val="single" w:color="AAAAAA"/>
          </w:rPr>
          <w:t>(https://www.uvm.edu/rsenr/sal/lumodel/stateof.html)</w:t>
        </w:r>
        <w:r>
          <w:rPr>
            <w:color w:val="666666"/>
            <w:sz w:val="24"/>
          </w:rPr>
          <w:t>.</w:t>
        </w:r>
      </w:hyperlink>
      <w:r>
        <w:rPr>
          <w:color w:val="666666"/>
          <w:sz w:val="24"/>
        </w:rPr>
        <w:t> University of Vermont. Retrieved December 5,</w:t>
      </w:r>
      <w:r>
        <w:rPr>
          <w:color w:val="666666"/>
          <w:spacing w:val="-2"/>
          <w:sz w:val="24"/>
        </w:rPr>
        <w:t> </w:t>
      </w:r>
      <w:r>
        <w:rPr>
          <w:color w:val="666666"/>
          <w:sz w:val="24"/>
        </w:rPr>
        <w:t>2012.</w:t>
      </w:r>
    </w:p>
    <w:p>
      <w:pPr>
        <w:pStyle w:val="ListParagraph"/>
        <w:numPr>
          <w:ilvl w:val="0"/>
          <w:numId w:val="12"/>
        </w:numPr>
        <w:tabs>
          <w:tab w:pos="655" w:val="left" w:leader="none"/>
        </w:tabs>
        <w:spacing w:line="235" w:lineRule="auto" w:before="59" w:after="0"/>
        <w:ind w:left="654" w:right="720" w:hanging="534"/>
        <w:jc w:val="left"/>
        <w:rPr>
          <w:sz w:val="24"/>
        </w:rPr>
      </w:pPr>
      <w:hyperlink r:id="rId1045">
        <w:r>
          <w:rPr>
            <w:color w:val="666666"/>
            <w:sz w:val="24"/>
          </w:rPr>
          <w:t>Powell, Michael.</w:t>
        </w:r>
        <w:r>
          <w:rPr>
            <w:sz w:val="24"/>
          </w:rPr>
          <w:t> </w:t>
        </w:r>
        <w:r>
          <w:rPr>
            <w:sz w:val="24"/>
            <w:u w:val="single" w:color="AAAAAA"/>
          </w:rPr>
          <w:t>https://www.washingtonpost.com/wp- dyn/content/article/2006/11/04/AR2006110401124.html</w:t>
        </w:r>
        <w:r>
          <w:rPr>
            <w:sz w:val="24"/>
          </w:rPr>
          <w:t> </w:t>
        </w:r>
      </w:hyperlink>
      <w:r>
        <w:rPr>
          <w:color w:val="666666"/>
          <w:sz w:val="24"/>
        </w:rPr>
        <w:t>Exceedingly Social, But Doesn't Like Parties. </w:t>
      </w:r>
      <w:r>
        <w:rPr>
          <w:i/>
          <w:color w:val="666666"/>
          <w:sz w:val="24"/>
        </w:rPr>
        <w:t>The Washington Post </w:t>
      </w:r>
      <w:r>
        <w:rPr>
          <w:color w:val="666666"/>
          <w:sz w:val="24"/>
        </w:rPr>
        <w:t>November 5,</w:t>
      </w:r>
      <w:r>
        <w:rPr>
          <w:color w:val="666666"/>
          <w:spacing w:val="-2"/>
          <w:sz w:val="24"/>
        </w:rPr>
        <w:t> </w:t>
      </w:r>
      <w:r>
        <w:rPr>
          <w:color w:val="666666"/>
          <w:sz w:val="24"/>
        </w:rPr>
        <w:t>2006.</w:t>
      </w:r>
    </w:p>
    <w:p>
      <w:pPr>
        <w:pStyle w:val="ListParagraph"/>
        <w:numPr>
          <w:ilvl w:val="0"/>
          <w:numId w:val="12"/>
        </w:numPr>
        <w:tabs>
          <w:tab w:pos="655" w:val="left" w:leader="none"/>
        </w:tabs>
        <w:spacing w:line="235" w:lineRule="auto" w:before="59" w:after="0"/>
        <w:ind w:left="654" w:right="299" w:hanging="534"/>
        <w:jc w:val="left"/>
        <w:rPr>
          <w:sz w:val="24"/>
        </w:rPr>
      </w:pPr>
      <w:r>
        <w:rPr/>
        <w:pict>
          <v:line style="position:absolute;mso-position-horizontal-relative:page;mso-position-vertical-relative:paragraph;z-index:-104992" from="63.012909pt,30.115177pt" to="549.245318pt,30.115177pt" stroked="true" strokeweight=".750359pt" strokecolor="#aaaaaa">
            <v:stroke dashstyle="solid"/>
            <w10:wrap type="none"/>
          </v:line>
        </w:pict>
      </w:r>
      <w:r>
        <w:rPr/>
        <w:pict>
          <v:line style="position:absolute;mso-position-horizontal-relative:page;mso-position-vertical-relative:paragraph;z-index:-104968" from="63.012909pt,43.621632pt" to="546.243883pt,43.621632pt" stroked="true" strokeweight=".750359pt" strokecolor="#aaaaaa">
            <v:stroke dashstyle="solid"/>
            <w10:wrap type="none"/>
          </v:line>
        </w:pict>
      </w:r>
      <w:r>
        <w:rPr>
          <w:color w:val="666666"/>
          <w:sz w:val="24"/>
        </w:rPr>
        <w:t>Hallenbeck, </w:t>
      </w:r>
      <w:r>
        <w:rPr>
          <w:color w:val="666666"/>
          <w:spacing w:val="-6"/>
          <w:sz w:val="24"/>
        </w:rPr>
        <w:t>Terri </w:t>
      </w:r>
      <w:r>
        <w:rPr>
          <w:color w:val="666666"/>
          <w:sz w:val="24"/>
        </w:rPr>
        <w:t>(March 31, 2012).</w:t>
      </w:r>
      <w:r>
        <w:rPr>
          <w:sz w:val="24"/>
        </w:rPr>
        <w:t> </w:t>
      </w:r>
      <w:r>
        <w:rPr>
          <w:sz w:val="24"/>
          <w:u w:val="single" w:color="AAAAAA"/>
        </w:rPr>
        <w:t>"President Obama tells Vermont crowd there's 'more</w:t>
      </w:r>
      <w:r>
        <w:rPr>
          <w:sz w:val="24"/>
        </w:rPr>
        <w:t> work to do' "</w:t>
      </w:r>
      <w:r>
        <w:rPr>
          <w:spacing w:val="-36"/>
          <w:sz w:val="24"/>
        </w:rPr>
        <w:t> </w:t>
      </w:r>
      <w:hyperlink r:id="rId1046">
        <w:r>
          <w:rPr>
            <w:sz w:val="24"/>
          </w:rPr>
          <w:t>(https://archive.today/20130118133756/http://www</w:t>
        </w:r>
      </w:hyperlink>
      <w:r>
        <w:rPr>
          <w:sz w:val="24"/>
        </w:rPr>
        <w:t>.burlingtonfreepress.com/arti cle/20120330/NEWS03/120330011/President-Obama-addresses-crowd-at-UVM-in-Burlingt</w:t>
      </w:r>
      <w:hyperlink r:id="rId1047">
        <w:r>
          <w:rPr>
            <w:sz w:val="24"/>
            <w:u w:val="single" w:color="AAAAAA"/>
          </w:rPr>
          <w:t> on)</w:t>
        </w:r>
        <w:r>
          <w:rPr>
            <w:color w:val="666666"/>
            <w:sz w:val="24"/>
          </w:rPr>
          <w:t>.</w:t>
        </w:r>
        <w:r>
          <w:rPr>
            <w:sz w:val="24"/>
          </w:rPr>
          <w:t> </w:t>
        </w:r>
        <w:r>
          <w:rPr>
            <w:i/>
            <w:sz w:val="24"/>
            <w:u w:val="single" w:color="AAAAAA"/>
          </w:rPr>
          <w:t>The Burlington Free Press</w:t>
        </w:r>
        <w:r>
          <w:rPr>
            <w:color w:val="666666"/>
            <w:sz w:val="24"/>
          </w:rPr>
          <w:t>.</w:t>
        </w:r>
        <w:r>
          <w:rPr>
            <w:sz w:val="24"/>
          </w:rPr>
          <w:t> </w:t>
        </w:r>
        <w:r>
          <w:rPr>
            <w:sz w:val="24"/>
            <w:u w:val="single" w:color="AAAAAA"/>
          </w:rPr>
          <w:t>Gannett Company</w:t>
        </w:r>
        <w:r>
          <w:rPr>
            <w:color w:val="666666"/>
            <w:sz w:val="24"/>
          </w:rPr>
          <w:t>. Archived from</w:t>
        </w:r>
        <w:r>
          <w:rPr>
            <w:sz w:val="24"/>
          </w:rPr>
          <w:t> </w:t>
        </w:r>
        <w:r>
          <w:rPr>
            <w:sz w:val="24"/>
            <w:u w:val="single" w:color="AAAAAA"/>
          </w:rPr>
          <w:t>the original (http://www.b</w:t>
        </w:r>
        <w:r>
          <w:rPr>
            <w:sz w:val="24"/>
          </w:rPr>
          <w:t> urlingtonfreepress.com/article/20120330/NEWS03/120330011/President-Obama-addresses</w:t>
        </w:r>
      </w:hyperlink>
    </w:p>
    <w:p>
      <w:pPr>
        <w:pStyle w:val="BodyText"/>
        <w:spacing w:line="20" w:lineRule="exact"/>
        <w:ind w:left="652"/>
        <w:rPr>
          <w:rFonts w:ascii="Arial"/>
          <w:sz w:val="2"/>
        </w:rPr>
      </w:pPr>
      <w:r>
        <w:rPr>
          <w:rFonts w:ascii="Arial"/>
          <w:sz w:val="2"/>
        </w:rPr>
        <w:pict>
          <v:group style="width:487pt;height:.75pt;mso-position-horizontal-relative:char;mso-position-vertical-relative:line" coordorigin="0,0" coordsize="9740,15">
            <v:line style="position:absolute" from="0,8" to="9740,8" stroked="true" strokeweight=".750359pt" strokecolor="#aaaaaa">
              <v:stroke dashstyle="solid"/>
            </v:line>
          </v:group>
        </w:pict>
      </w:r>
      <w:r>
        <w:rPr>
          <w:rFonts w:ascii="Arial"/>
          <w:sz w:val="2"/>
        </w:rPr>
      </w:r>
    </w:p>
    <w:p>
      <w:pPr>
        <w:pStyle w:val="BodyText"/>
        <w:spacing w:line="250" w:lineRule="exact"/>
        <w:rPr>
          <w:rFonts w:ascii="Arial"/>
        </w:rPr>
      </w:pPr>
      <w:hyperlink r:id="rId1047">
        <w:r>
          <w:rPr>
            <w:rFonts w:ascii="Arial"/>
            <w:u w:val="single" w:color="AAAAAA"/>
          </w:rPr>
          <w:t>-crowd-at-UVM-in-Burlington)</w:t>
        </w:r>
        <w:r>
          <w:rPr>
            <w:rFonts w:ascii="Arial"/>
          </w:rPr>
          <w:t> </w:t>
        </w:r>
        <w:r>
          <w:rPr>
            <w:rFonts w:ascii="Arial"/>
            <w:color w:val="666666"/>
          </w:rPr>
          <w:t>on January 18, 2013. Retrieved December 12, 2012.</w:t>
        </w:r>
      </w:hyperlink>
    </w:p>
    <w:p>
      <w:pPr>
        <w:spacing w:after="0" w:line="250" w:lineRule="exact"/>
        <w:rPr>
          <w:rFonts w:ascii="Arial"/>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78" w:hanging="534"/>
        <w:jc w:val="left"/>
        <w:rPr>
          <w:sz w:val="24"/>
        </w:rPr>
      </w:pPr>
      <w:r>
        <w:rPr/>
        <w:pict>
          <v:line style="position:absolute;mso-position-horizontal-relative:page;mso-position-vertical-relative:paragraph;z-index:-104944" from="63.012909pt,31.215166pt" to="546.243883pt,31.215166pt" stroked="true" strokeweight=".750359pt" strokecolor="#aaaaaa">
            <v:stroke dashstyle="solid"/>
            <w10:wrap type="none"/>
          </v:line>
        </w:pict>
      </w:r>
      <w:hyperlink r:id="rId1048">
        <w:r>
          <w:rPr>
            <w:color w:val="666666"/>
            <w:sz w:val="24"/>
          </w:rPr>
          <w:t>Seitz-Wald, Alex (March 5, 2019).</w:t>
        </w:r>
        <w:r>
          <w:rPr>
            <w:sz w:val="24"/>
          </w:rPr>
          <w:t> </w:t>
        </w:r>
        <w:r>
          <w:rPr>
            <w:sz w:val="24"/>
            <w:u w:val="single" w:color="AAAAAA"/>
          </w:rPr>
          <w:t>"Bernie Sanders signs DNC loyalty pledge: 'I am a</w:t>
        </w:r>
        <w:r>
          <w:rPr>
            <w:sz w:val="24"/>
          </w:rPr>
          <w:t> member of the Democratic Party' "</w:t>
        </w:r>
        <w:r>
          <w:rPr>
            <w:spacing w:val="-47"/>
            <w:sz w:val="24"/>
          </w:rPr>
          <w:t> </w:t>
        </w:r>
        <w:r>
          <w:rPr>
            <w:sz w:val="24"/>
          </w:rPr>
          <w:t>(https://www.nbcnews.com/politics/2020-election/bernie-</w:t>
        </w:r>
        <w:r>
          <w:rPr>
            <w:sz w:val="24"/>
            <w:u w:val="single" w:color="AAAAAA"/>
          </w:rPr>
          <w:t> sanders-signs-dnc-loyalty-pledge-i-am-member-democratic-n979696)</w:t>
        </w:r>
        <w:r>
          <w:rPr>
            <w:color w:val="666666"/>
            <w:sz w:val="24"/>
          </w:rPr>
          <w:t>. NBC News.</w:t>
        </w:r>
      </w:hyperlink>
    </w:p>
    <w:p>
      <w:pPr>
        <w:pStyle w:val="ListParagraph"/>
        <w:numPr>
          <w:ilvl w:val="0"/>
          <w:numId w:val="12"/>
        </w:numPr>
        <w:tabs>
          <w:tab w:pos="655" w:val="left" w:leader="none"/>
        </w:tabs>
        <w:spacing w:line="235" w:lineRule="auto" w:before="59" w:after="0"/>
        <w:ind w:left="654" w:right="273" w:hanging="534"/>
        <w:jc w:val="left"/>
        <w:rPr>
          <w:sz w:val="24"/>
        </w:rPr>
      </w:pPr>
      <w:r>
        <w:rPr>
          <w:sz w:val="24"/>
          <w:u w:val="single" w:color="AAAAAA"/>
        </w:rPr>
        <w:t>"Vermont Ranked #6 for Well-Being—" (https://web.archive.org/web/20110513195925/htt </w:t>
      </w:r>
      <w:hyperlink r:id="rId1049">
        <w:r>
          <w:rPr>
            <w:sz w:val="24"/>
            <w:u w:val="single" w:color="AAAAAA"/>
          </w:rPr>
          <w:t>p://www.vermontbusiness.com/news/vermont-ranked-6-well-being-0210)</w:t>
        </w:r>
      </w:hyperlink>
      <w:r>
        <w:rPr>
          <w:color w:val="666666"/>
          <w:sz w:val="24"/>
        </w:rPr>
        <w:t>.</w:t>
      </w:r>
      <w:hyperlink r:id="rId1050">
        <w:r>
          <w:rPr>
            <w:color w:val="666666"/>
            <w:sz w:val="24"/>
          </w:rPr>
          <w:t> Vermontbusiness.com. February 15, 2010. Archived from</w:t>
        </w:r>
        <w:r>
          <w:rPr>
            <w:sz w:val="24"/>
          </w:rPr>
          <w:t> </w:t>
        </w:r>
        <w:r>
          <w:rPr>
            <w:sz w:val="24"/>
            <w:u w:val="single" w:color="AAAAAA"/>
          </w:rPr>
          <w:t>the original</w:t>
        </w:r>
        <w:r>
          <w:rPr>
            <w:spacing w:val="-29"/>
            <w:sz w:val="24"/>
            <w:u w:val="single" w:color="AAAAAA"/>
          </w:rPr>
          <w:t> </w:t>
        </w:r>
        <w:r>
          <w:rPr>
            <w:sz w:val="24"/>
            <w:u w:val="single" w:color="AAAAAA"/>
          </w:rPr>
          <w:t>(http://www.vermontbu siness.com/news/vermont-ranked-6-well-being-0210)</w:t>
        </w:r>
        <w:r>
          <w:rPr>
            <w:sz w:val="24"/>
          </w:rPr>
          <w:t> </w:t>
        </w:r>
        <w:r>
          <w:rPr>
            <w:color w:val="666666"/>
            <w:sz w:val="24"/>
          </w:rPr>
          <w:t>on May 13, 2011. Retrieved July 31,</w:t>
        </w:r>
      </w:hyperlink>
      <w:r>
        <w:rPr>
          <w:color w:val="666666"/>
          <w:sz w:val="24"/>
        </w:rPr>
        <w:t> 2010.</w:t>
      </w:r>
    </w:p>
    <w:p>
      <w:pPr>
        <w:pStyle w:val="ListParagraph"/>
        <w:numPr>
          <w:ilvl w:val="0"/>
          <w:numId w:val="12"/>
        </w:numPr>
        <w:tabs>
          <w:tab w:pos="655" w:val="left" w:leader="none"/>
        </w:tabs>
        <w:spacing w:line="235" w:lineRule="auto" w:before="58" w:after="0"/>
        <w:ind w:left="654" w:right="797" w:hanging="534"/>
        <w:jc w:val="left"/>
        <w:rPr>
          <w:sz w:val="24"/>
        </w:rPr>
      </w:pPr>
      <w:r>
        <w:rPr>
          <w:color w:val="666666"/>
          <w:sz w:val="24"/>
        </w:rPr>
        <w:t>"Study ranks Vermont third in well-being of children". </w:t>
      </w:r>
      <w:r>
        <w:rPr>
          <w:i/>
          <w:color w:val="666666"/>
          <w:sz w:val="24"/>
        </w:rPr>
        <w:t>Burlington Free Press</w:t>
      </w:r>
      <w:r>
        <w:rPr>
          <w:color w:val="666666"/>
          <w:sz w:val="24"/>
        </w:rPr>
        <w:t>.</w:t>
      </w:r>
      <w:r>
        <w:rPr>
          <w:color w:val="666666"/>
          <w:spacing w:val="-24"/>
          <w:sz w:val="24"/>
        </w:rPr>
        <w:t> </w:t>
      </w:r>
      <w:r>
        <w:rPr>
          <w:color w:val="666666"/>
          <w:sz w:val="24"/>
        </w:rPr>
        <w:t>Burlington, Vermont. July 28, 2010. pp.</w:t>
      </w:r>
      <w:r>
        <w:rPr>
          <w:color w:val="666666"/>
          <w:spacing w:val="-1"/>
          <w:sz w:val="24"/>
        </w:rPr>
        <w:t> </w:t>
      </w:r>
      <w:r>
        <w:rPr>
          <w:color w:val="666666"/>
          <w:sz w:val="24"/>
        </w:rPr>
        <w:t>1B.</w:t>
      </w:r>
    </w:p>
    <w:p>
      <w:pPr>
        <w:pStyle w:val="ListParagraph"/>
        <w:numPr>
          <w:ilvl w:val="0"/>
          <w:numId w:val="12"/>
        </w:numPr>
        <w:tabs>
          <w:tab w:pos="655" w:val="left" w:leader="none"/>
        </w:tabs>
        <w:spacing w:line="235" w:lineRule="auto" w:before="60" w:after="0"/>
        <w:ind w:left="654" w:right="316" w:hanging="534"/>
        <w:jc w:val="left"/>
        <w:rPr>
          <w:sz w:val="24"/>
        </w:rPr>
      </w:pPr>
      <w:r>
        <w:rPr/>
        <w:pict>
          <v:line style="position:absolute;mso-position-horizontal-relative:page;mso-position-vertical-relative:paragraph;z-index:-104920" from="63.012909pt,30.16518pt" to="546.994242pt,30.16518pt" stroked="true" strokeweight=".750359pt" strokecolor="#aaaaaa">
            <v:stroke dashstyle="solid"/>
            <w10:wrap type="none"/>
          </v:line>
        </w:pict>
      </w:r>
      <w:r>
        <w:rPr>
          <w:sz w:val="24"/>
          <w:u w:val="single" w:color="AAAAAA"/>
        </w:rPr>
        <w:t>"County Health Rankings: National Comparisons" (https://web.archive.org/web/2010022010</w:t>
      </w:r>
      <w:r>
        <w:rPr>
          <w:sz w:val="24"/>
        </w:rPr>
        <w:t> </w:t>
      </w:r>
      <w:hyperlink r:id="rId1051">
        <w:r>
          <w:rPr>
            <w:sz w:val="24"/>
          </w:rPr>
          <w:t>5620/http://www.countyhealthrankings.org/latest-news/county-health-rankings-national-com</w:t>
        </w:r>
      </w:hyperlink>
      <w:r>
        <w:rPr>
          <w:sz w:val="24"/>
          <w:u w:val="single" w:color="AAAAAA"/>
        </w:rPr>
        <w:t> parisons)</w:t>
      </w:r>
      <w:r>
        <w:rPr>
          <w:color w:val="666666"/>
          <w:sz w:val="24"/>
        </w:rPr>
        <w:t>.</w:t>
      </w:r>
      <w:hyperlink r:id="rId1052">
        <w:r>
          <w:rPr>
            <w:sz w:val="24"/>
          </w:rPr>
          <w:t> </w:t>
        </w:r>
        <w:r>
          <w:rPr>
            <w:sz w:val="24"/>
            <w:u w:val="single" w:color="AAAAAA"/>
          </w:rPr>
          <w:t>Robert Wood Johnson Foundation</w:t>
        </w:r>
        <w:r>
          <w:rPr>
            <w:sz w:val="24"/>
          </w:rPr>
          <w:t> </w:t>
        </w:r>
      </w:hyperlink>
      <w:r>
        <w:rPr>
          <w:color w:val="666666"/>
          <w:sz w:val="24"/>
        </w:rPr>
        <w:t>and the</w:t>
      </w:r>
      <w:hyperlink r:id="rId1053">
        <w:r>
          <w:rPr>
            <w:sz w:val="24"/>
          </w:rPr>
          <w:t> </w:t>
        </w:r>
        <w:r>
          <w:rPr>
            <w:sz w:val="24"/>
            <w:u w:val="single" w:color="AAAAAA"/>
          </w:rPr>
          <w:t>University of Wisconsin</w:t>
        </w:r>
      </w:hyperlink>
      <w:r>
        <w:rPr>
          <w:color w:val="666666"/>
          <w:sz w:val="24"/>
        </w:rPr>
        <w:t>. 2010.</w:t>
      </w:r>
      <w:hyperlink r:id="rId1054">
        <w:r>
          <w:rPr>
            <w:color w:val="666666"/>
            <w:sz w:val="24"/>
          </w:rPr>
          <w:t> Archived from</w:t>
        </w:r>
        <w:r>
          <w:rPr>
            <w:sz w:val="24"/>
          </w:rPr>
          <w:t> </w:t>
        </w:r>
        <w:r>
          <w:rPr>
            <w:sz w:val="24"/>
            <w:u w:val="single" w:color="AAAAAA"/>
          </w:rPr>
          <w:t>the original (http://www.countyhealthrankings.org/latest-news/county-health-r ankings-national-comparisons)</w:t>
        </w:r>
        <w:r>
          <w:rPr>
            <w:sz w:val="24"/>
          </w:rPr>
          <w:t> </w:t>
        </w:r>
        <w:r>
          <w:rPr>
            <w:color w:val="666666"/>
            <w:sz w:val="24"/>
          </w:rPr>
          <w:t>on February 20,</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8" w:after="0"/>
        <w:ind w:left="654" w:right="269" w:hanging="534"/>
        <w:jc w:val="left"/>
        <w:rPr>
          <w:sz w:val="24"/>
        </w:rPr>
      </w:pPr>
      <w:r>
        <w:rPr/>
        <w:pict>
          <v:line style="position:absolute;mso-position-horizontal-relative:page;mso-position-vertical-relative:paragraph;z-index:-104896" from="63.012909pt,30.065203pt" to="521.482048pt,30.065203pt" stroked="true" strokeweight=".750359pt" strokecolor="#aaaaaa">
            <v:stroke dashstyle="solid"/>
            <w10:wrap type="none"/>
          </v:line>
        </w:pict>
      </w:r>
      <w:r>
        <w:rPr/>
        <w:pict>
          <v:line style="position:absolute;mso-position-horizontal-relative:page;mso-position-vertical-relative:paragraph;z-index:-104872" from="63.012909pt,43.571659pt" to="551.496394pt,43.571659pt" stroked="true" strokeweight=".750359pt" strokecolor="#aaaaaa">
            <v:stroke dashstyle="solid"/>
            <w10:wrap type="none"/>
          </v:line>
        </w:pict>
      </w:r>
      <w:hyperlink r:id="rId1055">
        <w:r>
          <w:rPr>
            <w:sz w:val="24"/>
            <w:u w:val="single" w:color="AAAAAA"/>
          </w:rPr>
          <w:t>"State Partnership Supports Quality Improvement in Pediatric Practices, Leading to More</w:t>
        </w:r>
        <w:r>
          <w:rPr>
            <w:sz w:val="24"/>
          </w:rPr>
          <w:t> Evidence-Based Care, Better Care Coordination, and High Satisfaction in Participating Practices" (https://innovations.ahrq.gov/profiles/state-partnership-supports-quality-improvem</w:t>
        </w:r>
        <w:r>
          <w:rPr>
            <w:sz w:val="24"/>
            <w:u w:val="single" w:color="AAAAAA"/>
          </w:rPr>
          <w:t> ent-pediatric-practices-leading-more-evidence)</w:t>
        </w:r>
        <w:r>
          <w:rPr>
            <w:color w:val="666666"/>
            <w:sz w:val="24"/>
          </w:rPr>
          <w:t>. Agency for Healthcare Research and</w:t>
        </w:r>
      </w:hyperlink>
      <w:r>
        <w:rPr>
          <w:color w:val="666666"/>
          <w:sz w:val="24"/>
        </w:rPr>
        <w:t> </w:t>
      </w:r>
      <w:r>
        <w:rPr>
          <w:color w:val="666666"/>
          <w:spacing w:val="-3"/>
          <w:sz w:val="24"/>
        </w:rPr>
        <w:t>Quality. </w:t>
      </w:r>
      <w:r>
        <w:rPr>
          <w:color w:val="666666"/>
          <w:sz w:val="24"/>
        </w:rPr>
        <w:t>October 2, 2013. Retrieved October 21,</w:t>
      </w:r>
      <w:r>
        <w:rPr>
          <w:color w:val="666666"/>
          <w:spacing w:val="2"/>
          <w:sz w:val="24"/>
        </w:rPr>
        <w:t> </w:t>
      </w:r>
      <w:r>
        <w:rPr>
          <w:color w:val="666666"/>
          <w:sz w:val="24"/>
        </w:rPr>
        <w:t>2013.</w:t>
      </w:r>
    </w:p>
    <w:p>
      <w:pPr>
        <w:pStyle w:val="ListParagraph"/>
        <w:numPr>
          <w:ilvl w:val="0"/>
          <w:numId w:val="12"/>
        </w:numPr>
        <w:tabs>
          <w:tab w:pos="655" w:val="left" w:leader="none"/>
        </w:tabs>
        <w:spacing w:line="235" w:lineRule="auto" w:before="58" w:after="0"/>
        <w:ind w:left="654" w:right="269" w:hanging="534"/>
        <w:jc w:val="left"/>
        <w:rPr>
          <w:sz w:val="24"/>
        </w:rPr>
      </w:pPr>
      <w:r>
        <w:rPr/>
        <w:pict>
          <v:line style="position:absolute;mso-position-horizontal-relative:page;mso-position-vertical-relative:paragraph;z-index:-104848" from="63.012909pt,30.065195pt" to="521.482048pt,30.065195pt" stroked="true" strokeweight=".750359pt" strokecolor="#aaaaaa">
            <v:stroke dashstyle="solid"/>
            <w10:wrap type="none"/>
          </v:line>
        </w:pict>
      </w:r>
      <w:r>
        <w:rPr/>
        <w:pict>
          <v:line style="position:absolute;mso-position-horizontal-relative:page;mso-position-vertical-relative:paragraph;z-index:-104824" from="63.012909pt,43.571651pt" to="551.496394pt,43.571651pt" stroked="true" strokeweight=".750359pt" strokecolor="#aaaaaa">
            <v:stroke dashstyle="solid"/>
            <w10:wrap type="none"/>
          </v:line>
        </w:pict>
      </w:r>
      <w:hyperlink r:id="rId1055">
        <w:r>
          <w:rPr>
            <w:sz w:val="24"/>
            <w:u w:val="single" w:color="AAAAAA"/>
          </w:rPr>
          <w:t>"State Partnership Supports Quality Improvement in Pediatric Practices, Leading to More</w:t>
        </w:r>
        <w:r>
          <w:rPr>
            <w:sz w:val="24"/>
          </w:rPr>
          <w:t> Evidence-Based Care, Better Care Coordination, and High Satisfaction in Participating Practices" (https://innovations.ahrq.gov/profiles/state-partnership-supports-quality-improvem</w:t>
        </w:r>
        <w:r>
          <w:rPr>
            <w:sz w:val="24"/>
            <w:u w:val="single" w:color="AAAAAA"/>
          </w:rPr>
          <w:t> ent-pediatric-practices-leading-more-evidence)</w:t>
        </w:r>
        <w:r>
          <w:rPr>
            <w:color w:val="666666"/>
            <w:sz w:val="24"/>
          </w:rPr>
          <w:t>. Agency for Healthcare Research and</w:t>
        </w:r>
      </w:hyperlink>
      <w:r>
        <w:rPr>
          <w:color w:val="666666"/>
          <w:sz w:val="24"/>
        </w:rPr>
        <w:t> </w:t>
      </w:r>
      <w:r>
        <w:rPr>
          <w:color w:val="666666"/>
          <w:spacing w:val="-3"/>
          <w:sz w:val="24"/>
        </w:rPr>
        <w:t>Quality. </w:t>
      </w:r>
      <w:r>
        <w:rPr>
          <w:color w:val="666666"/>
          <w:sz w:val="24"/>
        </w:rPr>
        <w:t>June 5, 2013. Retrieved June 6,</w:t>
      </w:r>
      <w:r>
        <w:rPr>
          <w:color w:val="666666"/>
          <w:spacing w:val="3"/>
          <w:sz w:val="24"/>
        </w:rPr>
        <w:t> </w:t>
      </w:r>
      <w:r>
        <w:rPr>
          <w:color w:val="666666"/>
          <w:sz w:val="24"/>
        </w:rPr>
        <w:t>2013.</w:t>
      </w:r>
    </w:p>
    <w:p>
      <w:pPr>
        <w:pStyle w:val="ListParagraph"/>
        <w:numPr>
          <w:ilvl w:val="0"/>
          <w:numId w:val="12"/>
        </w:numPr>
        <w:tabs>
          <w:tab w:pos="655" w:val="left" w:leader="none"/>
        </w:tabs>
        <w:spacing w:line="273" w:lineRule="exact" w:before="54" w:after="0"/>
        <w:ind w:left="654" w:right="0" w:hanging="534"/>
        <w:jc w:val="left"/>
        <w:rPr>
          <w:sz w:val="24"/>
        </w:rPr>
      </w:pPr>
      <w:hyperlink r:id="rId1056">
        <w:r>
          <w:rPr>
            <w:sz w:val="24"/>
            <w:u w:val="single" w:color="AAAAAA"/>
          </w:rPr>
          <w:t>"Healthiest States 2007—AOL Money &amp; Finance"</w:t>
        </w:r>
        <w:r>
          <w:rPr>
            <w:spacing w:val="-12"/>
            <w:sz w:val="24"/>
            <w:u w:val="single" w:color="AAAAAA"/>
          </w:rPr>
          <w:t> </w:t>
        </w:r>
        <w:r>
          <w:rPr>
            <w:sz w:val="24"/>
            <w:u w:val="single" w:color="AAAAAA"/>
          </w:rPr>
          <w:t>(http://money.aol.com/mortgage/healthiest</w:t>
        </w:r>
      </w:hyperlink>
    </w:p>
    <w:p>
      <w:pPr>
        <w:pStyle w:val="BodyText"/>
        <w:spacing w:line="273" w:lineRule="exact"/>
        <w:rPr>
          <w:rFonts w:ascii="Arial"/>
        </w:rPr>
      </w:pPr>
      <w:hyperlink r:id="rId1056">
        <w:r>
          <w:rPr>
            <w:rFonts w:ascii="Arial"/>
            <w:u w:val="single" w:color="AAAAAA"/>
          </w:rPr>
          <w:t>-states)</w:t>
        </w:r>
        <w:r>
          <w:rPr>
            <w:rFonts w:ascii="Arial"/>
            <w:color w:val="666666"/>
          </w:rPr>
          <w:t>. Money.aol.com. Retrieved July 31, 2010.</w:t>
        </w:r>
      </w:hyperlink>
    </w:p>
    <w:p>
      <w:pPr>
        <w:pStyle w:val="ListParagraph"/>
        <w:numPr>
          <w:ilvl w:val="0"/>
          <w:numId w:val="12"/>
        </w:numPr>
        <w:tabs>
          <w:tab w:pos="655" w:val="left" w:leader="none"/>
        </w:tabs>
        <w:spacing w:line="235" w:lineRule="auto" w:before="59" w:after="0"/>
        <w:ind w:left="654" w:right="950" w:hanging="534"/>
        <w:jc w:val="left"/>
        <w:rPr>
          <w:sz w:val="24"/>
        </w:rPr>
      </w:pPr>
      <w:r>
        <w:rPr>
          <w:color w:val="666666"/>
          <w:sz w:val="24"/>
        </w:rPr>
        <w:t>Remsen, Nancy (December 4, 2008). </w:t>
      </w:r>
      <w:r>
        <w:rPr>
          <w:i/>
          <w:color w:val="666666"/>
          <w:sz w:val="24"/>
        </w:rPr>
        <w:t>Vermont tops healthy list again</w:t>
      </w:r>
      <w:r>
        <w:rPr>
          <w:color w:val="666666"/>
          <w:sz w:val="24"/>
        </w:rPr>
        <w:t>. Burlington</w:t>
      </w:r>
      <w:r>
        <w:rPr>
          <w:color w:val="666666"/>
          <w:spacing w:val="-11"/>
          <w:sz w:val="24"/>
        </w:rPr>
        <w:t> </w:t>
      </w:r>
      <w:r>
        <w:rPr>
          <w:color w:val="666666"/>
          <w:sz w:val="24"/>
        </w:rPr>
        <w:t>Free Press.</w:t>
      </w:r>
    </w:p>
    <w:p>
      <w:pPr>
        <w:pStyle w:val="ListParagraph"/>
        <w:numPr>
          <w:ilvl w:val="0"/>
          <w:numId w:val="12"/>
        </w:numPr>
        <w:tabs>
          <w:tab w:pos="655" w:val="left" w:leader="none"/>
        </w:tabs>
        <w:spacing w:line="235" w:lineRule="auto" w:before="59" w:after="0"/>
        <w:ind w:left="654" w:right="1122" w:hanging="534"/>
        <w:jc w:val="left"/>
        <w:rPr>
          <w:sz w:val="24"/>
        </w:rPr>
      </w:pPr>
      <w:r>
        <w:rPr>
          <w:color w:val="666666"/>
          <w:sz w:val="24"/>
        </w:rPr>
        <w:t>Staff (July 2, 2009). "Fairly fit Vermont still gaining with U.S.". </w:t>
      </w:r>
      <w:r>
        <w:rPr>
          <w:i/>
          <w:color w:val="666666"/>
          <w:sz w:val="24"/>
        </w:rPr>
        <w:t>Burlington Free</w:t>
      </w:r>
      <w:r>
        <w:rPr>
          <w:i/>
          <w:color w:val="666666"/>
          <w:spacing w:val="-19"/>
          <w:sz w:val="24"/>
        </w:rPr>
        <w:t> </w:t>
      </w:r>
      <w:r>
        <w:rPr>
          <w:i/>
          <w:color w:val="666666"/>
          <w:sz w:val="24"/>
        </w:rPr>
        <w:t>Press</w:t>
      </w:r>
      <w:r>
        <w:rPr>
          <w:color w:val="666666"/>
          <w:sz w:val="24"/>
        </w:rPr>
        <w:t>. Burlington, Vermont. pp.</w:t>
      </w:r>
      <w:r>
        <w:rPr>
          <w:color w:val="666666"/>
          <w:spacing w:val="-1"/>
          <w:sz w:val="24"/>
        </w:rPr>
        <w:t> </w:t>
      </w:r>
      <w:r>
        <w:rPr>
          <w:color w:val="666666"/>
          <w:sz w:val="24"/>
        </w:rPr>
        <w:t>1A.</w:t>
      </w:r>
    </w:p>
    <w:p>
      <w:pPr>
        <w:pStyle w:val="ListParagraph"/>
        <w:numPr>
          <w:ilvl w:val="0"/>
          <w:numId w:val="12"/>
        </w:numPr>
        <w:tabs>
          <w:tab w:pos="655" w:val="left" w:leader="none"/>
        </w:tabs>
        <w:spacing w:line="235" w:lineRule="auto" w:before="60" w:after="0"/>
        <w:ind w:left="654" w:right="302" w:hanging="534"/>
        <w:jc w:val="left"/>
        <w:rPr>
          <w:sz w:val="24"/>
        </w:rPr>
      </w:pPr>
      <w:r>
        <w:rPr>
          <w:color w:val="666666"/>
          <w:sz w:val="24"/>
        </w:rPr>
        <w:t>Baird, Joel Banner (June 30, 2010). "Study:Vermont among least obsese states".</w:t>
      </w:r>
      <w:r>
        <w:rPr>
          <w:color w:val="666666"/>
          <w:spacing w:val="-15"/>
          <w:sz w:val="24"/>
        </w:rPr>
        <w:t> </w:t>
      </w:r>
      <w:r>
        <w:rPr>
          <w:i/>
          <w:color w:val="666666"/>
          <w:sz w:val="24"/>
        </w:rPr>
        <w:t>Burlington </w:t>
      </w:r>
      <w:r>
        <w:rPr>
          <w:i/>
          <w:color w:val="666666"/>
          <w:sz w:val="24"/>
        </w:rPr>
        <w:t>Free Press</w:t>
      </w:r>
      <w:r>
        <w:rPr>
          <w:color w:val="666666"/>
          <w:sz w:val="24"/>
        </w:rPr>
        <w:t>. Burlington, Vermont. pp.</w:t>
      </w:r>
      <w:r>
        <w:rPr>
          <w:color w:val="666666"/>
          <w:spacing w:val="-1"/>
          <w:sz w:val="24"/>
        </w:rPr>
        <w:t> </w:t>
      </w:r>
      <w:r>
        <w:rPr>
          <w:color w:val="666666"/>
          <w:sz w:val="24"/>
        </w:rPr>
        <w:t>1A.</w:t>
      </w:r>
    </w:p>
    <w:p>
      <w:pPr>
        <w:pStyle w:val="ListParagraph"/>
        <w:numPr>
          <w:ilvl w:val="0"/>
          <w:numId w:val="12"/>
        </w:numPr>
        <w:tabs>
          <w:tab w:pos="655" w:val="left" w:leader="none"/>
        </w:tabs>
        <w:spacing w:line="235" w:lineRule="auto" w:before="59" w:after="0"/>
        <w:ind w:left="654" w:right="276" w:hanging="534"/>
        <w:jc w:val="left"/>
        <w:rPr>
          <w:sz w:val="24"/>
        </w:rPr>
      </w:pPr>
      <w:r>
        <w:rPr/>
        <w:pict>
          <v:line style="position:absolute;mso-position-horizontal-relative:page;mso-position-vertical-relative:paragraph;z-index:-104800" from="63.012909pt,30.115198pt" to="547.744601pt,30.115198pt" stroked="true" strokeweight=".750359pt" strokecolor="#aaaaaa">
            <v:stroke dashstyle="solid"/>
            <w10:wrap type="none"/>
          </v:line>
        </w:pict>
      </w:r>
      <w:r>
        <w:rPr>
          <w:color w:val="666666"/>
          <w:sz w:val="24"/>
        </w:rPr>
        <w:t>Remsen, Nancy (July 8, 2011).</w:t>
      </w:r>
      <w:r>
        <w:rPr>
          <w:sz w:val="24"/>
        </w:rPr>
        <w:t> </w:t>
      </w:r>
      <w:r>
        <w:rPr>
          <w:sz w:val="24"/>
          <w:u w:val="single" w:color="AAAAAA"/>
        </w:rPr>
        <w:t>"Vermont is getting fatter"</w:t>
      </w:r>
      <w:r>
        <w:rPr>
          <w:spacing w:val="-15"/>
          <w:sz w:val="24"/>
          <w:u w:val="single" w:color="AAAAAA"/>
        </w:rPr>
        <w:t> </w:t>
      </w:r>
      <w:r>
        <w:rPr>
          <w:sz w:val="24"/>
          <w:u w:val="single" w:color="AAAAAA"/>
        </w:rPr>
        <w:t>(https://archive.today/2013011816</w:t>
      </w:r>
      <w:r>
        <w:rPr>
          <w:sz w:val="24"/>
        </w:rPr>
        <w:t> </w:t>
      </w:r>
      <w:hyperlink r:id="rId1057">
        <w:r>
          <w:rPr>
            <w:sz w:val="24"/>
          </w:rPr>
          <w:t>3249/http://www.burlingtonfreepress.com/article/20110708/NEWS07/107080309/Vermonter</w:t>
        </w:r>
      </w:hyperlink>
      <w:r>
        <w:rPr>
          <w:sz w:val="24"/>
          <w:u w:val="single" w:color="AAAAAA"/>
        </w:rPr>
        <w:t> s-getting-fatter-not-fast-folks-other-states)</w:t>
      </w:r>
      <w:r>
        <w:rPr>
          <w:color w:val="666666"/>
          <w:sz w:val="24"/>
        </w:rPr>
        <w:t>.</w:t>
      </w:r>
      <w:hyperlink r:id="rId564">
        <w:r>
          <w:rPr>
            <w:sz w:val="24"/>
          </w:rPr>
          <w:t> </w:t>
        </w:r>
        <w:r>
          <w:rPr>
            <w:i/>
            <w:sz w:val="24"/>
            <w:u w:val="single" w:color="AAAAAA"/>
          </w:rPr>
          <w:t>Burlington Free Press</w:t>
        </w:r>
      </w:hyperlink>
      <w:r>
        <w:rPr>
          <w:color w:val="666666"/>
          <w:sz w:val="24"/>
        </w:rPr>
        <w:t>. Burlington,</w:t>
      </w:r>
      <w:r>
        <w:rPr>
          <w:color w:val="666666"/>
          <w:spacing w:val="-6"/>
          <w:sz w:val="24"/>
        </w:rPr>
        <w:t> </w:t>
      </w:r>
      <w:r>
        <w:rPr>
          <w:color w:val="666666"/>
          <w:sz w:val="24"/>
        </w:rPr>
        <w:t>Vermont.</w:t>
      </w:r>
    </w:p>
    <w:p>
      <w:pPr>
        <w:pStyle w:val="BodyText"/>
        <w:spacing w:line="235" w:lineRule="auto"/>
        <w:ind w:right="310"/>
        <w:rPr>
          <w:rFonts w:ascii="Arial"/>
        </w:rPr>
      </w:pPr>
      <w:hyperlink r:id="rId1058">
        <w:r>
          <w:rPr>
            <w:rFonts w:ascii="Arial"/>
            <w:color w:val="666666"/>
          </w:rPr>
          <w:t>pp. 1A. Archived from </w:t>
        </w:r>
        <w:r>
          <w:rPr>
            <w:rFonts w:ascii="Arial"/>
            <w:u w:val="single" w:color="AAAAAA"/>
          </w:rPr>
          <w:t>the original (http://www.burlingtonfreepress.com/article/20110708/NE</w:t>
        </w:r>
        <w:r>
          <w:rPr>
            <w:rFonts w:ascii="Arial"/>
          </w:rPr>
          <w:t> </w:t>
        </w:r>
        <w:r>
          <w:rPr>
            <w:rFonts w:ascii="Arial"/>
            <w:u w:val="single" w:color="AAAAAA"/>
          </w:rPr>
          <w:t>WS07/107080309/Vermonters-getting-fatter-not-fast-folks-other-states)</w:t>
        </w:r>
        <w:r>
          <w:rPr>
            <w:rFonts w:ascii="Arial"/>
          </w:rPr>
          <w:t> </w:t>
        </w:r>
        <w:r>
          <w:rPr>
            <w:rFonts w:ascii="Arial"/>
            <w:color w:val="666666"/>
          </w:rPr>
          <w:t>on January 18,</w:t>
        </w:r>
      </w:hyperlink>
      <w:r>
        <w:rPr>
          <w:rFonts w:ascii="Arial"/>
          <w:color w:val="666666"/>
        </w:rPr>
        <w:t> 2013.</w:t>
      </w:r>
    </w:p>
    <w:p>
      <w:pPr>
        <w:pStyle w:val="ListParagraph"/>
        <w:numPr>
          <w:ilvl w:val="0"/>
          <w:numId w:val="12"/>
        </w:numPr>
        <w:tabs>
          <w:tab w:pos="655" w:val="left" w:leader="none"/>
        </w:tabs>
        <w:spacing w:line="235" w:lineRule="auto" w:before="58" w:after="0"/>
        <w:ind w:left="654" w:right="1290" w:hanging="534"/>
        <w:jc w:val="left"/>
        <w:rPr>
          <w:sz w:val="24"/>
        </w:rPr>
      </w:pPr>
      <w:r>
        <w:rPr>
          <w:color w:val="666666"/>
          <w:sz w:val="24"/>
        </w:rPr>
        <w:t>"Study:Alcohol, pot use high among Vt. youths".</w:t>
      </w:r>
      <w:r>
        <w:rPr>
          <w:sz w:val="24"/>
        </w:rPr>
        <w:t> </w:t>
      </w:r>
      <w:hyperlink r:id="rId564">
        <w:r>
          <w:rPr>
            <w:i/>
            <w:sz w:val="24"/>
            <w:u w:val="single" w:color="AAAAAA"/>
          </w:rPr>
          <w:t>Burlington Free Press</w:t>
        </w:r>
      </w:hyperlink>
      <w:r>
        <w:rPr>
          <w:color w:val="666666"/>
          <w:sz w:val="24"/>
        </w:rPr>
        <w:t>. Burlington, Vermont. Associated Press. August 4, 2011. pp.</w:t>
      </w:r>
      <w:r>
        <w:rPr>
          <w:color w:val="666666"/>
          <w:spacing w:val="-2"/>
          <w:sz w:val="24"/>
        </w:rPr>
        <w:t> </w:t>
      </w:r>
      <w:r>
        <w:rPr>
          <w:color w:val="666666"/>
          <w:sz w:val="24"/>
        </w:rPr>
        <w:t>1C.</w:t>
      </w:r>
    </w:p>
    <w:p>
      <w:pPr>
        <w:pStyle w:val="ListParagraph"/>
        <w:numPr>
          <w:ilvl w:val="0"/>
          <w:numId w:val="12"/>
        </w:numPr>
        <w:tabs>
          <w:tab w:pos="655" w:val="left" w:leader="none"/>
        </w:tabs>
        <w:spacing w:line="235" w:lineRule="auto" w:before="59" w:after="0"/>
        <w:ind w:left="654" w:right="1603" w:hanging="534"/>
        <w:jc w:val="left"/>
        <w:rPr>
          <w:sz w:val="24"/>
        </w:rPr>
      </w:pPr>
      <w:hyperlink r:id="rId1059">
        <w:r>
          <w:rPr>
            <w:sz w:val="24"/>
            <w:u w:val="single" w:color="AAAAAA"/>
          </w:rPr>
          <w:t>"Morgan Quitno Press"</w:t>
        </w:r>
        <w:r>
          <w:rPr>
            <w:spacing w:val="-27"/>
            <w:sz w:val="24"/>
            <w:u w:val="single" w:color="AAAAAA"/>
          </w:rPr>
          <w:t> </w:t>
        </w:r>
        <w:r>
          <w:rPr>
            <w:sz w:val="24"/>
            <w:u w:val="single" w:color="AAAAAA"/>
          </w:rPr>
          <w:t>(http://money.aol.com/mortgage/safest-states-to-live-in)</w:t>
        </w:r>
      </w:hyperlink>
      <w:r>
        <w:rPr>
          <w:color w:val="666666"/>
          <w:sz w:val="24"/>
        </w:rPr>
        <w:t>. Money.aol.com. Retrieved July 31,</w:t>
      </w:r>
      <w:r>
        <w:rPr>
          <w:color w:val="666666"/>
          <w:spacing w:val="-2"/>
          <w:sz w:val="24"/>
        </w:rPr>
        <w:t> </w:t>
      </w:r>
      <w:r>
        <w:rPr>
          <w:color w:val="666666"/>
          <w:sz w:val="24"/>
        </w:rPr>
        <w:t>2010.</w:t>
      </w:r>
    </w:p>
    <w:p>
      <w:pPr>
        <w:pStyle w:val="ListParagraph"/>
        <w:numPr>
          <w:ilvl w:val="0"/>
          <w:numId w:val="12"/>
        </w:numPr>
        <w:tabs>
          <w:tab w:pos="655" w:val="left" w:leader="none"/>
        </w:tabs>
        <w:spacing w:line="235" w:lineRule="auto" w:before="60" w:after="0"/>
        <w:ind w:left="654" w:right="275" w:hanging="534"/>
        <w:jc w:val="left"/>
        <w:rPr>
          <w:sz w:val="24"/>
        </w:rPr>
      </w:pPr>
      <w:r>
        <w:rPr>
          <w:sz w:val="24"/>
          <w:u w:val="single" w:color="AAAAAA"/>
        </w:rPr>
        <w:t>"Vermont Attorney General Gun Laws"</w:t>
      </w:r>
      <w:r>
        <w:rPr>
          <w:spacing w:val="-14"/>
          <w:sz w:val="24"/>
          <w:u w:val="single" w:color="AAAAAA"/>
        </w:rPr>
        <w:t> </w:t>
      </w:r>
      <w:r>
        <w:rPr>
          <w:sz w:val="24"/>
          <w:u w:val="single" w:color="AAAAAA"/>
        </w:rPr>
        <w:t>(https://web.archive.org/web/20120704024115/http:// </w:t>
      </w:r>
      <w:hyperlink r:id="rId1060">
        <w:r>
          <w:rPr>
            <w:sz w:val="24"/>
            <w:u w:val="single" w:color="AAAAAA"/>
          </w:rPr>
          <w:t>www.atg.state.vt.us/issues/gun-laws.php)</w:t>
        </w:r>
        <w:r>
          <w:rPr>
            <w:color w:val="666666"/>
            <w:sz w:val="24"/>
          </w:rPr>
          <w:t>. Archived from</w:t>
        </w:r>
        <w:r>
          <w:rPr>
            <w:sz w:val="24"/>
          </w:rPr>
          <w:t> </w:t>
        </w:r>
        <w:r>
          <w:rPr>
            <w:sz w:val="24"/>
            <w:u w:val="single" w:color="AAAAAA"/>
          </w:rPr>
          <w:t>the original (http://www.atg.state.v t.us/issues/gun-laws.php)</w:t>
        </w:r>
        <w:r>
          <w:rPr>
            <w:sz w:val="24"/>
          </w:rPr>
          <w:t> </w:t>
        </w:r>
        <w:r>
          <w:rPr>
            <w:color w:val="666666"/>
            <w:sz w:val="24"/>
          </w:rPr>
          <w:t>on July 4, 2012. Retrieved July 2,</w:t>
        </w:r>
        <w:r>
          <w:rPr>
            <w:color w:val="666666"/>
            <w:spacing w:val="-2"/>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342" w:hanging="534"/>
        <w:jc w:val="both"/>
        <w:rPr>
          <w:sz w:val="24"/>
        </w:rPr>
      </w:pPr>
      <w:r>
        <w:rPr>
          <w:sz w:val="24"/>
          <w:u w:val="single" w:color="AAAAAA"/>
        </w:rPr>
        <w:t>"Brady Campaign Gun Laws"</w:t>
      </w:r>
      <w:r>
        <w:rPr>
          <w:spacing w:val="-14"/>
          <w:sz w:val="24"/>
          <w:u w:val="single" w:color="AAAAAA"/>
        </w:rPr>
        <w:t> </w:t>
      </w:r>
      <w:r>
        <w:rPr>
          <w:sz w:val="24"/>
          <w:u w:val="single" w:color="AAAAAA"/>
        </w:rPr>
        <w:t>(https://web.archive.org/web/20130102112805/http://www.bra </w:t>
      </w:r>
      <w:hyperlink r:id="rId1061">
        <w:r>
          <w:rPr>
            <w:sz w:val="24"/>
            <w:u w:val="single" w:color="AAAAAA"/>
          </w:rPr>
          <w:t>dycampaign.org/stategunlaws/scorecard/VT)</w:t>
        </w:r>
        <w:r>
          <w:rPr>
            <w:color w:val="666666"/>
            <w:sz w:val="24"/>
          </w:rPr>
          <w:t>. Archived from</w:t>
        </w:r>
        <w:r>
          <w:rPr>
            <w:sz w:val="24"/>
          </w:rPr>
          <w:t> </w:t>
        </w:r>
        <w:r>
          <w:rPr>
            <w:sz w:val="24"/>
            <w:u w:val="single" w:color="AAAAAA"/>
          </w:rPr>
          <w:t>the original (http://www.bradyc ampaign.org/stategunlaws/scorecard/VT)</w:t>
        </w:r>
        <w:r>
          <w:rPr>
            <w:sz w:val="24"/>
          </w:rPr>
          <w:t> </w:t>
        </w:r>
        <w:r>
          <w:rPr>
            <w:color w:val="666666"/>
            <w:sz w:val="24"/>
          </w:rPr>
          <w:t>on January 2, 2013. Retrieved June 2,</w:t>
        </w:r>
        <w:r>
          <w:rPr>
            <w:color w:val="666666"/>
            <w:spacing w:val="-2"/>
            <w:sz w:val="24"/>
          </w:rPr>
          <w:t> </w:t>
        </w:r>
        <w:r>
          <w:rPr>
            <w:color w:val="666666"/>
            <w:sz w:val="24"/>
          </w:rPr>
          <w:t>2012.</w:t>
        </w:r>
      </w:hyperlink>
    </w:p>
    <w:p>
      <w:pPr>
        <w:pStyle w:val="ListParagraph"/>
        <w:numPr>
          <w:ilvl w:val="0"/>
          <w:numId w:val="12"/>
        </w:numPr>
        <w:tabs>
          <w:tab w:pos="655" w:val="left" w:leader="none"/>
        </w:tabs>
        <w:spacing w:line="235" w:lineRule="auto" w:before="59" w:after="0"/>
        <w:ind w:left="654" w:right="342" w:hanging="534"/>
        <w:jc w:val="both"/>
        <w:rPr>
          <w:sz w:val="24"/>
        </w:rPr>
      </w:pPr>
      <w:r>
        <w:rPr>
          <w:sz w:val="24"/>
          <w:u w:val="single" w:color="AAAAAA"/>
        </w:rPr>
        <w:t>"NRA ILA Gun Laws"</w:t>
      </w:r>
      <w:r>
        <w:rPr>
          <w:spacing w:val="-15"/>
          <w:sz w:val="24"/>
          <w:u w:val="single" w:color="AAAAAA"/>
        </w:rPr>
        <w:t> </w:t>
      </w:r>
      <w:hyperlink r:id="rId1062">
        <w:r>
          <w:rPr>
            <w:sz w:val="24"/>
            <w:u w:val="single" w:color="AAAAAA"/>
          </w:rPr>
          <w:t>(https://web.archive.org/web/20120615075432/http://www</w:t>
        </w:r>
      </w:hyperlink>
      <w:r>
        <w:rPr>
          <w:sz w:val="24"/>
          <w:u w:val="single" w:color="AAAAAA"/>
        </w:rPr>
        <w:t>.nraila.org/g</w:t>
      </w:r>
      <w:hyperlink r:id="rId1063">
        <w:r>
          <w:rPr>
            <w:sz w:val="24"/>
            <w:u w:val="single" w:color="AAAAAA"/>
          </w:rPr>
          <w:t> un-laws/state-laws/vermont.aspx)</w:t>
        </w:r>
        <w:r>
          <w:rPr>
            <w:color w:val="666666"/>
            <w:sz w:val="24"/>
          </w:rPr>
          <w:t>. Archived from</w:t>
        </w:r>
        <w:r>
          <w:rPr>
            <w:sz w:val="24"/>
          </w:rPr>
          <w:t> </w:t>
        </w:r>
        <w:r>
          <w:rPr>
            <w:sz w:val="24"/>
            <w:u w:val="single" w:color="AAAAAA"/>
          </w:rPr>
          <w:t>the original (http://www.nraila.org/gun-law s/state-laws/vermont.aspx)</w:t>
        </w:r>
        <w:r>
          <w:rPr>
            <w:sz w:val="24"/>
          </w:rPr>
          <w:t> </w:t>
        </w:r>
        <w:r>
          <w:rPr>
            <w:color w:val="666666"/>
            <w:sz w:val="24"/>
          </w:rPr>
          <w:t>on June 15, 2012. Retrieved July 2,</w:t>
        </w:r>
        <w:r>
          <w:rPr>
            <w:color w:val="666666"/>
            <w:spacing w:val="-2"/>
            <w:sz w:val="24"/>
          </w:rPr>
          <w:t> </w:t>
        </w:r>
        <w:r>
          <w:rPr>
            <w:color w:val="666666"/>
            <w:sz w:val="24"/>
          </w:rPr>
          <w:t>2012.</w:t>
        </w:r>
      </w:hyperlink>
    </w:p>
    <w:p>
      <w:pPr>
        <w:spacing w:after="0" w:line="235" w:lineRule="auto"/>
        <w:jc w:val="both"/>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441" w:hanging="534"/>
        <w:jc w:val="left"/>
        <w:rPr>
          <w:sz w:val="24"/>
        </w:rPr>
      </w:pPr>
      <w:hyperlink r:id="rId1064">
        <w:r>
          <w:rPr>
            <w:sz w:val="24"/>
            <w:u w:val="single" w:color="AAAAAA"/>
          </w:rPr>
          <w:t>"Law Center to prevent Gun Violence" (http://smartgunlaws.org/vermont-state-law-summar y/)</w:t>
        </w:r>
        <w:r>
          <w:rPr>
            <w:color w:val="666666"/>
            <w:sz w:val="24"/>
          </w:rPr>
          <w:t>. Retrieved July 2,</w:t>
        </w:r>
        <w:r>
          <w:rPr>
            <w:color w:val="666666"/>
            <w:spacing w:val="-2"/>
            <w:sz w:val="24"/>
          </w:rPr>
          <w:t> </w:t>
        </w:r>
        <w:r>
          <w:rPr>
            <w:color w:val="666666"/>
            <w:sz w:val="24"/>
          </w:rPr>
          <w:t>2012.</w:t>
        </w:r>
      </w:hyperlink>
    </w:p>
    <w:p>
      <w:pPr>
        <w:pStyle w:val="ListParagraph"/>
        <w:numPr>
          <w:ilvl w:val="0"/>
          <w:numId w:val="12"/>
        </w:numPr>
        <w:tabs>
          <w:tab w:pos="655" w:val="left" w:leader="none"/>
        </w:tabs>
        <w:spacing w:line="273" w:lineRule="exact" w:before="55" w:after="0"/>
        <w:ind w:left="654" w:right="0" w:hanging="534"/>
        <w:jc w:val="left"/>
        <w:rPr>
          <w:sz w:val="24"/>
        </w:rPr>
      </w:pPr>
      <w:hyperlink r:id="rId1065">
        <w:r>
          <w:rPr>
            <w:sz w:val="24"/>
            <w:u w:val="single" w:color="AAAAAA"/>
          </w:rPr>
          <w:t>"South Lags In Report Card on Health Care—AOL Body"</w:t>
        </w:r>
        <w:r>
          <w:rPr>
            <w:spacing w:val="-12"/>
            <w:sz w:val="24"/>
            <w:u w:val="single" w:color="AAAAAA"/>
          </w:rPr>
          <w:t> </w:t>
        </w:r>
        <w:r>
          <w:rPr>
            <w:sz w:val="24"/>
            <w:u w:val="single" w:color="AAAAAA"/>
          </w:rPr>
          <w:t>(http://body.aol.com/news/articles/</w:t>
        </w:r>
      </w:hyperlink>
    </w:p>
    <w:p>
      <w:pPr>
        <w:pStyle w:val="BodyText"/>
        <w:spacing w:line="235" w:lineRule="auto" w:before="1"/>
        <w:rPr>
          <w:rFonts w:ascii="Arial"/>
        </w:rPr>
      </w:pPr>
      <w:hyperlink r:id="rId1065">
        <w:r>
          <w:rPr>
            <w:rFonts w:ascii="Arial"/>
            <w:u w:val="single" w:color="AAAAAA"/>
          </w:rPr>
          <w:t>_a/south-lags-in-report-card-on-health-care/20070613144709990001)</w:t>
        </w:r>
        <w:r>
          <w:rPr>
            <w:rFonts w:ascii="Arial"/>
            <w:color w:val="666666"/>
          </w:rPr>
          <w:t>. Body.aol.com.</w:t>
        </w:r>
      </w:hyperlink>
      <w:r>
        <w:rPr>
          <w:rFonts w:ascii="Arial"/>
          <w:color w:val="666666"/>
        </w:rPr>
        <w:t> November 30, 2009. Retrieved July 31, 2010.</w:t>
      </w:r>
    </w:p>
    <w:p>
      <w:pPr>
        <w:pStyle w:val="ListParagraph"/>
        <w:numPr>
          <w:ilvl w:val="0"/>
          <w:numId w:val="12"/>
        </w:numPr>
        <w:tabs>
          <w:tab w:pos="655" w:val="left" w:leader="none"/>
        </w:tabs>
        <w:spacing w:line="235" w:lineRule="auto" w:before="60" w:after="0"/>
        <w:ind w:left="654" w:right="384" w:hanging="534"/>
        <w:jc w:val="left"/>
        <w:rPr>
          <w:sz w:val="24"/>
        </w:rPr>
      </w:pPr>
      <w:r>
        <w:rPr>
          <w:sz w:val="24"/>
          <w:u w:val="single" w:color="AAAAAA"/>
        </w:rPr>
        <w:t>Vermont information</w:t>
      </w:r>
      <w:r>
        <w:rPr>
          <w:spacing w:val="-44"/>
          <w:sz w:val="24"/>
          <w:u w:val="single" w:color="AAAAAA"/>
        </w:rPr>
        <w:t> </w:t>
      </w:r>
      <w:hyperlink r:id="rId1066">
        <w:r>
          <w:rPr>
            <w:sz w:val="24"/>
            <w:u w:val="single" w:color="AAAAAA"/>
          </w:rPr>
          <w:t>(https://archive.today/20080422081240/http://www</w:t>
        </w:r>
      </w:hyperlink>
      <w:r>
        <w:rPr>
          <w:sz w:val="24"/>
          <w:u w:val="single" w:color="AAAAAA"/>
        </w:rPr>
        <w:t>.timesdaily.com/app s/pbcs.dll/section?category=NEWS&amp;template=wiki&amp;text=Vermont)</w:t>
      </w:r>
      <w:r>
        <w:rPr>
          <w:sz w:val="24"/>
        </w:rPr>
        <w:t> </w:t>
      </w:r>
      <w:r>
        <w:rPr>
          <w:color w:val="666666"/>
          <w:sz w:val="24"/>
        </w:rPr>
        <w:t>Times </w:t>
      </w:r>
      <w:r>
        <w:rPr>
          <w:color w:val="666666"/>
          <w:spacing w:val="-3"/>
          <w:sz w:val="24"/>
        </w:rPr>
        <w:t>Daily. </w:t>
      </w:r>
      <w:r>
        <w:rPr>
          <w:color w:val="666666"/>
          <w:sz w:val="24"/>
        </w:rPr>
        <w:t>Retrieved October 14, 2007.</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Sutkowski, Matt (December 7, 2008). </w:t>
      </w:r>
      <w:r>
        <w:rPr>
          <w:i/>
          <w:color w:val="666666"/>
          <w:sz w:val="24"/>
        </w:rPr>
        <w:t>Mixed drinks, mixed feelings</w:t>
      </w:r>
      <w:r>
        <w:rPr>
          <w:color w:val="666666"/>
          <w:sz w:val="24"/>
        </w:rPr>
        <w:t>. Burlington Free Press.</w:t>
      </w:r>
    </w:p>
    <w:p>
      <w:pPr>
        <w:pStyle w:val="ListParagraph"/>
        <w:numPr>
          <w:ilvl w:val="0"/>
          <w:numId w:val="12"/>
        </w:numPr>
        <w:tabs>
          <w:tab w:pos="655" w:val="left" w:leader="none"/>
        </w:tabs>
        <w:spacing w:line="235" w:lineRule="auto" w:before="59" w:after="0"/>
        <w:ind w:left="654" w:right="865" w:hanging="534"/>
        <w:jc w:val="left"/>
        <w:rPr>
          <w:sz w:val="24"/>
        </w:rPr>
      </w:pPr>
      <w:r>
        <w:rPr>
          <w:color w:val="666666"/>
          <w:sz w:val="24"/>
        </w:rPr>
        <w:t>staff, wire reports (January 23, 2009). </w:t>
      </w:r>
      <w:r>
        <w:rPr>
          <w:i/>
          <w:color w:val="666666"/>
          <w:sz w:val="24"/>
        </w:rPr>
        <w:t>Vt. has few uninsured motorists</w:t>
      </w:r>
      <w:r>
        <w:rPr>
          <w:color w:val="666666"/>
          <w:sz w:val="24"/>
        </w:rPr>
        <w:t>. Burlington Free Press.</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Sutkowski, Matt (August 16, 2008). </w:t>
      </w:r>
      <w:r>
        <w:rPr>
          <w:i/>
          <w:color w:val="666666"/>
          <w:sz w:val="24"/>
        </w:rPr>
        <w:t>Disaster declarations in Vermont</w:t>
      </w:r>
      <w:r>
        <w:rPr>
          <w:color w:val="666666"/>
          <w:sz w:val="24"/>
        </w:rPr>
        <w:t>. Burlington Free</w:t>
      </w:r>
      <w:r>
        <w:rPr>
          <w:color w:val="666666"/>
          <w:spacing w:val="-8"/>
          <w:sz w:val="24"/>
        </w:rPr>
        <w:t> </w:t>
      </w:r>
      <w:r>
        <w:rPr>
          <w:color w:val="666666"/>
          <w:sz w:val="24"/>
        </w:rPr>
        <w:t>Press.</w:t>
      </w:r>
    </w:p>
    <w:p>
      <w:pPr>
        <w:pStyle w:val="ListParagraph"/>
        <w:numPr>
          <w:ilvl w:val="0"/>
          <w:numId w:val="12"/>
        </w:numPr>
        <w:tabs>
          <w:tab w:pos="655" w:val="left" w:leader="none"/>
        </w:tabs>
        <w:spacing w:line="235" w:lineRule="auto" w:before="58" w:after="0"/>
        <w:ind w:left="654" w:right="811" w:hanging="534"/>
        <w:jc w:val="left"/>
        <w:rPr>
          <w:sz w:val="24"/>
        </w:rPr>
      </w:pPr>
      <w:r>
        <w:rPr>
          <w:color w:val="666666"/>
          <w:sz w:val="24"/>
        </w:rPr>
        <w:t>Overberg, Paul, </w:t>
      </w:r>
      <w:r>
        <w:rPr>
          <w:i/>
          <w:color w:val="666666"/>
          <w:sz w:val="24"/>
        </w:rPr>
        <w:t>Hundreds of counties would fail smog standards</w:t>
      </w:r>
      <w:r>
        <w:rPr>
          <w:color w:val="666666"/>
          <w:sz w:val="24"/>
        </w:rPr>
        <w:t>, USA </w:t>
      </w:r>
      <w:r>
        <w:rPr>
          <w:color w:val="666666"/>
          <w:spacing w:val="-8"/>
          <w:sz w:val="24"/>
        </w:rPr>
        <w:t>Today, </w:t>
      </w:r>
      <w:r>
        <w:rPr>
          <w:color w:val="666666"/>
          <w:sz w:val="24"/>
        </w:rPr>
        <w:t>June 22, 2007</w:t>
      </w:r>
    </w:p>
    <w:p>
      <w:pPr>
        <w:pStyle w:val="ListParagraph"/>
        <w:numPr>
          <w:ilvl w:val="0"/>
          <w:numId w:val="12"/>
        </w:numPr>
        <w:tabs>
          <w:tab w:pos="655" w:val="left" w:leader="none"/>
        </w:tabs>
        <w:spacing w:line="235" w:lineRule="auto" w:before="60" w:after="0"/>
        <w:ind w:left="654" w:right="373" w:hanging="534"/>
        <w:jc w:val="left"/>
        <w:rPr>
          <w:sz w:val="24"/>
        </w:rPr>
      </w:pPr>
      <w:r>
        <w:rPr>
          <w:sz w:val="24"/>
          <w:u w:val="single" w:color="AAAAAA"/>
        </w:rPr>
        <w:t>Burlington Free Press</w:t>
      </w:r>
      <w:r>
        <w:rPr>
          <w:spacing w:val="-14"/>
          <w:sz w:val="24"/>
          <w:u w:val="single" w:color="AAAAAA"/>
        </w:rPr>
        <w:t> </w:t>
      </w:r>
      <w:r>
        <w:rPr>
          <w:sz w:val="24"/>
          <w:u w:val="single" w:color="AAAAAA"/>
        </w:rPr>
        <w:t>(http://www.burlingtonfreepress.com/apps/pbcs.dll/article?AID=/2008 0511/NEWS02/305110002/-1/MULTIMEDIA)</w:t>
      </w:r>
      <w:r>
        <w:rPr>
          <w:color w:val="666666"/>
          <w:sz w:val="24"/>
        </w:rPr>
        <w:t>. Retrieved June 30,</w:t>
      </w:r>
      <w:r>
        <w:rPr>
          <w:color w:val="666666"/>
          <w:spacing w:val="-3"/>
          <w:sz w:val="24"/>
        </w:rPr>
        <w:t> </w:t>
      </w:r>
      <w:r>
        <w:rPr>
          <w:color w:val="666666"/>
          <w:sz w:val="24"/>
        </w:rPr>
        <w:t>2008.</w:t>
      </w:r>
    </w:p>
    <w:p>
      <w:pPr>
        <w:pStyle w:val="ListParagraph"/>
        <w:numPr>
          <w:ilvl w:val="0"/>
          <w:numId w:val="12"/>
        </w:numPr>
        <w:tabs>
          <w:tab w:pos="655" w:val="left" w:leader="none"/>
        </w:tabs>
        <w:spacing w:line="235" w:lineRule="auto" w:before="59" w:after="0"/>
        <w:ind w:left="654" w:right="794" w:hanging="534"/>
        <w:jc w:val="left"/>
        <w:rPr>
          <w:sz w:val="24"/>
        </w:rPr>
      </w:pPr>
      <w:r>
        <w:rPr>
          <w:color w:val="666666"/>
          <w:sz w:val="24"/>
        </w:rPr>
        <w:t>Moore, Mark (October 31, 2008). </w:t>
      </w:r>
      <w:r>
        <w:rPr>
          <w:i/>
          <w:color w:val="666666"/>
          <w:sz w:val="24"/>
        </w:rPr>
        <w:t>Letter to the editor:Question credibility of single-payer </w:t>
      </w:r>
      <w:r>
        <w:rPr>
          <w:i/>
          <w:color w:val="666666"/>
          <w:sz w:val="24"/>
        </w:rPr>
        <w:t>plans</w:t>
      </w:r>
      <w:r>
        <w:rPr>
          <w:color w:val="666666"/>
          <w:sz w:val="24"/>
        </w:rPr>
        <w:t>. Burlington Free Press.</w:t>
      </w:r>
    </w:p>
    <w:p>
      <w:pPr>
        <w:pStyle w:val="ListParagraph"/>
        <w:numPr>
          <w:ilvl w:val="0"/>
          <w:numId w:val="12"/>
        </w:numPr>
        <w:tabs>
          <w:tab w:pos="655" w:val="left" w:leader="none"/>
        </w:tabs>
        <w:spacing w:line="235" w:lineRule="auto" w:before="59" w:after="0"/>
        <w:ind w:left="654" w:right="1070" w:hanging="534"/>
        <w:jc w:val="left"/>
        <w:rPr>
          <w:sz w:val="24"/>
        </w:rPr>
      </w:pPr>
      <w:r>
        <w:rPr>
          <w:color w:val="666666"/>
          <w:sz w:val="24"/>
        </w:rPr>
        <w:t>Hallenbeck, </w:t>
      </w:r>
      <w:r>
        <w:rPr>
          <w:color w:val="666666"/>
          <w:spacing w:val="-6"/>
          <w:sz w:val="24"/>
        </w:rPr>
        <w:t>Terri </w:t>
      </w:r>
      <w:r>
        <w:rPr>
          <w:color w:val="666666"/>
          <w:sz w:val="24"/>
        </w:rPr>
        <w:t>(December 23, 2008). </w:t>
      </w:r>
      <w:r>
        <w:rPr>
          <w:i/>
          <w:color w:val="666666"/>
          <w:sz w:val="24"/>
        </w:rPr>
        <w:t>Vermont uninsured rate falls to 7.6%, survey </w:t>
      </w:r>
      <w:r>
        <w:rPr>
          <w:i/>
          <w:color w:val="666666"/>
          <w:sz w:val="24"/>
        </w:rPr>
        <w:t>shows</w:t>
      </w:r>
      <w:r>
        <w:rPr>
          <w:color w:val="666666"/>
          <w:sz w:val="24"/>
        </w:rPr>
        <w:t>. Burlington Free</w:t>
      </w:r>
      <w:r>
        <w:rPr>
          <w:color w:val="666666"/>
          <w:spacing w:val="-1"/>
          <w:sz w:val="24"/>
        </w:rPr>
        <w:t> </w:t>
      </w:r>
      <w:r>
        <w:rPr>
          <w:color w:val="666666"/>
          <w:sz w:val="24"/>
        </w:rPr>
        <w:t>Press.</w:t>
      </w:r>
    </w:p>
    <w:p>
      <w:pPr>
        <w:pStyle w:val="ListParagraph"/>
        <w:numPr>
          <w:ilvl w:val="0"/>
          <w:numId w:val="12"/>
        </w:numPr>
        <w:tabs>
          <w:tab w:pos="655" w:val="left" w:leader="none"/>
        </w:tabs>
        <w:spacing w:line="235" w:lineRule="auto" w:before="60" w:after="0"/>
        <w:ind w:left="654" w:right="280" w:hanging="534"/>
        <w:jc w:val="left"/>
        <w:rPr>
          <w:sz w:val="24"/>
        </w:rPr>
      </w:pPr>
      <w:r>
        <w:rPr/>
        <w:pict>
          <v:line style="position:absolute;mso-position-horizontal-relative:page;mso-position-vertical-relative:paragraph;z-index:-104776" from="63.012909pt,30.165211pt" to="546.243883pt,30.165211pt" stroked="true" strokeweight=".750359pt" strokecolor="#aaaaaa">
            <v:stroke dashstyle="solid"/>
            <w10:wrap type="none"/>
          </v:line>
        </w:pict>
      </w:r>
      <w:r>
        <w:rPr>
          <w:sz w:val="24"/>
          <w:u w:val="single" w:color="AAAAAA"/>
        </w:rPr>
        <w:t>"Green Mountain Care Programs|Green Mountain Care" (https://web.archive.org/web/20100</w:t>
      </w:r>
      <w:r>
        <w:rPr>
          <w:sz w:val="24"/>
        </w:rPr>
        <w:t> </w:t>
      </w:r>
      <w:hyperlink r:id="rId1067">
        <w:r>
          <w:rPr>
            <w:sz w:val="24"/>
          </w:rPr>
          <w:t>514033751/http://www.greenmountaincare.org/about/green_mountain_care_programs.html</w:t>
        </w:r>
      </w:hyperlink>
      <w:hyperlink r:id="rId1068">
        <w:r>
          <w:rPr>
            <w:sz w:val="24"/>
            <w:u w:val="single" w:color="AAAAAA"/>
          </w:rPr>
          <w:t> #vhap)</w:t>
        </w:r>
        <w:r>
          <w:rPr>
            <w:color w:val="666666"/>
            <w:sz w:val="24"/>
          </w:rPr>
          <w:t>. Archived from</w:t>
        </w:r>
        <w:r>
          <w:rPr>
            <w:sz w:val="24"/>
          </w:rPr>
          <w:t> </w:t>
        </w:r>
        <w:r>
          <w:rPr>
            <w:sz w:val="24"/>
            <w:u w:val="single" w:color="AAAAAA"/>
          </w:rPr>
          <w:t>the original (http://www.greenmountaincare.org/about/green_mountai n_care_programs.html#vhap)</w:t>
        </w:r>
        <w:r>
          <w:rPr>
            <w:sz w:val="24"/>
          </w:rPr>
          <w:t> </w:t>
        </w:r>
        <w:r>
          <w:rPr>
            <w:color w:val="666666"/>
            <w:sz w:val="24"/>
          </w:rPr>
          <w:t>on May 14,</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1326" w:hanging="534"/>
        <w:jc w:val="left"/>
        <w:rPr>
          <w:sz w:val="24"/>
        </w:rPr>
      </w:pPr>
      <w:r>
        <w:rPr>
          <w:color w:val="666666"/>
          <w:sz w:val="24"/>
        </w:rPr>
        <w:t>Remsen, Nancy (January 24, 2009). </w:t>
      </w:r>
      <w:r>
        <w:rPr>
          <w:i/>
          <w:color w:val="666666"/>
          <w:spacing w:val="-3"/>
          <w:sz w:val="24"/>
        </w:rPr>
        <w:t>HEALTH: </w:t>
      </w:r>
      <w:r>
        <w:rPr>
          <w:i/>
          <w:color w:val="666666"/>
          <w:sz w:val="24"/>
        </w:rPr>
        <w:t>Changes are among budget's most </w:t>
      </w:r>
      <w:r>
        <w:rPr>
          <w:i/>
          <w:color w:val="666666"/>
          <w:sz w:val="24"/>
        </w:rPr>
        <w:t>controversial</w:t>
      </w:r>
      <w:r>
        <w:rPr>
          <w:color w:val="666666"/>
          <w:sz w:val="24"/>
        </w:rPr>
        <w:t>. Burlington Free Press.</w:t>
      </w:r>
    </w:p>
    <w:p>
      <w:pPr>
        <w:pStyle w:val="ListParagraph"/>
        <w:numPr>
          <w:ilvl w:val="0"/>
          <w:numId w:val="12"/>
        </w:numPr>
        <w:tabs>
          <w:tab w:pos="655" w:val="left" w:leader="none"/>
        </w:tabs>
        <w:spacing w:line="235" w:lineRule="auto" w:before="59" w:after="0"/>
        <w:ind w:left="654" w:right="1078" w:hanging="534"/>
        <w:jc w:val="left"/>
        <w:rPr>
          <w:sz w:val="24"/>
        </w:rPr>
      </w:pPr>
      <w:r>
        <w:rPr>
          <w:color w:val="666666"/>
          <w:sz w:val="24"/>
        </w:rPr>
        <w:t>Remsen, Nancy (August 10, 2009). "Health reform criticized". </w:t>
      </w:r>
      <w:r>
        <w:rPr>
          <w:i/>
          <w:color w:val="666666"/>
          <w:sz w:val="24"/>
        </w:rPr>
        <w:t>Burlington Free </w:t>
      </w:r>
      <w:r>
        <w:rPr>
          <w:i/>
          <w:color w:val="666666"/>
          <w:spacing w:val="-3"/>
          <w:sz w:val="24"/>
        </w:rPr>
        <w:t>Press</w:t>
      </w:r>
      <w:r>
        <w:rPr>
          <w:color w:val="666666"/>
          <w:spacing w:val="-3"/>
          <w:sz w:val="24"/>
        </w:rPr>
        <w:t>. </w:t>
      </w:r>
      <w:r>
        <w:rPr>
          <w:color w:val="666666"/>
          <w:sz w:val="24"/>
        </w:rPr>
        <w:t>Burlington, Vermont. pp.</w:t>
      </w:r>
      <w:r>
        <w:rPr>
          <w:color w:val="666666"/>
          <w:spacing w:val="-1"/>
          <w:sz w:val="24"/>
        </w:rPr>
        <w:t> </w:t>
      </w:r>
      <w:r>
        <w:rPr>
          <w:color w:val="666666"/>
          <w:sz w:val="24"/>
        </w:rPr>
        <w:t>6A.</w:t>
      </w:r>
    </w:p>
    <w:p>
      <w:pPr>
        <w:pStyle w:val="ListParagraph"/>
        <w:numPr>
          <w:ilvl w:val="0"/>
          <w:numId w:val="12"/>
        </w:numPr>
        <w:tabs>
          <w:tab w:pos="655" w:val="left" w:leader="none"/>
        </w:tabs>
        <w:spacing w:line="235" w:lineRule="auto" w:before="59" w:after="0"/>
        <w:ind w:left="654" w:right="301" w:hanging="534"/>
        <w:jc w:val="left"/>
        <w:rPr>
          <w:sz w:val="24"/>
        </w:rPr>
      </w:pPr>
      <w:r>
        <w:rPr/>
        <w:pict>
          <v:line style="position:absolute;mso-position-horizontal-relative:page;mso-position-vertical-relative:paragraph;z-index:-104752" from="63.012909pt,30.115223pt" to="543.242449pt,30.115223pt" stroked="true" strokeweight=".750359pt" strokecolor="#aaaaaa">
            <v:stroke dashstyle="solid"/>
            <w10:wrap type="none"/>
          </v:line>
        </w:pict>
      </w:r>
      <w:r>
        <w:rPr>
          <w:sz w:val="24"/>
          <w:u w:val="single" w:color="AAAAAA"/>
        </w:rPr>
        <w:t>"Long term care costs rise across the board from 2008 to 2009" (https://web.archive.org/we</w:t>
      </w:r>
      <w:r>
        <w:rPr>
          <w:sz w:val="24"/>
        </w:rPr>
        <w:t> </w:t>
      </w:r>
      <w:hyperlink r:id="rId1069">
        <w:r>
          <w:rPr>
            <w:sz w:val="24"/>
          </w:rPr>
          <w:t>b/20130113013931/http://www.metlife.com/assets/cao/mmi/publications/mmi-pressroom/m</w:t>
        </w:r>
      </w:hyperlink>
      <w:r>
        <w:rPr>
          <w:sz w:val="24"/>
          <w:u w:val="single" w:color="AAAAAA"/>
        </w:rPr>
        <w:t> mi-market-survey-nursing-home-pr-final.pdf)</w:t>
      </w:r>
      <w:r>
        <w:rPr>
          <w:sz w:val="24"/>
        </w:rPr>
        <w:t> </w:t>
      </w:r>
      <w:r>
        <w:rPr>
          <w:color w:val="666666"/>
          <w:sz w:val="24"/>
        </w:rPr>
        <w:t>(PDF). metlife.com. October 27, 2009.</w:t>
      </w:r>
      <w:hyperlink r:id="rId1070">
        <w:r>
          <w:rPr>
            <w:color w:val="666666"/>
            <w:sz w:val="24"/>
          </w:rPr>
          <w:t> Archived from</w:t>
        </w:r>
        <w:r>
          <w:rPr>
            <w:sz w:val="24"/>
          </w:rPr>
          <w:t> </w:t>
        </w:r>
        <w:r>
          <w:rPr>
            <w:sz w:val="24"/>
            <w:u w:val="single" w:color="AAAAAA"/>
          </w:rPr>
          <w:t>the original</w:t>
        </w:r>
        <w:r>
          <w:rPr>
            <w:spacing w:val="-24"/>
            <w:sz w:val="24"/>
            <w:u w:val="single" w:color="AAAAAA"/>
          </w:rPr>
          <w:t> </w:t>
        </w:r>
        <w:r>
          <w:rPr>
            <w:sz w:val="24"/>
            <w:u w:val="single" w:color="AAAAAA"/>
          </w:rPr>
          <w:t>(http://www.metlife.com/assets/cao/mmi/publications/mmi-pressro om/mmi-market-survey-nursing-home-pr-final.pdf)</w:t>
        </w:r>
        <w:r>
          <w:rPr>
            <w:sz w:val="24"/>
          </w:rPr>
          <w:t> </w:t>
        </w:r>
        <w:r>
          <w:rPr>
            <w:color w:val="666666"/>
            <w:sz w:val="24"/>
          </w:rPr>
          <w:t>(PDF) on January 13, 2013. Retrieved</w:t>
        </w:r>
      </w:hyperlink>
      <w:r>
        <w:rPr>
          <w:color w:val="666666"/>
          <w:sz w:val="24"/>
        </w:rPr>
        <w:t> March 21,</w:t>
      </w:r>
      <w:r>
        <w:rPr>
          <w:color w:val="666666"/>
          <w:spacing w:val="-1"/>
          <w:sz w:val="24"/>
        </w:rPr>
        <w:t> </w:t>
      </w:r>
      <w:r>
        <w:rPr>
          <w:color w:val="666666"/>
          <w:sz w:val="24"/>
        </w:rPr>
        <w:t>2013.</w:t>
      </w:r>
    </w:p>
    <w:p>
      <w:pPr>
        <w:pStyle w:val="ListParagraph"/>
        <w:numPr>
          <w:ilvl w:val="0"/>
          <w:numId w:val="12"/>
        </w:numPr>
        <w:tabs>
          <w:tab w:pos="655" w:val="left" w:leader="none"/>
        </w:tabs>
        <w:spacing w:line="235" w:lineRule="auto" w:before="58" w:after="0"/>
        <w:ind w:left="654" w:right="863" w:hanging="534"/>
        <w:jc w:val="left"/>
        <w:rPr>
          <w:sz w:val="24"/>
        </w:rPr>
      </w:pPr>
      <w:r>
        <w:rPr>
          <w:color w:val="666666"/>
          <w:sz w:val="24"/>
        </w:rPr>
        <w:t>Vermont Department of Health (September 2, 2009). "Aircraft to drop rabies</w:t>
      </w:r>
      <w:r>
        <w:rPr>
          <w:color w:val="666666"/>
          <w:spacing w:val="-14"/>
          <w:sz w:val="24"/>
        </w:rPr>
        <w:t> </w:t>
      </w:r>
      <w:r>
        <w:rPr>
          <w:color w:val="666666"/>
          <w:sz w:val="24"/>
        </w:rPr>
        <w:t>vaccines". Barton, Vermont: the Chronicle. p.</w:t>
      </w:r>
      <w:r>
        <w:rPr>
          <w:color w:val="666666"/>
          <w:spacing w:val="-1"/>
          <w:sz w:val="24"/>
        </w:rPr>
        <w:t> </w:t>
      </w:r>
      <w:r>
        <w:rPr>
          <w:color w:val="666666"/>
          <w:sz w:val="24"/>
        </w:rPr>
        <w:t>25.</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Walsh, Molly (June 8, 2007). </w:t>
      </w:r>
      <w:r>
        <w:rPr>
          <w:i/>
          <w:color w:val="666666"/>
          <w:sz w:val="24"/>
        </w:rPr>
        <w:t>Vermont doing better than most</w:t>
      </w:r>
      <w:r>
        <w:rPr>
          <w:color w:val="666666"/>
          <w:sz w:val="24"/>
        </w:rPr>
        <w:t>. Burlington Free</w:t>
      </w:r>
      <w:r>
        <w:rPr>
          <w:color w:val="666666"/>
          <w:spacing w:val="-9"/>
          <w:sz w:val="24"/>
        </w:rPr>
        <w:t> </w:t>
      </w:r>
      <w:r>
        <w:rPr>
          <w:color w:val="666666"/>
          <w:sz w:val="24"/>
        </w:rPr>
        <w:t>Press.</w:t>
      </w:r>
    </w:p>
    <w:p>
      <w:pPr>
        <w:pStyle w:val="ListParagraph"/>
        <w:numPr>
          <w:ilvl w:val="0"/>
          <w:numId w:val="12"/>
        </w:numPr>
        <w:tabs>
          <w:tab w:pos="655" w:val="left" w:leader="none"/>
        </w:tabs>
        <w:spacing w:line="235" w:lineRule="auto" w:before="59" w:after="0"/>
        <w:ind w:left="654" w:right="367" w:hanging="534"/>
        <w:jc w:val="left"/>
        <w:rPr>
          <w:sz w:val="24"/>
        </w:rPr>
      </w:pPr>
      <w:r>
        <w:rPr>
          <w:color w:val="666666"/>
          <w:sz w:val="24"/>
        </w:rPr>
        <w:t>King, Ledyard (June 8, 2007). </w:t>
      </w:r>
      <w:r>
        <w:rPr>
          <w:i/>
          <w:color w:val="666666"/>
          <w:sz w:val="24"/>
        </w:rPr>
        <w:t>State tests put image ahead of performance</w:t>
      </w:r>
      <w:r>
        <w:rPr>
          <w:color w:val="666666"/>
          <w:sz w:val="24"/>
        </w:rPr>
        <w:t>. Burlington </w:t>
      </w:r>
      <w:r>
        <w:rPr>
          <w:color w:val="666666"/>
          <w:spacing w:val="-3"/>
          <w:sz w:val="24"/>
        </w:rPr>
        <w:t>Free </w:t>
      </w:r>
      <w:r>
        <w:rPr>
          <w:color w:val="666666"/>
          <w:sz w:val="24"/>
        </w:rPr>
        <w:t>Press.</w:t>
      </w:r>
    </w:p>
    <w:p>
      <w:pPr>
        <w:pStyle w:val="ListParagraph"/>
        <w:numPr>
          <w:ilvl w:val="0"/>
          <w:numId w:val="12"/>
        </w:numPr>
        <w:tabs>
          <w:tab w:pos="655" w:val="left" w:leader="none"/>
        </w:tabs>
        <w:spacing w:line="235" w:lineRule="auto" w:before="59" w:after="0"/>
        <w:ind w:left="654" w:right="1154" w:hanging="534"/>
        <w:jc w:val="left"/>
        <w:rPr>
          <w:sz w:val="24"/>
        </w:rPr>
      </w:pPr>
      <w:hyperlink r:id="rId1071">
        <w:r>
          <w:rPr>
            <w:sz w:val="24"/>
            <w:u w:val="single" w:color="AAAAAA"/>
          </w:rPr>
          <w:t>US Department of Education (http://nces.ed.gov/nationsreportcard/nde/statecomp/)</w:t>
        </w:r>
      </w:hyperlink>
      <w:r>
        <w:rPr>
          <w:color w:val="666666"/>
          <w:sz w:val="24"/>
        </w:rPr>
        <w:t>. Retrieved July 6, 2008.</w:t>
      </w:r>
    </w:p>
    <w:p>
      <w:pPr>
        <w:pStyle w:val="ListParagraph"/>
        <w:numPr>
          <w:ilvl w:val="0"/>
          <w:numId w:val="12"/>
        </w:numPr>
        <w:tabs>
          <w:tab w:pos="655" w:val="left" w:leader="none"/>
        </w:tabs>
        <w:spacing w:line="235" w:lineRule="auto" w:before="60" w:after="0"/>
        <w:ind w:left="654" w:right="444" w:hanging="534"/>
        <w:jc w:val="left"/>
        <w:rPr>
          <w:sz w:val="24"/>
        </w:rPr>
      </w:pPr>
      <w:hyperlink r:id="rId1072">
        <w:r>
          <w:rPr>
            <w:sz w:val="24"/>
            <w:u w:val="single" w:color="AAAAAA"/>
          </w:rPr>
          <w:t>"Lawmaker's education tax overhaul aims to slow spending—VTDigger"</w:t>
        </w:r>
        <w:r>
          <w:rPr>
            <w:spacing w:val="-15"/>
            <w:sz w:val="24"/>
            <w:u w:val="single" w:color="AAAAAA"/>
          </w:rPr>
          <w:t> </w:t>
        </w:r>
        <w:r>
          <w:rPr>
            <w:sz w:val="24"/>
            <w:u w:val="single" w:color="AAAAAA"/>
          </w:rPr>
          <w:t>(https://vtdigger.or g/2018/01/09/lawmakers-education-tax-overhaul-aims-slow-spending)</w:t>
        </w:r>
        <w:r>
          <w:rPr>
            <w:color w:val="666666"/>
            <w:sz w:val="24"/>
          </w:rPr>
          <w:t>. </w:t>
        </w:r>
        <w:r>
          <w:rPr>
            <w:i/>
            <w:color w:val="666666"/>
            <w:sz w:val="24"/>
          </w:rPr>
          <w:t>vtdigger.org</w:t>
        </w:r>
        <w:r>
          <w:rPr>
            <w:color w:val="666666"/>
            <w:sz w:val="24"/>
          </w:rPr>
          <w:t>.</w:t>
        </w:r>
      </w:hyperlink>
      <w:r>
        <w:rPr>
          <w:color w:val="666666"/>
          <w:sz w:val="24"/>
        </w:rPr>
        <w:t> January 9, 2018. Retrieved January 14,</w:t>
      </w:r>
      <w:r>
        <w:rPr>
          <w:color w:val="666666"/>
          <w:spacing w:val="-1"/>
          <w:sz w:val="24"/>
        </w:rPr>
        <w:t> </w:t>
      </w:r>
      <w:r>
        <w:rPr>
          <w:color w:val="666666"/>
          <w:sz w:val="24"/>
        </w:rPr>
        <w:t>2018.</w:t>
      </w:r>
    </w:p>
    <w:p>
      <w:pPr>
        <w:pStyle w:val="ListParagraph"/>
        <w:numPr>
          <w:ilvl w:val="0"/>
          <w:numId w:val="12"/>
        </w:numPr>
        <w:tabs>
          <w:tab w:pos="655" w:val="left" w:leader="none"/>
        </w:tabs>
        <w:spacing w:line="240" w:lineRule="auto" w:before="54" w:after="0"/>
        <w:ind w:left="654" w:right="0" w:hanging="534"/>
        <w:jc w:val="left"/>
        <w:rPr>
          <w:sz w:val="24"/>
        </w:rPr>
      </w:pPr>
      <w:r>
        <w:rPr>
          <w:color w:val="666666"/>
          <w:sz w:val="24"/>
        </w:rPr>
        <w:t>Behind New Jersey</w:t>
      </w:r>
    </w:p>
    <w:p>
      <w:pPr>
        <w:pStyle w:val="ListParagraph"/>
        <w:numPr>
          <w:ilvl w:val="0"/>
          <w:numId w:val="12"/>
        </w:numPr>
        <w:tabs>
          <w:tab w:pos="655" w:val="left" w:leader="none"/>
        </w:tabs>
        <w:spacing w:line="235" w:lineRule="auto" w:before="59" w:after="0"/>
        <w:ind w:left="654" w:right="276" w:hanging="534"/>
        <w:jc w:val="left"/>
        <w:rPr>
          <w:sz w:val="24"/>
        </w:rPr>
      </w:pPr>
      <w:r>
        <w:rPr>
          <w:color w:val="666666"/>
          <w:sz w:val="24"/>
        </w:rPr>
        <w:t>"Vermont is No. 2 in grad rates". </w:t>
      </w:r>
      <w:r>
        <w:rPr>
          <w:i/>
          <w:color w:val="666666"/>
          <w:sz w:val="24"/>
        </w:rPr>
        <w:t>Burlington Free Press</w:t>
      </w:r>
      <w:r>
        <w:rPr>
          <w:color w:val="666666"/>
          <w:sz w:val="24"/>
        </w:rPr>
        <w:t>. Burlington, Vermont. June 19,</w:t>
      </w:r>
      <w:r>
        <w:rPr>
          <w:color w:val="666666"/>
          <w:spacing w:val="-28"/>
          <w:sz w:val="24"/>
        </w:rPr>
        <w:t> </w:t>
      </w:r>
      <w:r>
        <w:rPr>
          <w:color w:val="666666"/>
          <w:sz w:val="24"/>
        </w:rPr>
        <w:t>2010. pp. 1A.</w:t>
      </w:r>
    </w:p>
    <w:p>
      <w:pPr>
        <w:pStyle w:val="ListParagraph"/>
        <w:numPr>
          <w:ilvl w:val="0"/>
          <w:numId w:val="12"/>
        </w:numPr>
        <w:tabs>
          <w:tab w:pos="655" w:val="left" w:leader="none"/>
        </w:tabs>
        <w:spacing w:line="235" w:lineRule="auto" w:before="59" w:after="0"/>
        <w:ind w:left="654" w:right="570" w:hanging="534"/>
        <w:jc w:val="left"/>
        <w:rPr>
          <w:sz w:val="24"/>
        </w:rPr>
      </w:pPr>
      <w:r>
        <w:rPr>
          <w:color w:val="666666"/>
          <w:spacing w:val="-3"/>
          <w:sz w:val="24"/>
        </w:rPr>
        <w:t>Starr, Tina </w:t>
      </w:r>
      <w:r>
        <w:rPr>
          <w:color w:val="666666"/>
          <w:sz w:val="24"/>
        </w:rPr>
        <w:t>(June 15, 2013). "Historically, rural areas have lost population".</w:t>
      </w:r>
      <w:r>
        <w:rPr>
          <w:sz w:val="24"/>
        </w:rPr>
        <w:t> </w:t>
      </w:r>
      <w:hyperlink r:id="rId566">
        <w:r>
          <w:rPr>
            <w:i/>
            <w:sz w:val="24"/>
            <w:u w:val="single" w:color="AAAAAA"/>
          </w:rPr>
          <w:t>The Chronicle</w:t>
        </w:r>
      </w:hyperlink>
      <w:r>
        <w:rPr>
          <w:color w:val="666666"/>
          <w:sz w:val="24"/>
        </w:rPr>
        <w:t>.</w:t>
      </w:r>
      <w:hyperlink r:id="rId846">
        <w:r>
          <w:rPr>
            <w:sz w:val="24"/>
            <w:u w:val="single" w:color="AAAAAA"/>
          </w:rPr>
          <w:t> Barton, Vermont</w:t>
        </w:r>
      </w:hyperlink>
      <w:r>
        <w:rPr>
          <w:color w:val="666666"/>
          <w:sz w:val="24"/>
        </w:rPr>
        <w:t>. p.</w:t>
      </w:r>
      <w:r>
        <w:rPr>
          <w:color w:val="666666"/>
          <w:spacing w:val="-1"/>
          <w:sz w:val="24"/>
        </w:rPr>
        <w:t> </w:t>
      </w:r>
      <w:r>
        <w:rPr>
          <w:color w:val="666666"/>
          <w:sz w:val="24"/>
        </w:rPr>
        <w:t>11.</w:t>
      </w:r>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396" w:hanging="534"/>
        <w:jc w:val="left"/>
        <w:rPr>
          <w:sz w:val="24"/>
        </w:rPr>
      </w:pPr>
      <w:r>
        <w:rPr>
          <w:color w:val="666666"/>
          <w:sz w:val="24"/>
        </w:rPr>
        <w:t>Lefebvre, Paul (March 13, 2013). "Vermont has lowest student-to-teacher ratio in U.S.".</w:t>
      </w:r>
      <w:r>
        <w:rPr>
          <w:color w:val="666666"/>
          <w:spacing w:val="-15"/>
          <w:sz w:val="24"/>
        </w:rPr>
        <w:t> </w:t>
      </w:r>
      <w:r>
        <w:rPr>
          <w:i/>
          <w:color w:val="666666"/>
          <w:sz w:val="24"/>
        </w:rPr>
        <w:t>the </w:t>
      </w:r>
      <w:r>
        <w:rPr>
          <w:i/>
          <w:color w:val="666666"/>
          <w:sz w:val="24"/>
        </w:rPr>
        <w:t>chronicle</w:t>
      </w:r>
      <w:r>
        <w:rPr>
          <w:color w:val="666666"/>
          <w:sz w:val="24"/>
        </w:rPr>
        <w:t>.</w:t>
      </w:r>
      <w:r>
        <w:rPr>
          <w:sz w:val="24"/>
        </w:rPr>
        <w:t> </w:t>
      </w:r>
      <w:hyperlink r:id="rId846">
        <w:r>
          <w:rPr>
            <w:sz w:val="24"/>
            <w:u w:val="single" w:color="AAAAAA"/>
          </w:rPr>
          <w:t>Barton, Vermont</w:t>
        </w:r>
      </w:hyperlink>
      <w:r>
        <w:rPr>
          <w:color w:val="666666"/>
          <w:sz w:val="24"/>
        </w:rPr>
        <w:t>. p.</w:t>
      </w:r>
      <w:r>
        <w:rPr>
          <w:color w:val="666666"/>
          <w:spacing w:val="-1"/>
          <w:sz w:val="24"/>
        </w:rPr>
        <w:t> </w:t>
      </w:r>
      <w:r>
        <w:rPr>
          <w:color w:val="666666"/>
          <w:sz w:val="24"/>
        </w:rPr>
        <w:t>14.</w:t>
      </w:r>
    </w:p>
    <w:p>
      <w:pPr>
        <w:pStyle w:val="ListParagraph"/>
        <w:numPr>
          <w:ilvl w:val="0"/>
          <w:numId w:val="12"/>
        </w:numPr>
        <w:tabs>
          <w:tab w:pos="655" w:val="left" w:leader="none"/>
        </w:tabs>
        <w:spacing w:line="235" w:lineRule="auto" w:before="59" w:after="0"/>
        <w:ind w:left="654" w:right="290" w:hanging="534"/>
        <w:jc w:val="left"/>
        <w:rPr>
          <w:sz w:val="24"/>
        </w:rPr>
      </w:pPr>
      <w:hyperlink r:id="rId1073">
        <w:r>
          <w:rPr>
            <w:sz w:val="24"/>
            <w:u w:val="single" w:color="AAAAAA"/>
          </w:rPr>
          <w:t>"Higher education in Britain is still good value compared with America"</w:t>
        </w:r>
        <w:r>
          <w:rPr>
            <w:spacing w:val="-15"/>
            <w:sz w:val="24"/>
            <w:u w:val="single" w:color="AAAAAA"/>
          </w:rPr>
          <w:t> </w:t>
        </w:r>
        <w:r>
          <w:rPr>
            <w:sz w:val="24"/>
            <w:u w:val="single" w:color="AAAAAA"/>
          </w:rPr>
          <w:t>(https://www.econom ist.com/blogs/graphicdetail/2017/03/daily-chart)</w:t>
        </w:r>
        <w:r>
          <w:rPr>
            <w:color w:val="666666"/>
            <w:sz w:val="24"/>
          </w:rPr>
          <w:t>. </w:t>
        </w:r>
        <w:r>
          <w:rPr>
            <w:i/>
            <w:color w:val="666666"/>
            <w:sz w:val="24"/>
          </w:rPr>
          <w:t>Economist</w:t>
        </w:r>
        <w:r>
          <w:rPr>
            <w:color w:val="666666"/>
            <w:sz w:val="24"/>
          </w:rPr>
          <w:t>. March 2, 2017. Retrieved</w:t>
        </w:r>
      </w:hyperlink>
      <w:r>
        <w:rPr>
          <w:color w:val="666666"/>
          <w:sz w:val="24"/>
        </w:rPr>
        <w:t> March 2,</w:t>
      </w:r>
      <w:r>
        <w:rPr>
          <w:color w:val="666666"/>
          <w:spacing w:val="-2"/>
          <w:sz w:val="24"/>
        </w:rPr>
        <w:t> </w:t>
      </w:r>
      <w:r>
        <w:rPr>
          <w:color w:val="666666"/>
          <w:sz w:val="24"/>
        </w:rPr>
        <w:t>2017.</w:t>
      </w:r>
    </w:p>
    <w:p>
      <w:pPr>
        <w:pStyle w:val="ListParagraph"/>
        <w:numPr>
          <w:ilvl w:val="0"/>
          <w:numId w:val="12"/>
        </w:numPr>
        <w:tabs>
          <w:tab w:pos="655" w:val="left" w:leader="none"/>
        </w:tabs>
        <w:spacing w:line="235" w:lineRule="auto" w:before="59" w:after="0"/>
        <w:ind w:left="654" w:right="436" w:hanging="534"/>
        <w:jc w:val="left"/>
        <w:rPr>
          <w:sz w:val="24"/>
        </w:rPr>
      </w:pPr>
      <w:hyperlink r:id="rId1074">
        <w:r>
          <w:rPr>
            <w:sz w:val="24"/>
            <w:u w:val="single" w:color="AAAAAA"/>
          </w:rPr>
          <w:t>"Middlebury Festival on the Green" (http://www.festivalonthegreen.org/)</w:t>
        </w:r>
      </w:hyperlink>
      <w:r>
        <w:rPr>
          <w:color w:val="666666"/>
          <w:sz w:val="24"/>
        </w:rPr>
        <w:t>. Retrieved July</w:t>
      </w:r>
      <w:r>
        <w:rPr>
          <w:color w:val="666666"/>
          <w:spacing w:val="-14"/>
          <w:sz w:val="24"/>
        </w:rPr>
        <w:t> </w:t>
      </w:r>
      <w:r>
        <w:rPr>
          <w:color w:val="666666"/>
          <w:sz w:val="24"/>
        </w:rPr>
        <w:t>31, 2010.</w:t>
      </w:r>
    </w:p>
    <w:p>
      <w:pPr>
        <w:pStyle w:val="ListParagraph"/>
        <w:numPr>
          <w:ilvl w:val="0"/>
          <w:numId w:val="12"/>
        </w:numPr>
        <w:tabs>
          <w:tab w:pos="655" w:val="left" w:leader="none"/>
        </w:tabs>
        <w:spacing w:line="235" w:lineRule="auto" w:before="60" w:after="0"/>
        <w:ind w:left="654" w:right="682" w:hanging="534"/>
        <w:jc w:val="left"/>
        <w:rPr>
          <w:sz w:val="24"/>
        </w:rPr>
      </w:pPr>
      <w:hyperlink r:id="rId1075">
        <w:r>
          <w:rPr>
            <w:sz w:val="24"/>
            <w:u w:val="single" w:color="AAAAAA"/>
          </w:rPr>
          <w:t>"The Official Home of the Vermont Dairy Festival"</w:t>
        </w:r>
        <w:r>
          <w:rPr>
            <w:spacing w:val="-33"/>
            <w:sz w:val="24"/>
            <w:u w:val="single" w:color="AAAAAA"/>
          </w:rPr>
          <w:t> </w:t>
        </w:r>
        <w:r>
          <w:rPr>
            <w:sz w:val="24"/>
            <w:u w:val="single" w:color="AAAAAA"/>
          </w:rPr>
          <w:t>(http://www.vermontdairyfestival.com)</w:t>
        </w:r>
      </w:hyperlink>
      <w:r>
        <w:rPr>
          <w:color w:val="666666"/>
          <w:sz w:val="24"/>
        </w:rPr>
        <w:t>. June 6,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467" w:hanging="534"/>
        <w:jc w:val="left"/>
        <w:rPr>
          <w:sz w:val="24"/>
        </w:rPr>
      </w:pPr>
      <w:r>
        <w:rPr>
          <w:sz w:val="24"/>
          <w:u w:val="single" w:color="AAAAAA"/>
        </w:rPr>
        <w:t>"Welcome to Vermont Brewers Festival"</w:t>
      </w:r>
      <w:r>
        <w:rPr>
          <w:spacing w:val="-19"/>
          <w:sz w:val="24"/>
          <w:u w:val="single" w:color="AAAAAA"/>
        </w:rPr>
        <w:t> </w:t>
      </w:r>
      <w:r>
        <w:rPr>
          <w:sz w:val="24"/>
          <w:u w:val="single" w:color="AAAAAA"/>
        </w:rPr>
        <w:t>(https://web.archive.org/web/20101202043753/htt p://vtbrewfest.com/)</w:t>
      </w:r>
      <w:r>
        <w:rPr>
          <w:color w:val="666666"/>
          <w:sz w:val="24"/>
        </w:rPr>
        <w:t>. Archived from</w:t>
      </w:r>
      <w:r>
        <w:rPr>
          <w:sz w:val="24"/>
        </w:rPr>
        <w:t> </w:t>
      </w:r>
      <w:hyperlink r:id="rId1076">
        <w:r>
          <w:rPr>
            <w:sz w:val="24"/>
            <w:u w:val="single" w:color="AAAAAA"/>
          </w:rPr>
          <w:t>the original (http://vtbrewfest.com/)</w:t>
        </w:r>
        <w:r>
          <w:rPr>
            <w:sz w:val="24"/>
          </w:rPr>
          <w:t> </w:t>
        </w:r>
      </w:hyperlink>
      <w:r>
        <w:rPr>
          <w:color w:val="666666"/>
          <w:sz w:val="24"/>
        </w:rPr>
        <w:t>on December 2, 2010. Retrieved July 31,</w:t>
      </w:r>
      <w:r>
        <w:rPr>
          <w:color w:val="666666"/>
          <w:spacing w:val="-1"/>
          <w:sz w:val="24"/>
        </w:rPr>
        <w:t> </w:t>
      </w:r>
      <w:r>
        <w:rPr>
          <w:color w:val="666666"/>
          <w:sz w:val="24"/>
        </w:rPr>
        <w:t>2010.</w:t>
      </w:r>
    </w:p>
    <w:p>
      <w:pPr>
        <w:pStyle w:val="ListParagraph"/>
        <w:numPr>
          <w:ilvl w:val="0"/>
          <w:numId w:val="12"/>
        </w:numPr>
        <w:tabs>
          <w:tab w:pos="655" w:val="left" w:leader="none"/>
        </w:tabs>
        <w:spacing w:line="235" w:lineRule="auto" w:before="59" w:after="0"/>
        <w:ind w:left="654" w:right="296" w:hanging="534"/>
        <w:jc w:val="left"/>
        <w:rPr>
          <w:sz w:val="24"/>
        </w:rPr>
      </w:pPr>
      <w:hyperlink r:id="rId1077">
        <w:r>
          <w:rPr>
            <w:color w:val="666666"/>
            <w:sz w:val="24"/>
          </w:rPr>
          <w:t>Bathory-Kitsz, Dennis.</w:t>
        </w:r>
        <w:r>
          <w:rPr>
            <w:sz w:val="24"/>
          </w:rPr>
          <w:t> </w:t>
        </w:r>
        <w:r>
          <w:rPr>
            <w:sz w:val="24"/>
            <w:u w:val="single" w:color="AAAAAA"/>
          </w:rPr>
          <w:t>"Article on Composers Consortium" (http://www.newmusicbox.org/art icles/Making-2011-the-Year-of-the-Composer/)</w:t>
        </w:r>
        <w:r>
          <w:rPr>
            <w:color w:val="666666"/>
            <w:sz w:val="24"/>
          </w:rPr>
          <w:t>. New Music Box. Retrieved October 4,</w:t>
        </w:r>
        <w:r>
          <w:rPr>
            <w:color w:val="666666"/>
            <w:spacing w:val="-17"/>
            <w:sz w:val="24"/>
          </w:rPr>
          <w:t> </w:t>
        </w:r>
        <w:r>
          <w:rPr>
            <w:color w:val="666666"/>
            <w:spacing w:val="-4"/>
            <w:sz w:val="24"/>
          </w:rPr>
          <w:t>2011.</w:t>
        </w:r>
      </w:hyperlink>
    </w:p>
    <w:p>
      <w:pPr>
        <w:pStyle w:val="ListParagraph"/>
        <w:numPr>
          <w:ilvl w:val="0"/>
          <w:numId w:val="12"/>
        </w:numPr>
        <w:tabs>
          <w:tab w:pos="655" w:val="left" w:leader="none"/>
        </w:tabs>
        <w:spacing w:line="235" w:lineRule="auto" w:before="59" w:after="0"/>
        <w:ind w:left="654" w:right="1559" w:hanging="534"/>
        <w:jc w:val="left"/>
        <w:rPr>
          <w:sz w:val="24"/>
        </w:rPr>
      </w:pPr>
      <w:hyperlink r:id="rId1078">
        <w:r>
          <w:rPr>
            <w:sz w:val="24"/>
            <w:u w:val="single" w:color="AAAAAA"/>
          </w:rPr>
          <w:t>"List of members" (http://vermontcomposers.com/consnew.html#mem)</w:t>
        </w:r>
      </w:hyperlink>
      <w:r>
        <w:rPr>
          <w:color w:val="666666"/>
          <w:sz w:val="24"/>
        </w:rPr>
        <w:t>.</w:t>
      </w:r>
      <w:r>
        <w:rPr>
          <w:color w:val="666666"/>
          <w:spacing w:val="-28"/>
          <w:sz w:val="24"/>
        </w:rPr>
        <w:t> </w:t>
      </w:r>
      <w:r>
        <w:rPr>
          <w:color w:val="666666"/>
          <w:sz w:val="24"/>
        </w:rPr>
        <w:t>Vermont Composers Consortium. July 1997. Retrieved October 4,</w:t>
      </w:r>
      <w:r>
        <w:rPr>
          <w:color w:val="666666"/>
          <w:spacing w:val="-1"/>
          <w:sz w:val="24"/>
        </w:rPr>
        <w:t> </w:t>
      </w:r>
      <w:r>
        <w:rPr>
          <w:color w:val="666666"/>
          <w:sz w:val="24"/>
        </w:rPr>
        <w:t>2011.</w:t>
      </w:r>
    </w:p>
    <w:p>
      <w:pPr>
        <w:pStyle w:val="ListParagraph"/>
        <w:numPr>
          <w:ilvl w:val="0"/>
          <w:numId w:val="12"/>
        </w:numPr>
        <w:tabs>
          <w:tab w:pos="655" w:val="left" w:leader="none"/>
        </w:tabs>
        <w:spacing w:line="235" w:lineRule="auto" w:before="60" w:after="0"/>
        <w:ind w:left="654" w:right="308" w:hanging="534"/>
        <w:jc w:val="left"/>
        <w:rPr>
          <w:sz w:val="24"/>
        </w:rPr>
      </w:pPr>
      <w:r>
        <w:rPr>
          <w:color w:val="666666"/>
          <w:sz w:val="24"/>
        </w:rPr>
        <w:t>Shumlin, Gov </w:t>
      </w:r>
      <w:r>
        <w:rPr>
          <w:color w:val="666666"/>
          <w:spacing w:val="-3"/>
          <w:sz w:val="24"/>
        </w:rPr>
        <w:t>Peter.</w:t>
      </w:r>
      <w:r>
        <w:rPr>
          <w:spacing w:val="-3"/>
          <w:sz w:val="24"/>
        </w:rPr>
        <w:t> </w:t>
      </w:r>
      <w:r>
        <w:rPr>
          <w:sz w:val="24"/>
          <w:u w:val="single" w:color="AAAAAA"/>
        </w:rPr>
        <w:t>"Proclamation for </w:t>
      </w:r>
      <w:r>
        <w:rPr>
          <w:spacing w:val="-6"/>
          <w:sz w:val="24"/>
          <w:u w:val="single" w:color="AAAAAA"/>
        </w:rPr>
        <w:t>Year </w:t>
      </w:r>
      <w:r>
        <w:rPr>
          <w:sz w:val="24"/>
          <w:u w:val="single" w:color="AAAAAA"/>
        </w:rPr>
        <w:t>of the Composer" (https://web.archive.org/web/ </w:t>
      </w:r>
      <w:hyperlink r:id="rId1079">
        <w:r>
          <w:rPr>
            <w:sz w:val="24"/>
            <w:u w:val="single" w:color="AAAAAA"/>
          </w:rPr>
          <w:t>20120223040331/http://governor.vermont.gov/proclamations-year-of-the-composer)</w:t>
        </w:r>
      </w:hyperlink>
      <w:r>
        <w:rPr>
          <w:color w:val="666666"/>
          <w:sz w:val="24"/>
        </w:rPr>
        <w:t>.</w:t>
      </w:r>
      <w:hyperlink r:id="rId1080">
        <w:r>
          <w:rPr>
            <w:color w:val="666666"/>
            <w:sz w:val="24"/>
          </w:rPr>
          <w:t> </w:t>
        </w:r>
        <w:r>
          <w:rPr>
            <w:i/>
            <w:color w:val="666666"/>
            <w:sz w:val="24"/>
          </w:rPr>
          <w:t>Governor's Proclamation</w:t>
        </w:r>
        <w:r>
          <w:rPr>
            <w:color w:val="666666"/>
            <w:sz w:val="24"/>
          </w:rPr>
          <w:t>. The government of Vermont. Archived from</w:t>
        </w:r>
        <w:r>
          <w:rPr>
            <w:sz w:val="24"/>
          </w:rPr>
          <w:t> </w:t>
        </w:r>
        <w:r>
          <w:rPr>
            <w:sz w:val="24"/>
            <w:u w:val="single" w:color="AAAAAA"/>
          </w:rPr>
          <w:t>the original</w:t>
        </w:r>
        <w:r>
          <w:rPr>
            <w:spacing w:val="-26"/>
            <w:sz w:val="24"/>
            <w:u w:val="single" w:color="AAAAAA"/>
          </w:rPr>
          <w:t> </w:t>
        </w:r>
        <w:r>
          <w:rPr>
            <w:sz w:val="24"/>
            <w:u w:val="single" w:color="AAAAAA"/>
          </w:rPr>
          <w:t>(http://gov ernor.vermont.gov/proclamations-year-of-the-composer)</w:t>
        </w:r>
        <w:r>
          <w:rPr>
            <w:sz w:val="24"/>
          </w:rPr>
          <w:t> </w:t>
        </w:r>
        <w:r>
          <w:rPr>
            <w:color w:val="666666"/>
            <w:sz w:val="24"/>
          </w:rPr>
          <w:t>on February 23, 2012. Retrieved</w:t>
        </w:r>
      </w:hyperlink>
      <w:r>
        <w:rPr>
          <w:color w:val="666666"/>
          <w:sz w:val="24"/>
        </w:rPr>
        <w:t> October 4,</w:t>
      </w:r>
      <w:r>
        <w:rPr>
          <w:color w:val="666666"/>
          <w:spacing w:val="-1"/>
          <w:sz w:val="24"/>
        </w:rPr>
        <w:t> </w:t>
      </w:r>
      <w:r>
        <w:rPr>
          <w:color w:val="666666"/>
          <w:sz w:val="24"/>
        </w:rPr>
        <w:t>2011.</w:t>
      </w:r>
    </w:p>
    <w:p>
      <w:pPr>
        <w:pStyle w:val="ListParagraph"/>
        <w:numPr>
          <w:ilvl w:val="0"/>
          <w:numId w:val="12"/>
        </w:numPr>
        <w:tabs>
          <w:tab w:pos="655" w:val="left" w:leader="none"/>
        </w:tabs>
        <w:spacing w:line="235" w:lineRule="auto" w:before="58" w:after="0"/>
        <w:ind w:left="654" w:right="300" w:hanging="534"/>
        <w:jc w:val="left"/>
        <w:rPr>
          <w:sz w:val="24"/>
        </w:rPr>
      </w:pPr>
      <w:r>
        <w:rPr/>
        <w:pict>
          <v:line style="position:absolute;mso-position-horizontal-relative:page;mso-position-vertical-relative:paragraph;z-index:-104728" from="63.012909pt,30.065243pt" to="549.995677pt,30.065243pt" stroked="true" strokeweight=".750359pt" strokecolor="#aaaaaa">
            <v:stroke dashstyle="solid"/>
            <w10:wrap type="none"/>
          </v:line>
        </w:pict>
      </w:r>
      <w:hyperlink r:id="rId1081">
        <w:r>
          <w:rPr>
            <w:color w:val="666666"/>
            <w:sz w:val="24"/>
          </w:rPr>
          <w:t>Hallenbeck, Brent (October 20, 2016).</w:t>
        </w:r>
        <w:r>
          <w:rPr>
            <w:sz w:val="24"/>
          </w:rPr>
          <w:t> </w:t>
        </w:r>
        <w:r>
          <w:rPr>
            <w:sz w:val="24"/>
            <w:u w:val="single" w:color="AAAAAA"/>
          </w:rPr>
          <w:t>"10 days, 70 events at VT International Film Festival"</w:t>
        </w:r>
        <w:r>
          <w:rPr>
            <w:sz w:val="24"/>
          </w:rPr>
          <w:t> </w:t>
        </w:r>
        <w:r>
          <w:rPr>
            <w:spacing w:val="-1"/>
            <w:sz w:val="24"/>
          </w:rPr>
          <w:t>(http://www.burlingtonfreepress.com/story/entertainment/2016/10/20/vermont-international-fi</w:t>
        </w:r>
        <w:r>
          <w:rPr>
            <w:spacing w:val="-1"/>
            <w:sz w:val="24"/>
            <w:u w:val="single" w:color="AAAAAA"/>
          </w:rPr>
          <w:t> </w:t>
        </w:r>
        <w:r>
          <w:rPr>
            <w:sz w:val="24"/>
            <w:u w:val="single" w:color="AAAAAA"/>
          </w:rPr>
          <w:t>lm-festival-schedule-events/92051510/)</w:t>
        </w:r>
        <w:r>
          <w:rPr>
            <w:color w:val="666666"/>
            <w:sz w:val="24"/>
          </w:rPr>
          <w:t>. </w:t>
        </w:r>
        <w:r>
          <w:rPr>
            <w:i/>
            <w:color w:val="666666"/>
            <w:sz w:val="24"/>
          </w:rPr>
          <w:t>burlingtonfreepress.com</w:t>
        </w:r>
        <w:r>
          <w:rPr>
            <w:color w:val="666666"/>
            <w:sz w:val="24"/>
          </w:rPr>
          <w:t>. Burlington Free Press.</w:t>
        </w:r>
      </w:hyperlink>
      <w:r>
        <w:rPr>
          <w:color w:val="666666"/>
          <w:sz w:val="24"/>
        </w:rPr>
        <w:t> Retrieved April 20,</w:t>
      </w:r>
      <w:r>
        <w:rPr>
          <w:color w:val="666666"/>
          <w:spacing w:val="-2"/>
          <w:sz w:val="24"/>
        </w:rPr>
        <w:t> </w:t>
      </w:r>
      <w:r>
        <w:rPr>
          <w:color w:val="666666"/>
          <w:sz w:val="24"/>
        </w:rPr>
        <w:t>2017.</w:t>
      </w:r>
    </w:p>
    <w:p>
      <w:pPr>
        <w:pStyle w:val="ListParagraph"/>
        <w:numPr>
          <w:ilvl w:val="0"/>
          <w:numId w:val="12"/>
        </w:numPr>
        <w:tabs>
          <w:tab w:pos="655" w:val="left" w:leader="none"/>
        </w:tabs>
        <w:spacing w:line="235" w:lineRule="auto" w:before="59" w:after="0"/>
        <w:ind w:left="654" w:right="356" w:hanging="534"/>
        <w:jc w:val="left"/>
        <w:rPr>
          <w:sz w:val="24"/>
        </w:rPr>
      </w:pPr>
      <w:hyperlink r:id="rId1082">
        <w:r>
          <w:rPr>
            <w:sz w:val="24"/>
            <w:u w:val="single" w:color="AAAAAA"/>
          </w:rPr>
          <w:t>"The Babes of Beaver Pond, Cathy Resmer, Seven Days, February 7, 2006"</w:t>
        </w:r>
        <w:r>
          <w:rPr>
            <w:spacing w:val="-28"/>
            <w:sz w:val="24"/>
            <w:u w:val="single" w:color="AAAAAA"/>
          </w:rPr>
          <w:t> </w:t>
        </w:r>
        <w:r>
          <w:rPr>
            <w:sz w:val="24"/>
            <w:u w:val="single" w:color="AAAAAA"/>
          </w:rPr>
          <w:t>(http://www.7d vt.com/2006/babes-beaver-pond)</w:t>
        </w:r>
        <w:r>
          <w:rPr>
            <w:color w:val="666666"/>
            <w:sz w:val="24"/>
          </w:rPr>
          <w:t>. 7dvt.com.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35" w:lineRule="auto" w:before="59" w:after="0"/>
        <w:ind w:left="654" w:right="370" w:hanging="534"/>
        <w:jc w:val="left"/>
        <w:rPr>
          <w:sz w:val="24"/>
        </w:rPr>
      </w:pPr>
      <w:hyperlink r:id="rId1083">
        <w:r>
          <w:rPr>
            <w:sz w:val="24"/>
            <w:u w:val="single" w:color="AAAAAA"/>
          </w:rPr>
          <w:t>"Slideshow: Winter is a Drag Ball 2009, Seven Days, February 16, 2009"</w:t>
        </w:r>
        <w:r>
          <w:rPr>
            <w:spacing w:val="-15"/>
            <w:sz w:val="24"/>
            <w:u w:val="single" w:color="AAAAAA"/>
          </w:rPr>
          <w:t> </w:t>
        </w:r>
        <w:r>
          <w:rPr>
            <w:sz w:val="24"/>
            <w:u w:val="single" w:color="AAAAAA"/>
          </w:rPr>
          <w:t>(http://www.7dvt.c om/drag-ball-2009)</w:t>
        </w:r>
        <w:r>
          <w:rPr>
            <w:color w:val="666666"/>
            <w:sz w:val="24"/>
          </w:rPr>
          <w:t>. 7dvt.com. February 14, 2009. Retrieved July 31,</w:t>
        </w:r>
        <w:r>
          <w:rPr>
            <w:color w:val="666666"/>
            <w:spacing w:val="-1"/>
            <w:sz w:val="24"/>
          </w:rPr>
          <w:t> </w:t>
        </w:r>
        <w:r>
          <w:rPr>
            <w:color w:val="666666"/>
            <w:sz w:val="24"/>
          </w:rPr>
          <w:t>2010.</w:t>
        </w:r>
      </w:hyperlink>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"State-by-state volunteer rates". </w:t>
      </w:r>
      <w:r>
        <w:rPr>
          <w:i/>
          <w:color w:val="666666"/>
          <w:sz w:val="24"/>
        </w:rPr>
        <w:t>Burlington Free Press</w:t>
      </w:r>
      <w:r>
        <w:rPr>
          <w:color w:val="666666"/>
          <w:sz w:val="24"/>
        </w:rPr>
        <w:t>. July 27,</w:t>
      </w:r>
      <w:r>
        <w:rPr>
          <w:color w:val="666666"/>
          <w:spacing w:val="-1"/>
          <w:sz w:val="24"/>
        </w:rPr>
        <w:t> </w:t>
      </w:r>
      <w:r>
        <w:rPr>
          <w:color w:val="666666"/>
          <w:sz w:val="24"/>
        </w:rPr>
        <w:t>2008.</w:t>
      </w:r>
    </w:p>
    <w:p>
      <w:pPr>
        <w:pStyle w:val="ListParagraph"/>
        <w:numPr>
          <w:ilvl w:val="0"/>
          <w:numId w:val="12"/>
        </w:numPr>
        <w:tabs>
          <w:tab w:pos="655" w:val="left" w:leader="none"/>
        </w:tabs>
        <w:spacing w:line="235" w:lineRule="auto" w:before="59" w:after="0"/>
        <w:ind w:left="654" w:right="360" w:hanging="534"/>
        <w:jc w:val="left"/>
        <w:rPr>
          <w:sz w:val="24"/>
        </w:rPr>
      </w:pPr>
      <w:hyperlink r:id="rId1084">
        <w:r>
          <w:rPr>
            <w:sz w:val="24"/>
            <w:u w:val="single" w:color="AAAAAA"/>
          </w:rPr>
          <w:t>"And The Healthiest State Is" (https://huffingtonpost.com/2011/12/07/healthiest-state-rankin g-americas-health_n_1132745.html#s523318&amp;title=1_Vermont)</w:t>
        </w:r>
        <w:r>
          <w:rPr>
            <w:color w:val="666666"/>
            <w:sz w:val="24"/>
          </w:rPr>
          <w:t>. </w:t>
        </w:r>
        <w:r>
          <w:rPr>
            <w:i/>
            <w:color w:val="666666"/>
            <w:sz w:val="24"/>
          </w:rPr>
          <w:t>The Huffington Post</w:t>
        </w:r>
        <w:r>
          <w:rPr>
            <w:color w:val="666666"/>
            <w:sz w:val="24"/>
          </w:rPr>
          <w:t>.</w:t>
        </w:r>
      </w:hyperlink>
      <w:r>
        <w:rPr>
          <w:color w:val="666666"/>
          <w:sz w:val="24"/>
        </w:rPr>
        <w:t> December 7, 2011.</w:t>
      </w:r>
    </w:p>
    <w:p>
      <w:pPr>
        <w:pStyle w:val="ListParagraph"/>
        <w:numPr>
          <w:ilvl w:val="0"/>
          <w:numId w:val="12"/>
        </w:numPr>
        <w:tabs>
          <w:tab w:pos="655" w:val="left" w:leader="none"/>
        </w:tabs>
        <w:spacing w:line="235" w:lineRule="auto" w:before="59" w:after="0"/>
        <w:ind w:left="654" w:right="347" w:hanging="534"/>
        <w:jc w:val="left"/>
        <w:rPr>
          <w:sz w:val="24"/>
        </w:rPr>
      </w:pPr>
      <w:hyperlink r:id="rId1085">
        <w:r>
          <w:rPr>
            <w:color w:val="666666"/>
            <w:sz w:val="24"/>
          </w:rPr>
          <w:t>Bradford, Harry (April 20, 2011).</w:t>
        </w:r>
        <w:r>
          <w:rPr>
            <w:sz w:val="24"/>
          </w:rPr>
          <w:t> </w:t>
        </w:r>
        <w:r>
          <w:rPr>
            <w:sz w:val="24"/>
            <w:u w:val="single" w:color="AAAAAA"/>
          </w:rPr>
          <w:t>"The 10 Most Peaceful States" (https://huffingtonpost.com/ 2011/04/20/10-most-peaceful-states_n_849768.html#s264558&amp;title=4_Vermont)</w:t>
        </w:r>
        <w:r>
          <w:rPr>
            <w:color w:val="666666"/>
            <w:sz w:val="24"/>
          </w:rPr>
          <w:t>. </w:t>
        </w:r>
        <w:r>
          <w:rPr>
            <w:i/>
            <w:color w:val="666666"/>
            <w:sz w:val="24"/>
          </w:rPr>
          <w:t>The</w:t>
        </w:r>
      </w:hyperlink>
      <w:r>
        <w:rPr>
          <w:i/>
          <w:color w:val="666666"/>
          <w:sz w:val="24"/>
        </w:rPr>
        <w:t> </w:t>
      </w:r>
      <w:r>
        <w:rPr>
          <w:i/>
          <w:color w:val="666666"/>
          <w:sz w:val="24"/>
        </w:rPr>
        <w:t>Huffington Post</w:t>
      </w:r>
      <w:r>
        <w:rPr>
          <w:color w:val="666666"/>
          <w:sz w:val="24"/>
        </w:rPr>
        <w:t>.</w:t>
      </w:r>
    </w:p>
    <w:p>
      <w:pPr>
        <w:pStyle w:val="ListParagraph"/>
        <w:numPr>
          <w:ilvl w:val="0"/>
          <w:numId w:val="12"/>
        </w:numPr>
        <w:tabs>
          <w:tab w:pos="655" w:val="left" w:leader="none"/>
        </w:tabs>
        <w:spacing w:line="235" w:lineRule="auto" w:before="59" w:after="0"/>
        <w:ind w:left="654" w:right="361" w:hanging="534"/>
        <w:jc w:val="left"/>
        <w:rPr>
          <w:sz w:val="24"/>
        </w:rPr>
      </w:pPr>
      <w:r>
        <w:rPr/>
        <w:pict>
          <v:line style="position:absolute;mso-position-horizontal-relative:page;mso-position-vertical-relative:paragraph;z-index:-104704" from="63.012909pt,30.115248pt" to="546.994242pt,30.115248pt" stroked="true" strokeweight=".750359pt" strokecolor="#aaaaaa">
            <v:stroke dashstyle="solid"/>
            <w10:wrap type="none"/>
          </v:line>
        </w:pict>
      </w:r>
      <w:r>
        <w:rPr>
          <w:sz w:val="24"/>
          <w:u w:val="single" w:color="AAAAAA"/>
        </w:rPr>
        <w:t>"Mississippi is the fattest state for 6th straight </w:t>
      </w:r>
      <w:r>
        <w:rPr>
          <w:spacing w:val="-3"/>
          <w:sz w:val="24"/>
          <w:u w:val="single" w:color="AAAAAA"/>
        </w:rPr>
        <w:t>year, </w:t>
      </w:r>
      <w:r>
        <w:rPr>
          <w:sz w:val="24"/>
          <w:u w:val="single" w:color="AAAAAA"/>
        </w:rPr>
        <w:t>Colorado still leanest, Rhode Island</w:t>
      </w:r>
      <w:r>
        <w:rPr>
          <w:sz w:val="24"/>
        </w:rPr>
        <w:t> getting fatter</w:t>
      </w:r>
      <w:hyperlink r:id="rId1086">
        <w:r>
          <w:rPr>
            <w:sz w:val="24"/>
          </w:rPr>
          <w:t>, Alaska slimmer"</w:t>
        </w:r>
        <w:r>
          <w:rPr>
            <w:spacing w:val="-25"/>
            <w:sz w:val="24"/>
          </w:rPr>
          <w:t> </w:t>
        </w:r>
        <w:r>
          <w:rPr>
            <w:sz w:val="24"/>
          </w:rPr>
          <w:t>(https://archive.today/20130707075209/http://calorielab.com/</w:t>
        </w:r>
      </w:hyperlink>
      <w:hyperlink r:id="rId1087">
        <w:r>
          <w:rPr>
            <w:sz w:val="24"/>
            <w:u w:val="single" w:color="AAAAAA"/>
          </w:rPr>
          <w:t> news/2011/06/30/fattest-states-2011/)</w:t>
        </w:r>
        <w:r>
          <w:rPr>
            <w:color w:val="666666"/>
            <w:sz w:val="24"/>
          </w:rPr>
          <w:t>. CalorieLab. June 30, 2011. Archived from</w:t>
        </w:r>
        <w:r>
          <w:rPr>
            <w:sz w:val="24"/>
          </w:rPr>
          <w:t> </w:t>
        </w:r>
        <w:r>
          <w:rPr>
            <w:sz w:val="24"/>
            <w:u w:val="single" w:color="AAAAAA"/>
          </w:rPr>
          <w:t>the original (http://calorielab.com/news/2011/06/30/fattest-states-2011/)</w:t>
        </w:r>
        <w:r>
          <w:rPr>
            <w:sz w:val="24"/>
          </w:rPr>
          <w:t> </w:t>
        </w:r>
        <w:r>
          <w:rPr>
            <w:color w:val="666666"/>
            <w:sz w:val="24"/>
          </w:rPr>
          <w:t>on July 7, 2013.</w:t>
        </w:r>
      </w:hyperlink>
      <w:r>
        <w:rPr>
          <w:color w:val="666666"/>
          <w:sz w:val="24"/>
        </w:rPr>
        <w:t> Retrieved May 9,</w:t>
      </w:r>
      <w:r>
        <w:rPr>
          <w:color w:val="666666"/>
          <w:spacing w:val="-1"/>
          <w:sz w:val="24"/>
        </w:rPr>
        <w:t> </w:t>
      </w:r>
      <w:r>
        <w:rPr>
          <w:color w:val="666666"/>
          <w:sz w:val="24"/>
        </w:rPr>
        <w:t>2013.</w:t>
      </w:r>
    </w:p>
    <w:p>
      <w:pPr>
        <w:pStyle w:val="ListParagraph"/>
        <w:numPr>
          <w:ilvl w:val="0"/>
          <w:numId w:val="12"/>
        </w:numPr>
        <w:tabs>
          <w:tab w:pos="655" w:val="left" w:leader="none"/>
        </w:tabs>
        <w:spacing w:line="235" w:lineRule="auto" w:before="58" w:after="0"/>
        <w:ind w:left="654" w:right="331" w:hanging="534"/>
        <w:jc w:val="left"/>
        <w:rPr>
          <w:sz w:val="24"/>
        </w:rPr>
      </w:pPr>
      <w:hyperlink r:id="rId1088">
        <w:r>
          <w:rPr>
            <w:sz w:val="24"/>
            <w:u w:val="single" w:color="AAAAAA"/>
          </w:rPr>
          <w:t>"The Most Active States in America"</w:t>
        </w:r>
        <w:r>
          <w:rPr>
            <w:spacing w:val="-28"/>
            <w:sz w:val="24"/>
            <w:u w:val="single" w:color="AAAAAA"/>
          </w:rPr>
          <w:t> </w:t>
        </w:r>
        <w:r>
          <w:rPr>
            <w:sz w:val="24"/>
            <w:u w:val="single" w:color="AAAAAA"/>
          </w:rPr>
          <w:t>(http://www.fitsugar.com/Most-Active-States-America-6 91442)</w:t>
        </w:r>
        <w:r>
          <w:rPr>
            <w:color w:val="666666"/>
            <w:sz w:val="24"/>
          </w:rPr>
          <w:t>. Fit sugar. Retrieved May 9,</w:t>
        </w:r>
        <w:r>
          <w:rPr>
            <w:color w:val="666666"/>
            <w:spacing w:val="-1"/>
            <w:sz w:val="24"/>
          </w:rPr>
          <w:t> </w:t>
        </w:r>
        <w:r>
          <w:rPr>
            <w:color w:val="666666"/>
            <w:sz w:val="24"/>
          </w:rPr>
          <w:t>2013.</w:t>
        </w:r>
      </w:hyperlink>
    </w:p>
    <w:p>
      <w:pPr>
        <w:pStyle w:val="ListParagraph"/>
        <w:numPr>
          <w:ilvl w:val="0"/>
          <w:numId w:val="12"/>
        </w:numPr>
        <w:tabs>
          <w:tab w:pos="655" w:val="left" w:leader="none"/>
        </w:tabs>
        <w:spacing w:line="235" w:lineRule="auto" w:before="60" w:after="0"/>
        <w:ind w:left="654" w:right="356" w:hanging="534"/>
        <w:jc w:val="left"/>
        <w:rPr>
          <w:sz w:val="24"/>
        </w:rPr>
      </w:pPr>
      <w:hyperlink r:id="rId1089">
        <w:r>
          <w:rPr>
            <w:sz w:val="24"/>
            <w:u w:val="single" w:color="AAAAAA"/>
          </w:rPr>
          <w:t>"List of Happiest US States"</w:t>
        </w:r>
        <w:r>
          <w:rPr>
            <w:spacing w:val="-15"/>
            <w:sz w:val="24"/>
            <w:u w:val="single" w:color="AAAAAA"/>
          </w:rPr>
          <w:t> </w:t>
        </w:r>
        <w:r>
          <w:rPr>
            <w:sz w:val="24"/>
            <w:u w:val="single" w:color="AAAAAA"/>
          </w:rPr>
          <w:t>(http://www.livescience.com/18666-happiest-states-2011-list.ht ml)</w:t>
        </w:r>
        <w:r>
          <w:rPr>
            <w:color w:val="666666"/>
            <w:sz w:val="24"/>
          </w:rPr>
          <w:t>. </w:t>
        </w:r>
        <w:r>
          <w:rPr>
            <w:i/>
            <w:color w:val="666666"/>
            <w:sz w:val="24"/>
          </w:rPr>
          <w:t>Gallup-Healthways Well-Being Index</w:t>
        </w:r>
        <w:r>
          <w:rPr>
            <w:color w:val="666666"/>
            <w:sz w:val="24"/>
          </w:rPr>
          <w:t>. LiveScience. February 27, 2012. Retrieved</w:t>
        </w:r>
      </w:hyperlink>
      <w:r>
        <w:rPr>
          <w:color w:val="666666"/>
          <w:sz w:val="24"/>
        </w:rPr>
        <w:t> February 23,</w:t>
      </w:r>
      <w:r>
        <w:rPr>
          <w:color w:val="666666"/>
          <w:spacing w:val="-2"/>
          <w:sz w:val="24"/>
        </w:rPr>
        <w:t> </w:t>
      </w:r>
      <w:r>
        <w:rPr>
          <w:color w:val="666666"/>
          <w:sz w:val="24"/>
        </w:rPr>
        <w:t>2015.</w:t>
      </w:r>
    </w:p>
    <w:p>
      <w:pPr>
        <w:pStyle w:val="ListParagraph"/>
        <w:numPr>
          <w:ilvl w:val="0"/>
          <w:numId w:val="12"/>
        </w:numPr>
        <w:tabs>
          <w:tab w:pos="655" w:val="left" w:leader="none"/>
        </w:tabs>
        <w:spacing w:line="235" w:lineRule="auto" w:before="59" w:after="0"/>
        <w:ind w:left="654" w:right="287" w:hanging="534"/>
        <w:jc w:val="left"/>
        <w:rPr>
          <w:sz w:val="24"/>
        </w:rPr>
      </w:pPr>
      <w:r>
        <w:rPr/>
        <w:pict>
          <v:line style="position:absolute;mso-position-horizontal-relative:page;mso-position-vertical-relative:paragraph;z-index:-104680" from="63.012909pt,30.115271pt" to="549.995677pt,30.115271pt" stroked="true" strokeweight=".750359pt" strokecolor="#aaaaaa">
            <v:stroke dashstyle="solid"/>
            <w10:wrap type="none"/>
          </v:line>
        </w:pict>
      </w:r>
      <w:hyperlink r:id="rId1090">
        <w:r>
          <w:rPr>
            <w:color w:val="666666"/>
            <w:sz w:val="24"/>
          </w:rPr>
          <w:t>Pennington, Bill (January 23, 2013).</w:t>
        </w:r>
        <w:r>
          <w:rPr>
            <w:sz w:val="24"/>
          </w:rPr>
          <w:t> </w:t>
        </w:r>
        <w:r>
          <w:rPr>
            <w:sz w:val="24"/>
            <w:u w:val="single" w:color="AAAAAA"/>
          </w:rPr>
          <w:t>"Short Hillside's Long Legacy" (https://www.nytimes.co</w:t>
        </w:r>
        <w:r>
          <w:rPr>
            <w:sz w:val="24"/>
          </w:rPr>
          <w:t> m/2013/01/24/sports/skiing/at-cochrans-ski-area-a-long-legacy-of-family-success-and-fun-fo</w:t>
        </w:r>
        <w:r>
          <w:rPr>
            <w:sz w:val="24"/>
            <w:u w:val="single" w:color="AAAAAA"/>
          </w:rPr>
          <w:t> r-all.html?pagewanted=all&amp;_r=0)</w:t>
        </w:r>
        <w:r>
          <w:rPr>
            <w:color w:val="666666"/>
            <w:sz w:val="24"/>
          </w:rPr>
          <w:t>. </w:t>
        </w:r>
        <w:r>
          <w:rPr>
            <w:i/>
            <w:color w:val="666666"/>
            <w:sz w:val="24"/>
          </w:rPr>
          <w:t>New </w:t>
        </w:r>
        <w:r>
          <w:rPr>
            <w:i/>
            <w:color w:val="666666"/>
            <w:spacing w:val="-4"/>
            <w:sz w:val="24"/>
          </w:rPr>
          <w:t>York </w:t>
        </w:r>
        <w:r>
          <w:rPr>
            <w:i/>
            <w:color w:val="666666"/>
            <w:sz w:val="24"/>
          </w:rPr>
          <w:t>Times</w:t>
        </w:r>
        <w:r>
          <w:rPr>
            <w:color w:val="666666"/>
            <w:sz w:val="24"/>
          </w:rPr>
          <w:t>. Sports. Retrieved January 17,</w:t>
        </w:r>
        <w:r>
          <w:rPr>
            <w:color w:val="666666"/>
            <w:spacing w:val="1"/>
            <w:sz w:val="24"/>
          </w:rPr>
          <w:t> </w:t>
        </w:r>
        <w:r>
          <w:rPr>
            <w:color w:val="666666"/>
            <w:sz w:val="24"/>
          </w:rPr>
          <w:t>2015.</w:t>
        </w:r>
      </w:hyperlink>
    </w:p>
    <w:p>
      <w:pPr>
        <w:spacing w:after="0" w:line="235" w:lineRule="auto"/>
        <w:jc w:val="left"/>
        <w:rPr>
          <w:sz w:val="24"/>
        </w:rPr>
        <w:sectPr>
          <w:pgSz w:w="11900" w:h="16840"/>
          <w:pgMar w:top="640" w:bottom="280" w:left="600" w:right="600"/>
        </w:sectPr>
      </w:pPr>
    </w:p>
    <w:p>
      <w:pPr>
        <w:pStyle w:val="ListParagraph"/>
        <w:numPr>
          <w:ilvl w:val="0"/>
          <w:numId w:val="12"/>
        </w:numPr>
        <w:tabs>
          <w:tab w:pos="655" w:val="left" w:leader="none"/>
        </w:tabs>
        <w:spacing w:line="235" w:lineRule="auto" w:before="81" w:after="0"/>
        <w:ind w:left="654" w:right="288" w:hanging="534"/>
        <w:jc w:val="left"/>
        <w:rPr>
          <w:sz w:val="24"/>
        </w:rPr>
      </w:pPr>
      <w:r>
        <w:rPr>
          <w:color w:val="666666"/>
          <w:sz w:val="24"/>
        </w:rPr>
        <w:t>Editors.</w:t>
      </w:r>
      <w:r>
        <w:rPr>
          <w:sz w:val="24"/>
        </w:rPr>
        <w:t> </w:t>
      </w:r>
      <w:r>
        <w:rPr>
          <w:sz w:val="24"/>
          <w:u w:val="single" w:color="AAAAAA"/>
        </w:rPr>
        <w:t>"Hannah Kearney" </w:t>
      </w:r>
      <w:hyperlink r:id="rId1091">
        <w:r>
          <w:rPr>
            <w:sz w:val="24"/>
            <w:u w:val="single" w:color="AAAAAA"/>
          </w:rPr>
          <w:t>(https://web.archive.org/web/20150118061003/http://freestyle.us</w:t>
        </w:r>
      </w:hyperlink>
      <w:r>
        <w:rPr>
          <w:sz w:val="24"/>
          <w:u w:val="single" w:color="AAAAAA"/>
        </w:rPr>
        <w:t> skiteam.com/athletes/hannah-kearney)</w:t>
      </w:r>
      <w:r>
        <w:rPr>
          <w:color w:val="666666"/>
          <w:sz w:val="24"/>
        </w:rPr>
        <w:t>. </w:t>
      </w:r>
      <w:r>
        <w:rPr>
          <w:i/>
          <w:color w:val="666666"/>
          <w:sz w:val="24"/>
        </w:rPr>
        <w:t>Freestyle Programs</w:t>
      </w:r>
      <w:r>
        <w:rPr>
          <w:color w:val="666666"/>
          <w:sz w:val="24"/>
        </w:rPr>
        <w:t>. US Ski </w:t>
      </w:r>
      <w:r>
        <w:rPr>
          <w:color w:val="666666"/>
          <w:spacing w:val="-6"/>
          <w:sz w:val="24"/>
        </w:rPr>
        <w:t>Team. </w:t>
      </w:r>
      <w:r>
        <w:rPr>
          <w:color w:val="666666"/>
          <w:sz w:val="24"/>
        </w:rPr>
        <w:t>Archived from</w:t>
      </w:r>
      <w:hyperlink r:id="rId1092">
        <w:r>
          <w:rPr>
            <w:sz w:val="24"/>
            <w:u w:val="single" w:color="AAAAAA"/>
          </w:rPr>
          <w:t> the original (http://freestyle.usskiteam.com/athletes/hannah-kearney)</w:t>
        </w:r>
        <w:r>
          <w:rPr>
            <w:sz w:val="24"/>
          </w:rPr>
          <w:t> </w:t>
        </w:r>
      </w:hyperlink>
      <w:r>
        <w:rPr>
          <w:color w:val="666666"/>
          <w:sz w:val="24"/>
        </w:rPr>
        <w:t>on January 18, 2015. Retrieved January 17,</w:t>
      </w:r>
      <w:r>
        <w:rPr>
          <w:color w:val="666666"/>
          <w:spacing w:val="-1"/>
          <w:sz w:val="24"/>
        </w:rPr>
        <w:t> </w:t>
      </w:r>
      <w:r>
        <w:rPr>
          <w:color w:val="666666"/>
          <w:sz w:val="24"/>
        </w:rPr>
        <w:t>2015.</w:t>
      </w:r>
    </w:p>
    <w:p>
      <w:pPr>
        <w:pStyle w:val="ListParagraph"/>
        <w:numPr>
          <w:ilvl w:val="0"/>
          <w:numId w:val="12"/>
        </w:numPr>
        <w:tabs>
          <w:tab w:pos="655" w:val="left" w:leader="none"/>
        </w:tabs>
        <w:spacing w:line="235" w:lineRule="auto" w:before="58" w:after="0"/>
        <w:ind w:left="654" w:right="407" w:hanging="534"/>
        <w:jc w:val="left"/>
        <w:rPr>
          <w:sz w:val="24"/>
        </w:rPr>
      </w:pPr>
      <w:r>
        <w:rPr>
          <w:color w:val="666666"/>
          <w:sz w:val="24"/>
        </w:rPr>
        <w:t>Editors.</w:t>
      </w:r>
      <w:r>
        <w:rPr>
          <w:sz w:val="24"/>
        </w:rPr>
        <w:t> </w:t>
      </w:r>
      <w:r>
        <w:rPr>
          <w:sz w:val="24"/>
          <w:u w:val="single" w:color="AAAAAA"/>
        </w:rPr>
        <w:t>"Kelley Clark" </w:t>
      </w:r>
      <w:hyperlink r:id="rId1093">
        <w:r>
          <w:rPr>
            <w:sz w:val="24"/>
            <w:u w:val="single" w:color="AAAAAA"/>
          </w:rPr>
          <w:t>(https://web.archive.org/web/20150206122740/http://ussnowboardin</w:t>
        </w:r>
      </w:hyperlink>
      <w:hyperlink r:id="rId1094">
        <w:r>
          <w:rPr>
            <w:sz w:val="24"/>
            <w:u w:val="single" w:color="AAAAAA"/>
          </w:rPr>
          <w:t> g.com/athletes/kelly-clark)</w:t>
        </w:r>
        <w:r>
          <w:rPr>
            <w:color w:val="666666"/>
            <w:sz w:val="24"/>
          </w:rPr>
          <w:t>. </w:t>
        </w:r>
        <w:r>
          <w:rPr>
            <w:i/>
            <w:color w:val="666666"/>
            <w:sz w:val="24"/>
          </w:rPr>
          <w:t>Snowboarding Programs</w:t>
        </w:r>
        <w:r>
          <w:rPr>
            <w:color w:val="666666"/>
            <w:sz w:val="24"/>
          </w:rPr>
          <w:t>. US Snowboarding. Archived from</w:t>
        </w:r>
        <w:r>
          <w:rPr>
            <w:sz w:val="24"/>
          </w:rPr>
          <w:t> </w:t>
        </w:r>
        <w:r>
          <w:rPr>
            <w:spacing w:val="-4"/>
            <w:sz w:val="24"/>
            <w:u w:val="single" w:color="AAAAAA"/>
          </w:rPr>
          <w:t>the </w:t>
        </w:r>
        <w:r>
          <w:rPr>
            <w:sz w:val="24"/>
            <w:u w:val="single" w:color="AAAAAA"/>
          </w:rPr>
          <w:t>original (http://ussnowboarding.com/athletes/kelly-clark)</w:t>
        </w:r>
        <w:r>
          <w:rPr>
            <w:sz w:val="24"/>
          </w:rPr>
          <w:t> </w:t>
        </w:r>
        <w:r>
          <w:rPr>
            <w:color w:val="666666"/>
            <w:sz w:val="24"/>
          </w:rPr>
          <w:t>on February 6, 2015. Retrieved</w:t>
        </w:r>
      </w:hyperlink>
      <w:r>
        <w:rPr>
          <w:color w:val="666666"/>
          <w:sz w:val="24"/>
        </w:rPr>
        <w:t> January 17,</w:t>
      </w:r>
      <w:r>
        <w:rPr>
          <w:color w:val="666666"/>
          <w:spacing w:val="-1"/>
          <w:sz w:val="24"/>
        </w:rPr>
        <w:t> </w:t>
      </w:r>
      <w:r>
        <w:rPr>
          <w:color w:val="666666"/>
          <w:sz w:val="24"/>
        </w:rPr>
        <w:t>2015.</w:t>
      </w:r>
    </w:p>
    <w:p>
      <w:pPr>
        <w:pStyle w:val="ListParagraph"/>
        <w:numPr>
          <w:ilvl w:val="0"/>
          <w:numId w:val="12"/>
        </w:numPr>
        <w:tabs>
          <w:tab w:pos="655" w:val="left" w:leader="none"/>
        </w:tabs>
        <w:spacing w:line="235" w:lineRule="auto" w:before="59" w:after="0"/>
        <w:ind w:left="654" w:right="370" w:hanging="534"/>
        <w:jc w:val="left"/>
        <w:rPr>
          <w:sz w:val="24"/>
        </w:rPr>
      </w:pPr>
      <w:hyperlink r:id="rId1095">
        <w:r>
          <w:rPr>
            <w:color w:val="666666"/>
            <w:sz w:val="24"/>
          </w:rPr>
          <w:t>Editors (2014).</w:t>
        </w:r>
        <w:r>
          <w:rPr>
            <w:sz w:val="24"/>
          </w:rPr>
          <w:t> </w:t>
        </w:r>
        <w:r>
          <w:rPr>
            <w:sz w:val="24"/>
            <w:u w:val="single" w:color="AAAAAA"/>
          </w:rPr>
          <w:t>"Ross Powers Ski and Snowboard"</w:t>
        </w:r>
        <w:r>
          <w:rPr>
            <w:spacing w:val="-15"/>
            <w:sz w:val="24"/>
            <w:u w:val="single" w:color="AAAAAA"/>
          </w:rPr>
          <w:t> </w:t>
        </w:r>
        <w:r>
          <w:rPr>
            <w:sz w:val="24"/>
            <w:u w:val="single" w:color="AAAAAA"/>
          </w:rPr>
          <w:t>(http://www.teamusa.org/us-ski-and-sno wboard/athletes/Ross-Powers)</w:t>
        </w:r>
        <w:r>
          <w:rPr>
            <w:color w:val="666666"/>
            <w:sz w:val="24"/>
          </w:rPr>
          <w:t>. </w:t>
        </w:r>
        <w:r>
          <w:rPr>
            <w:i/>
            <w:color w:val="666666"/>
            <w:spacing w:val="-6"/>
            <w:sz w:val="24"/>
          </w:rPr>
          <w:t>Team </w:t>
        </w:r>
        <w:r>
          <w:rPr>
            <w:i/>
            <w:color w:val="666666"/>
            <w:sz w:val="24"/>
          </w:rPr>
          <w:t>USA</w:t>
        </w:r>
        <w:r>
          <w:rPr>
            <w:color w:val="666666"/>
            <w:sz w:val="24"/>
          </w:rPr>
          <w:t>. United States Olympic Committee. Retrieved</w:t>
        </w:r>
      </w:hyperlink>
      <w:r>
        <w:rPr>
          <w:color w:val="666666"/>
          <w:sz w:val="24"/>
        </w:rPr>
        <w:t> January 18,</w:t>
      </w:r>
      <w:r>
        <w:rPr>
          <w:color w:val="666666"/>
          <w:spacing w:val="-1"/>
          <w:sz w:val="24"/>
        </w:rPr>
        <w:t> </w:t>
      </w:r>
      <w:r>
        <w:rPr>
          <w:color w:val="666666"/>
          <w:sz w:val="24"/>
        </w:rPr>
        <w:t>2015.</w:t>
      </w:r>
    </w:p>
    <w:p>
      <w:pPr>
        <w:pStyle w:val="ListParagraph"/>
        <w:numPr>
          <w:ilvl w:val="0"/>
          <w:numId w:val="12"/>
        </w:numPr>
        <w:tabs>
          <w:tab w:pos="655" w:val="left" w:leader="none"/>
        </w:tabs>
        <w:spacing w:line="235" w:lineRule="auto" w:before="59" w:after="0"/>
        <w:ind w:left="654" w:right="430" w:hanging="534"/>
        <w:jc w:val="left"/>
        <w:rPr>
          <w:sz w:val="24"/>
        </w:rPr>
      </w:pPr>
      <w:hyperlink r:id="rId1096">
        <w:r>
          <w:rPr>
            <w:color w:val="666666"/>
            <w:sz w:val="24"/>
          </w:rPr>
          <w:t>Stroup, Matt.</w:t>
        </w:r>
        <w:r>
          <w:rPr>
            <w:sz w:val="24"/>
          </w:rPr>
          <w:t> </w:t>
        </w:r>
        <w:r>
          <w:rPr>
            <w:sz w:val="24"/>
            <w:u w:val="single" w:color="AAAAAA"/>
          </w:rPr>
          <w:t>"Hannah Teter-Biography"</w:t>
        </w:r>
        <w:r>
          <w:rPr>
            <w:spacing w:val="-41"/>
            <w:sz w:val="24"/>
            <w:u w:val="single" w:color="AAAAAA"/>
          </w:rPr>
          <w:t> </w:t>
        </w:r>
        <w:r>
          <w:rPr>
            <w:sz w:val="24"/>
            <w:u w:val="single" w:color="AAAAAA"/>
          </w:rPr>
          <w:t>(http://www.nbcolympics.com/athletes/athlete=245 8/bio/index.html)</w:t>
        </w:r>
        <w:r>
          <w:rPr>
            <w:color w:val="666666"/>
            <w:sz w:val="24"/>
          </w:rPr>
          <w:t>. NBC Universal. Retrieved January 9,</w:t>
        </w:r>
        <w:r>
          <w:rPr>
            <w:color w:val="666666"/>
            <w:spacing w:val="-2"/>
            <w:sz w:val="24"/>
          </w:rPr>
          <w:t> </w:t>
        </w:r>
        <w:r>
          <w:rPr>
            <w:color w:val="666666"/>
            <w:sz w:val="24"/>
          </w:rPr>
          <w:t>2010.</w:t>
        </w:r>
      </w:hyperlink>
    </w:p>
    <w:p>
      <w:pPr>
        <w:pStyle w:val="ListParagraph"/>
        <w:numPr>
          <w:ilvl w:val="0"/>
          <w:numId w:val="12"/>
        </w:numPr>
        <w:tabs>
          <w:tab w:pos="655" w:val="left" w:leader="none"/>
        </w:tabs>
        <w:spacing w:line="235" w:lineRule="auto" w:before="60" w:after="0"/>
        <w:ind w:left="654" w:right="1745" w:hanging="534"/>
        <w:jc w:val="left"/>
        <w:rPr>
          <w:sz w:val="24"/>
        </w:rPr>
      </w:pPr>
      <w:hyperlink r:id="rId1097">
        <w:r>
          <w:rPr>
            <w:sz w:val="24"/>
            <w:u w:val="single" w:color="AAAAAA"/>
          </w:rPr>
          <w:t>"Lake Monsters website"</w:t>
        </w:r>
        <w:r>
          <w:rPr>
            <w:spacing w:val="-15"/>
            <w:sz w:val="24"/>
            <w:u w:val="single" w:color="AAAAAA"/>
          </w:rPr>
          <w:t> </w:t>
        </w:r>
        <w:r>
          <w:rPr>
            <w:sz w:val="24"/>
            <w:u w:val="single" w:color="AAAAAA"/>
          </w:rPr>
          <w:t>(http://www.vermontlakemonsters.com/team/where/)</w:t>
        </w:r>
      </w:hyperlink>
      <w:r>
        <w:rPr>
          <w:color w:val="666666"/>
          <w:sz w:val="24"/>
        </w:rPr>
        <w:t>. Vermontlakemonsters.com. Retrieved January 11,</w:t>
      </w:r>
      <w:r>
        <w:rPr>
          <w:color w:val="666666"/>
          <w:spacing w:val="-2"/>
          <w:sz w:val="24"/>
        </w:rPr>
        <w:t> </w:t>
      </w:r>
      <w:r>
        <w:rPr>
          <w:color w:val="666666"/>
          <w:sz w:val="24"/>
        </w:rPr>
        <w:t>2011.</w:t>
      </w:r>
    </w:p>
    <w:p>
      <w:pPr>
        <w:pStyle w:val="ListParagraph"/>
        <w:numPr>
          <w:ilvl w:val="0"/>
          <w:numId w:val="12"/>
        </w:numPr>
        <w:tabs>
          <w:tab w:pos="655" w:val="left" w:leader="none"/>
        </w:tabs>
        <w:spacing w:line="235" w:lineRule="auto" w:before="59" w:after="0"/>
        <w:ind w:left="654" w:right="849" w:hanging="534"/>
        <w:jc w:val="left"/>
        <w:rPr>
          <w:sz w:val="24"/>
        </w:rPr>
      </w:pPr>
      <w:hyperlink r:id="rId1098">
        <w:r>
          <w:rPr>
            <w:sz w:val="24"/>
            <w:u w:val="single" w:color="AAAAAA"/>
          </w:rPr>
          <w:t>2013–14 Basketball Season Tickets</w:t>
        </w:r>
        <w:r>
          <w:rPr>
            <w:spacing w:val="-11"/>
            <w:sz w:val="24"/>
            <w:u w:val="single" w:color="AAAAAA"/>
          </w:rPr>
          <w:t> </w:t>
        </w:r>
        <w:r>
          <w:rPr>
            <w:sz w:val="24"/>
            <w:u w:val="single" w:color="AAAAAA"/>
          </w:rPr>
          <w:t>(http://uvmathletics.com/index.aspx?path=wbball)</w:t>
        </w:r>
      </w:hyperlink>
      <w:r>
        <w:rPr>
          <w:color w:val="666666"/>
          <w:sz w:val="24"/>
        </w:rPr>
        <w:t>. Uvmathletics.com. Retrieved July 12, 2013.</w:t>
      </w:r>
    </w:p>
    <w:p>
      <w:pPr>
        <w:pStyle w:val="ListParagraph"/>
        <w:numPr>
          <w:ilvl w:val="0"/>
          <w:numId w:val="12"/>
        </w:numPr>
        <w:tabs>
          <w:tab w:pos="655" w:val="left" w:leader="none"/>
        </w:tabs>
        <w:spacing w:line="235" w:lineRule="auto" w:before="59" w:after="0"/>
        <w:ind w:left="654" w:right="289" w:hanging="534"/>
        <w:jc w:val="left"/>
        <w:rPr>
          <w:sz w:val="24"/>
        </w:rPr>
      </w:pPr>
      <w:hyperlink r:id="rId1099">
        <w:r>
          <w:rPr>
            <w:sz w:val="24"/>
            <w:u w:val="single" w:color="AAAAAA"/>
          </w:rPr>
          <w:t>"Vermont Bucks land with new indoor football league"</w:t>
        </w:r>
        <w:r>
          <w:rPr>
            <w:spacing w:val="-29"/>
            <w:sz w:val="24"/>
            <w:u w:val="single" w:color="AAAAAA"/>
          </w:rPr>
          <w:t> </w:t>
        </w:r>
        <w:r>
          <w:rPr>
            <w:sz w:val="24"/>
            <w:u w:val="single" w:color="AAAAAA"/>
          </w:rPr>
          <w:t>(http://www.burlingtonfreepress.com/s</w:t>
        </w:r>
      </w:hyperlink>
      <w:hyperlink r:id="rId973">
        <w:r>
          <w:rPr>
            <w:sz w:val="24"/>
            <w:u w:val="single" w:color="AAAAAA"/>
          </w:rPr>
          <w:t> tory/sports/2016/08/19/vermont-bucks-land-new-indoor-football-league/89015004/)</w:t>
        </w:r>
        <w:r>
          <w:rPr>
            <w:color w:val="666666"/>
            <w:sz w:val="24"/>
          </w:rPr>
          <w:t>.</w:t>
        </w:r>
        <w:r>
          <w:rPr>
            <w:sz w:val="24"/>
          </w:rPr>
          <w:t> </w:t>
        </w:r>
        <w:r>
          <w:rPr>
            <w:i/>
            <w:sz w:val="24"/>
            <w:u w:val="single" w:color="AAAAAA"/>
          </w:rPr>
          <w:t>The </w:t>
        </w:r>
        <w:r>
          <w:rPr>
            <w:i/>
            <w:sz w:val="24"/>
            <w:u w:val="single" w:color="AAAAAA"/>
          </w:rPr>
          <w:t>Burlington Free Press</w:t>
        </w:r>
        <w:r>
          <w:rPr>
            <w:color w:val="666666"/>
            <w:sz w:val="24"/>
          </w:rPr>
          <w:t>. August 16, 2016.</w:t>
        </w:r>
      </w:hyperlink>
    </w:p>
    <w:p>
      <w:pPr>
        <w:pStyle w:val="ListParagraph"/>
        <w:numPr>
          <w:ilvl w:val="0"/>
          <w:numId w:val="12"/>
        </w:numPr>
        <w:tabs>
          <w:tab w:pos="655" w:val="left" w:leader="none"/>
        </w:tabs>
        <w:spacing w:line="235" w:lineRule="auto" w:before="59" w:after="0"/>
        <w:ind w:left="654" w:right="305" w:hanging="534"/>
        <w:jc w:val="left"/>
        <w:rPr>
          <w:sz w:val="24"/>
        </w:rPr>
      </w:pPr>
      <w:hyperlink r:id="rId1100">
        <w:r>
          <w:rPr>
            <w:spacing w:val="-3"/>
            <w:sz w:val="24"/>
            <w:u w:val="single" w:color="AAAAAA"/>
          </w:rPr>
          <w:t>"WEEKLY </w:t>
        </w:r>
        <w:r>
          <w:rPr>
            <w:sz w:val="24"/>
            <w:u w:val="single" w:color="AAAAAA"/>
          </w:rPr>
          <w:t>SPORTS LEAGUE &amp; FRANCHISE REPORT"</w:t>
        </w:r>
        <w:r>
          <w:rPr>
            <w:spacing w:val="-19"/>
            <w:sz w:val="24"/>
            <w:u w:val="single" w:color="AAAAAA"/>
          </w:rPr>
          <w:t> </w:t>
        </w:r>
        <w:r>
          <w:rPr>
            <w:sz w:val="24"/>
            <w:u w:val="single" w:color="AAAAAA"/>
          </w:rPr>
          <w:t>(http://www.oursportscentral.com/s ervices/releases/weekly-sports-league--franchise-report/n-5249922)</w:t>
        </w:r>
        <w:r>
          <w:rPr>
            <w:color w:val="666666"/>
            <w:sz w:val="24"/>
          </w:rPr>
          <w:t>. OurSports Central.</w:t>
        </w:r>
      </w:hyperlink>
      <w:r>
        <w:rPr>
          <w:color w:val="666666"/>
          <w:sz w:val="24"/>
        </w:rPr>
        <w:t> April 17, 2017. Retrieved April 17,</w:t>
      </w:r>
      <w:r>
        <w:rPr>
          <w:color w:val="666666"/>
          <w:spacing w:val="-2"/>
          <w:sz w:val="24"/>
        </w:rPr>
        <w:t> </w:t>
      </w:r>
      <w:r>
        <w:rPr>
          <w:color w:val="666666"/>
          <w:sz w:val="24"/>
        </w:rPr>
        <w:t>2017.</w:t>
      </w:r>
    </w:p>
    <w:p>
      <w:pPr>
        <w:pStyle w:val="ListParagraph"/>
        <w:numPr>
          <w:ilvl w:val="0"/>
          <w:numId w:val="12"/>
        </w:numPr>
        <w:tabs>
          <w:tab w:pos="655" w:val="left" w:leader="none"/>
        </w:tabs>
        <w:spacing w:line="240" w:lineRule="auto" w:before="55" w:after="0"/>
        <w:ind w:left="654" w:right="0" w:hanging="534"/>
        <w:jc w:val="left"/>
        <w:rPr>
          <w:sz w:val="24"/>
        </w:rPr>
      </w:pPr>
      <w:r>
        <w:rPr>
          <w:color w:val="666666"/>
          <w:sz w:val="24"/>
        </w:rPr>
        <w:t>Fantino, John A. (July 20, 2008). </w:t>
      </w:r>
      <w:r>
        <w:rPr>
          <w:i/>
          <w:color w:val="666666"/>
          <w:sz w:val="24"/>
        </w:rPr>
        <w:t>Vermont breaks through</w:t>
      </w:r>
      <w:r>
        <w:rPr>
          <w:color w:val="666666"/>
          <w:sz w:val="24"/>
        </w:rPr>
        <w:t>. Burlington Free</w:t>
      </w:r>
      <w:r>
        <w:rPr>
          <w:color w:val="666666"/>
          <w:spacing w:val="-4"/>
          <w:sz w:val="24"/>
        </w:rPr>
        <w:t> </w:t>
      </w:r>
      <w:r>
        <w:rPr>
          <w:color w:val="666666"/>
          <w:sz w:val="24"/>
        </w:rPr>
        <w:t>Press.</w:t>
      </w:r>
    </w:p>
    <w:p>
      <w:pPr>
        <w:pStyle w:val="ListParagraph"/>
        <w:numPr>
          <w:ilvl w:val="0"/>
          <w:numId w:val="12"/>
        </w:numPr>
        <w:tabs>
          <w:tab w:pos="655" w:val="left" w:leader="none"/>
        </w:tabs>
        <w:spacing w:line="235" w:lineRule="auto" w:before="59" w:after="0"/>
        <w:ind w:left="654" w:right="848" w:hanging="534"/>
        <w:jc w:val="left"/>
        <w:rPr>
          <w:sz w:val="24"/>
        </w:rPr>
      </w:pPr>
      <w:hyperlink r:id="rId1101">
        <w:r>
          <w:rPr>
            <w:sz w:val="24"/>
            <w:u w:val="single" w:color="AAAAAA"/>
          </w:rPr>
          <w:t>Book Review (https://www.amazon.com/gp/pdp/profile/ANV3XNKFOHPXM)</w:t>
        </w:r>
      </w:hyperlink>
      <w:r>
        <w:rPr>
          <w:color w:val="666666"/>
          <w:sz w:val="24"/>
        </w:rPr>
        <w:t>.</w:t>
      </w:r>
      <w:r>
        <w:rPr>
          <w:color w:val="666666"/>
          <w:spacing w:val="-23"/>
          <w:sz w:val="24"/>
        </w:rPr>
        <w:t> </w:t>
      </w:r>
      <w:r>
        <w:rPr>
          <w:color w:val="666666"/>
          <w:sz w:val="24"/>
        </w:rPr>
        <w:t>Retrieved September 12, 2008.</w:t>
      </w:r>
    </w:p>
    <w:p>
      <w:pPr>
        <w:pStyle w:val="BodyText"/>
        <w:spacing w:before="7"/>
        <w:ind w:left="0"/>
        <w:rPr>
          <w:rFonts w:ascii="Arial"/>
          <w:sz w:val="31"/>
        </w:rPr>
      </w:pPr>
    </w:p>
    <w:p>
      <w:pPr>
        <w:pStyle w:val="Heading1"/>
      </w:pPr>
      <w:r>
        <w:rPr/>
        <w:pict>
          <v:line style="position:absolute;mso-position-horizontal-relative:page;mso-position-vertical-relative:paragraph;z-index:4760;mso-wrap-distance-left:0;mso-wrap-distance-right:0" from="43.503586pt,23.559744pt" to="551.496396pt,23.559744pt" stroked="true" strokeweight="1.500717pt" strokecolor="#000000">
            <v:stroke dashstyle="solid"/>
            <w10:wrap type="topAndBottom"/>
          </v:line>
        </w:pict>
      </w:r>
      <w:r>
        <w:rPr/>
        <w:t>Bibliography</w:t>
      </w:r>
    </w:p>
    <w:p>
      <w:pPr>
        <w:pStyle w:val="BodyText"/>
        <w:spacing w:before="6"/>
        <w:ind w:left="0"/>
        <w:rPr>
          <w:b/>
          <w:sz w:val="38"/>
        </w:rPr>
      </w:pPr>
    </w:p>
    <w:p>
      <w:pPr>
        <w:pStyle w:val="Heading2"/>
        <w:spacing w:before="0"/>
      </w:pPr>
      <w:r>
        <w:rPr/>
        <w:t>Sources</w:t>
      </w:r>
    </w:p>
    <w:p>
      <w:pPr>
        <w:spacing w:line="235" w:lineRule="auto" w:before="216"/>
        <w:ind w:left="654" w:right="0" w:firstLine="0"/>
        <w:jc w:val="left"/>
        <w:rPr>
          <w:rFonts w:ascii="Arial"/>
          <w:sz w:val="24"/>
        </w:rPr>
      </w:pPr>
      <w:r>
        <w:rPr/>
        <w:pict>
          <v:rect style="position:absolute;margin-left:51.007172pt;margin-top:16.580067pt;width:3.751793pt;height:3.751793pt;mso-position-horizontal-relative:page;mso-position-vertical-relative:paragraph;z-index:6832" filled="true" fillcolor="#666666" stroked="false">
            <v:fill type="solid"/>
            <w10:wrap type="none"/>
          </v:rect>
        </w:pict>
      </w:r>
      <w:hyperlink r:id="rId1102">
        <w:r>
          <w:rPr>
            <w:rFonts w:ascii="Arial"/>
            <w:color w:val="666666"/>
            <w:sz w:val="24"/>
          </w:rPr>
          <w:t>Albers, Jan (2000), </w:t>
        </w:r>
        <w:r>
          <w:rPr>
            <w:rFonts w:ascii="Arial"/>
            <w:i/>
            <w:sz w:val="24"/>
            <w:u w:val="single" w:color="AAAAAA"/>
          </w:rPr>
          <w:t>Hands on the Land: A History of the Vermont Landscape </w:t>
        </w:r>
        <w:r>
          <w:rPr>
            <w:rFonts w:ascii="Arial"/>
            <w:sz w:val="24"/>
            <w:u w:val="single" w:color="AAAAAA"/>
          </w:rPr>
          <w:t>(https://archiv</w:t>
        </w:r>
        <w:r>
          <w:rPr>
            <w:rFonts w:ascii="Arial"/>
            <w:sz w:val="24"/>
          </w:rPr>
          <w:t> </w:t>
        </w:r>
        <w:r>
          <w:rPr>
            <w:rFonts w:ascii="Arial"/>
            <w:sz w:val="24"/>
            <w:u w:val="single" w:color="AAAAAA"/>
          </w:rPr>
          <w:t>e.org/details/handsonlandhisto00albe)</w:t>
        </w:r>
        <w:r>
          <w:rPr>
            <w:rFonts w:ascii="Arial"/>
            <w:color w:val="666666"/>
            <w:sz w:val="24"/>
          </w:rPr>
          <w:t>, MIT Press, </w:t>
        </w:r>
      </w:hyperlink>
      <w:hyperlink r:id="rId810">
        <w:r>
          <w:rPr>
            <w:rFonts w:ascii="Arial"/>
            <w:sz w:val="24"/>
            <w:u w:val="single" w:color="AAAAAA"/>
          </w:rPr>
          <w:t>ISB</w:t>
        </w:r>
      </w:hyperlink>
      <w:hyperlink r:id="rId1102">
        <w:r>
          <w:rPr>
            <w:rFonts w:ascii="Arial"/>
            <w:sz w:val="24"/>
            <w:u w:val="single" w:color="AAAAAA"/>
          </w:rPr>
          <w:t>N 978-0-262-01175-4</w:t>
        </w:r>
        <w:r>
          <w:rPr>
            <w:rFonts w:ascii="Arial"/>
            <w:color w:val="666666"/>
            <w:sz w:val="24"/>
          </w:rPr>
          <w:t>.</w:t>
        </w:r>
      </w:hyperlink>
    </w:p>
    <w:p>
      <w:pPr>
        <w:spacing w:line="235" w:lineRule="auto" w:before="59"/>
        <w:ind w:left="654" w:right="0" w:firstLine="0"/>
        <w:jc w:val="left"/>
        <w:rPr>
          <w:rFonts w:ascii="Arial"/>
          <w:sz w:val="24"/>
        </w:rPr>
      </w:pPr>
      <w:r>
        <w:rPr/>
        <w:pict>
          <v:rect style="position:absolute;margin-left:51.007172pt;margin-top:8.73007pt;width:3.751793pt;height:3.751793pt;mso-position-horizontal-relative:page;mso-position-vertical-relative:paragraph;z-index:6856" filled="true" fillcolor="#666666" stroked="false">
            <v:fill type="solid"/>
            <w10:wrap type="none"/>
          </v:rect>
        </w:pict>
      </w:r>
      <w:hyperlink r:id="rId293">
        <w:r>
          <w:rPr>
            <w:rFonts w:ascii="Arial"/>
            <w:sz w:val="24"/>
            <w:u w:val="single" w:color="AAAAAA"/>
          </w:rPr>
          <w:t>Allen, Ira</w:t>
        </w:r>
        <w:r>
          <w:rPr>
            <w:rFonts w:ascii="Arial"/>
            <w:sz w:val="24"/>
          </w:rPr>
          <w:t> </w:t>
        </w:r>
      </w:hyperlink>
      <w:r>
        <w:rPr>
          <w:rFonts w:ascii="Arial"/>
          <w:color w:val="666666"/>
          <w:sz w:val="24"/>
        </w:rPr>
        <w:t>(1969) [1798]. </w:t>
      </w:r>
      <w:r>
        <w:rPr>
          <w:rFonts w:ascii="Arial"/>
          <w:i/>
          <w:color w:val="666666"/>
          <w:sz w:val="24"/>
        </w:rPr>
        <w:t>The natural and political history of the State of Vermont, one of the </w:t>
      </w:r>
      <w:r>
        <w:rPr>
          <w:rFonts w:ascii="Arial"/>
          <w:i/>
          <w:color w:val="666666"/>
          <w:sz w:val="24"/>
        </w:rPr>
        <w:t>United States of America</w:t>
      </w:r>
      <w:r>
        <w:rPr>
          <w:rFonts w:ascii="Arial"/>
          <w:color w:val="666666"/>
          <w:sz w:val="24"/>
        </w:rPr>
        <w:t>. Charles E Tuttle Co. </w:t>
      </w:r>
      <w:hyperlink r:id="rId810">
        <w:r>
          <w:rPr>
            <w:rFonts w:ascii="Arial"/>
            <w:sz w:val="24"/>
            <w:u w:val="single" w:color="AAAAAA"/>
          </w:rPr>
          <w:t>ISB</w:t>
        </w:r>
      </w:hyperlink>
      <w:r>
        <w:rPr>
          <w:rFonts w:ascii="Arial"/>
          <w:sz w:val="24"/>
          <w:u w:val="single" w:color="AAAAAA"/>
        </w:rPr>
        <w:t>N 978-0-8048-0419-6</w:t>
      </w:r>
      <w:r>
        <w:rPr>
          <w:rFonts w:ascii="Arial"/>
          <w:color w:val="666666"/>
          <w:sz w:val="24"/>
        </w:rPr>
        <w:t>.</w:t>
      </w:r>
    </w:p>
    <w:p>
      <w:pPr>
        <w:spacing w:line="235" w:lineRule="auto" w:before="59"/>
        <w:ind w:left="654" w:right="0" w:firstLine="0"/>
        <w:jc w:val="left"/>
        <w:rPr>
          <w:rFonts w:ascii="Arial"/>
          <w:sz w:val="24"/>
        </w:rPr>
      </w:pPr>
      <w:r>
        <w:rPr/>
        <w:pict>
          <v:rect style="position:absolute;margin-left:51.007172pt;margin-top:8.730073pt;width:3.751793pt;height:3.751793pt;mso-position-horizontal-relative:page;mso-position-vertical-relative:paragraph;z-index:6880" filled="true" fillcolor="#666666" stroked="false">
            <v:fill type="solid"/>
            <w10:wrap type="none"/>
          </v:rect>
        </w:pict>
      </w:r>
      <w:hyperlink r:id="rId1103">
        <w:r>
          <w:rPr>
            <w:rFonts w:ascii="Arial"/>
            <w:color w:val="666666"/>
            <w:sz w:val="24"/>
          </w:rPr>
          <w:t>Bryan, Frank; McClaughry, John (1989), </w:t>
        </w:r>
        <w:r>
          <w:rPr>
            <w:rFonts w:ascii="Arial"/>
            <w:i/>
            <w:sz w:val="24"/>
            <w:u w:val="single" w:color="AAAAAA"/>
          </w:rPr>
          <w:t>The Vermont Papers: Recreating Democracy on a</w:t>
        </w:r>
        <w:r>
          <w:rPr>
            <w:rFonts w:ascii="Arial"/>
            <w:i/>
            <w:sz w:val="24"/>
          </w:rPr>
          <w:t> </w:t>
        </w:r>
        <w:r>
          <w:rPr>
            <w:rFonts w:ascii="Arial"/>
            <w:i/>
            <w:sz w:val="24"/>
            <w:u w:val="single" w:color="AAAAAA"/>
          </w:rPr>
          <w:t>Human Scale </w:t>
        </w:r>
        <w:r>
          <w:rPr>
            <w:rFonts w:ascii="Arial"/>
            <w:sz w:val="24"/>
            <w:u w:val="single" w:color="AAAAAA"/>
          </w:rPr>
          <w:t>(https://archive.org/details/vermontpapersrec00brya)</w:t>
        </w:r>
        <w:r>
          <w:rPr>
            <w:rFonts w:ascii="Arial"/>
            <w:color w:val="666666"/>
            <w:sz w:val="24"/>
          </w:rPr>
          <w:t>, Chelsea Green,</w:t>
        </w:r>
      </w:hyperlink>
    </w:p>
    <w:p>
      <w:pPr>
        <w:pStyle w:val="BodyText"/>
        <w:spacing w:line="271" w:lineRule="exact"/>
        <w:rPr>
          <w:rFonts w:ascii="Arial"/>
        </w:rPr>
      </w:pPr>
      <w:hyperlink r:id="rId810">
        <w:r>
          <w:rPr>
            <w:rFonts w:ascii="Arial"/>
            <w:u w:val="single" w:color="AAAAAA"/>
          </w:rPr>
          <w:t>ISB</w:t>
        </w:r>
      </w:hyperlink>
      <w:r>
        <w:rPr>
          <w:rFonts w:ascii="Arial"/>
          <w:u w:val="single" w:color="AAAAAA"/>
        </w:rPr>
        <w:t>N 978-0-930031-19-0</w:t>
      </w:r>
      <w:r>
        <w:rPr>
          <w:rFonts w:ascii="Arial"/>
          <w:color w:val="666666"/>
        </w:rPr>
        <w:t>.</w:t>
      </w:r>
    </w:p>
    <w:p>
      <w:pPr>
        <w:pStyle w:val="BodyText"/>
        <w:spacing w:line="235" w:lineRule="auto" w:before="59"/>
        <w:ind w:right="287"/>
        <w:rPr>
          <w:rFonts w:ascii="Arial"/>
        </w:rPr>
      </w:pPr>
      <w:r>
        <w:rPr/>
        <w:pict>
          <v:rect style="position:absolute;margin-left:51.007172pt;margin-top:8.730077pt;width:3.751793pt;height:3.751793pt;mso-position-horizontal-relative:page;mso-position-vertical-relative:paragraph;z-index:6904" filled="true" fillcolor="#666666" stroked="false">
            <v:fill type="solid"/>
            <w10:wrap type="none"/>
          </v:rect>
        </w:pict>
      </w:r>
      <w:r>
        <w:rPr/>
        <w:pict>
          <v:line style="position:absolute;mso-position-horizontal-relative:page;mso-position-vertical-relative:paragraph;z-index:-104536" from="63.012909pt,16.608843pt" to="549.995677pt,16.608843pt" stroked="true" strokeweight=".750359pt" strokecolor="#aaaaaa">
            <v:stroke dashstyle="solid"/>
            <w10:wrap type="none"/>
          </v:line>
        </w:pict>
      </w:r>
      <w:r>
        <w:rPr>
          <w:rFonts w:ascii="Arial"/>
          <w:i/>
        </w:rPr>
        <w:t>Burlington (city) QuickFacts </w:t>
      </w:r>
      <w:hyperlink r:id="rId1104">
        <w:r>
          <w:rPr>
            <w:rFonts w:ascii="Arial"/>
          </w:rPr>
          <w:t>(https://web.archive.org/web/20120327114914/http://quickfacts.</w:t>
        </w:r>
      </w:hyperlink>
      <w:r>
        <w:rPr>
          <w:rFonts w:ascii="Arial"/>
        </w:rPr>
        <w:t> </w:t>
      </w:r>
      <w:r>
        <w:rPr>
          <w:rFonts w:ascii="Arial"/>
          <w:u w:val="single" w:color="AAAAAA"/>
        </w:rPr>
        <w:t>census.gov/qfd/states/50/5010675.html)</w:t>
      </w:r>
      <w:r>
        <w:rPr>
          <w:rFonts w:ascii="Arial"/>
          <w:color w:val="666666"/>
        </w:rPr>
        <w:t>, US: Census Bureau, October 18, 2011, archived from </w:t>
      </w:r>
      <w:hyperlink r:id="rId1105">
        <w:r>
          <w:rPr>
            <w:rFonts w:ascii="Arial"/>
            <w:u w:val="single" w:color="AAAAAA"/>
          </w:rPr>
          <w:t>the original (http://quickfacts.census.gov/qfd/states/50/5010675.html)</w:t>
        </w:r>
        <w:r>
          <w:rPr>
            <w:rFonts w:ascii="Arial"/>
          </w:rPr>
          <w:t> </w:t>
        </w:r>
      </w:hyperlink>
      <w:r>
        <w:rPr>
          <w:rFonts w:ascii="Arial"/>
          <w:color w:val="666666"/>
        </w:rPr>
        <w:t>on March 27, 2012.</w:t>
      </w:r>
    </w:p>
    <w:p>
      <w:pPr>
        <w:pStyle w:val="BodyText"/>
        <w:spacing w:before="54"/>
        <w:rPr>
          <w:rFonts w:ascii="Arial"/>
        </w:rPr>
      </w:pPr>
      <w:r>
        <w:rPr/>
        <w:pict>
          <v:rect style="position:absolute;margin-left:51.007172pt;margin-top:8.7052pt;width:3.751793pt;height:3.751793pt;mso-position-horizontal-relative:page;mso-position-vertical-relative:paragraph;z-index:6952" filled="true" fillcolor="#666666" stroked="false">
            <v:fill type="solid"/>
            <w10:wrap type="none"/>
          </v:rect>
        </w:pict>
      </w:r>
      <w:r>
        <w:rPr>
          <w:rFonts w:ascii="Arial"/>
          <w:color w:val="666666"/>
        </w:rPr>
        <w:t>Cohen, David Elliot; Smolan, Rick (2004), </w:t>
      </w:r>
      <w:r>
        <w:rPr>
          <w:rFonts w:ascii="Arial"/>
          <w:i/>
          <w:color w:val="666666"/>
        </w:rPr>
        <w:t>Vermont 24/7</w:t>
      </w:r>
      <w:r>
        <w:rPr>
          <w:rFonts w:ascii="Arial"/>
          <w:color w:val="666666"/>
        </w:rPr>
        <w:t>, DK, </w:t>
      </w:r>
      <w:hyperlink r:id="rId810">
        <w:r>
          <w:rPr>
            <w:rFonts w:ascii="Arial"/>
            <w:u w:val="single" w:color="AAAAAA"/>
          </w:rPr>
          <w:t>ISBN</w:t>
        </w:r>
        <w:r>
          <w:rPr>
            <w:rFonts w:ascii="Arial"/>
          </w:rPr>
          <w:t> </w:t>
        </w:r>
      </w:hyperlink>
      <w:r>
        <w:rPr>
          <w:rFonts w:ascii="Arial"/>
          <w:u w:val="single" w:color="AAAAAA"/>
        </w:rPr>
        <w:t>978-0-7566-0086-0</w:t>
      </w:r>
      <w:r>
        <w:rPr>
          <w:rFonts w:ascii="Arial"/>
          <w:color w:val="666666"/>
        </w:rPr>
        <w:t>.</w:t>
      </w:r>
    </w:p>
    <w:p>
      <w:pPr>
        <w:spacing w:line="235" w:lineRule="auto" w:before="59"/>
        <w:ind w:left="654" w:right="367" w:firstLine="0"/>
        <w:jc w:val="left"/>
        <w:rPr>
          <w:rFonts w:ascii="Arial"/>
          <w:sz w:val="24"/>
        </w:rPr>
      </w:pPr>
      <w:r>
        <w:rPr/>
        <w:pict>
          <v:rect style="position:absolute;margin-left:51.007172pt;margin-top:8.730084pt;width:3.751793pt;height:3.751793pt;mso-position-horizontal-relative:page;mso-position-vertical-relative:paragraph;z-index:6976" filled="true" fillcolor="#666666" stroked="false">
            <v:fill type="solid"/>
            <w10:wrap type="none"/>
          </v:rect>
        </w:pict>
      </w:r>
      <w:r>
        <w:rPr>
          <w:rFonts w:ascii="Arial"/>
          <w:color w:val="666666"/>
          <w:sz w:val="24"/>
        </w:rPr>
        <w:t>Coffin, Howard (1995), </w:t>
      </w:r>
      <w:r>
        <w:rPr>
          <w:rFonts w:ascii="Arial"/>
          <w:i/>
          <w:color w:val="666666"/>
          <w:sz w:val="24"/>
        </w:rPr>
        <w:t>Full Duty: Vermonters in the Civil War</w:t>
      </w:r>
      <w:r>
        <w:rPr>
          <w:rFonts w:ascii="Arial"/>
          <w:color w:val="666666"/>
          <w:sz w:val="24"/>
        </w:rPr>
        <w:t>, The Countryman, </w:t>
      </w:r>
      <w:hyperlink r:id="rId810">
        <w:r>
          <w:rPr>
            <w:rFonts w:ascii="Arial"/>
            <w:sz w:val="24"/>
            <w:u w:val="single" w:color="AAAAAA"/>
          </w:rPr>
          <w:t>ISB</w:t>
        </w:r>
      </w:hyperlink>
      <w:r>
        <w:rPr>
          <w:rFonts w:ascii="Arial"/>
          <w:sz w:val="24"/>
          <w:u w:val="single" w:color="AAAAAA"/>
        </w:rPr>
        <w:t>N 978-</w:t>
      </w:r>
      <w:r>
        <w:rPr>
          <w:rFonts w:ascii="Arial"/>
          <w:sz w:val="24"/>
        </w:rPr>
        <w:t> </w:t>
      </w:r>
      <w:r>
        <w:rPr>
          <w:rFonts w:ascii="Arial"/>
          <w:sz w:val="24"/>
          <w:u w:val="single" w:color="AAAAAA"/>
        </w:rPr>
        <w:t>0-88150-349-4</w:t>
      </w:r>
      <w:r>
        <w:rPr>
          <w:rFonts w:ascii="Arial"/>
          <w:color w:val="666666"/>
          <w:sz w:val="24"/>
        </w:rPr>
        <w:t>.</w:t>
      </w:r>
    </w:p>
    <w:p>
      <w:pPr>
        <w:spacing w:line="235" w:lineRule="auto" w:before="59"/>
        <w:ind w:left="654" w:right="0" w:firstLine="0"/>
        <w:jc w:val="left"/>
        <w:rPr>
          <w:rFonts w:ascii="Arial"/>
          <w:sz w:val="24"/>
        </w:rPr>
      </w:pPr>
      <w:r>
        <w:rPr/>
        <w:pict>
          <v:rect style="position:absolute;margin-left:51.007172pt;margin-top:8.730080pt;width:3.751793pt;height:3.751793pt;mso-position-horizontal-relative:page;mso-position-vertical-relative:paragraph;z-index:7000" filled="true" fillcolor="#666666" stroked="false">
            <v:fill type="solid"/>
            <w10:wrap type="none"/>
          </v:rect>
        </w:pict>
      </w:r>
      <w:hyperlink r:id="rId1106">
        <w:r>
          <w:rPr>
            <w:rFonts w:ascii="Arial"/>
            <w:color w:val="666666"/>
            <w:sz w:val="24"/>
          </w:rPr>
          <w:t>Doyle, William T (1987), </w:t>
        </w:r>
        <w:r>
          <w:rPr>
            <w:rFonts w:ascii="Arial"/>
            <w:i/>
            <w:sz w:val="24"/>
            <w:u w:val="single" w:color="AAAAAA"/>
          </w:rPr>
          <w:t>The Vermont Political Tradition and Those Who Helped Make It </w:t>
        </w:r>
        <w:r>
          <w:rPr>
            <w:rFonts w:ascii="Arial"/>
            <w:sz w:val="24"/>
            <w:u w:val="single" w:color="AAAAAA"/>
          </w:rPr>
          <w:t>(htt</w:t>
        </w:r>
        <w:r>
          <w:rPr>
            <w:rFonts w:ascii="Arial"/>
            <w:sz w:val="24"/>
          </w:rPr>
          <w:t> </w:t>
        </w:r>
        <w:r>
          <w:rPr>
            <w:rFonts w:ascii="Arial"/>
            <w:sz w:val="24"/>
            <w:u w:val="single" w:color="AAAAAA"/>
          </w:rPr>
          <w:t>ps://archive.org/details/vermontpolitical00will)</w:t>
        </w:r>
        <w:r>
          <w:rPr>
            <w:rFonts w:ascii="Arial"/>
            <w:color w:val="666666"/>
            <w:sz w:val="24"/>
          </w:rPr>
          <w:t>, Doyle, </w:t>
        </w:r>
      </w:hyperlink>
      <w:hyperlink r:id="rId810">
        <w:r>
          <w:rPr>
            <w:rFonts w:ascii="Arial"/>
            <w:sz w:val="24"/>
            <w:u w:val="single" w:color="AAAAAA"/>
          </w:rPr>
          <w:t>ISB</w:t>
        </w:r>
      </w:hyperlink>
      <w:hyperlink r:id="rId1106">
        <w:r>
          <w:rPr>
            <w:rFonts w:ascii="Arial"/>
            <w:sz w:val="24"/>
            <w:u w:val="single" w:color="AAAAAA"/>
          </w:rPr>
          <w:t>N 978-0-9615486-1-2</w:t>
        </w:r>
        <w:r>
          <w:rPr>
            <w:rFonts w:ascii="Arial"/>
            <w:color w:val="666666"/>
            <w:sz w:val="24"/>
          </w:rPr>
          <w:t>.</w:t>
        </w:r>
      </w:hyperlink>
    </w:p>
    <w:p>
      <w:pPr>
        <w:spacing w:line="235" w:lineRule="auto" w:before="60"/>
        <w:ind w:left="654" w:right="347" w:firstLine="0"/>
        <w:jc w:val="left"/>
        <w:rPr>
          <w:rFonts w:ascii="Arial"/>
          <w:sz w:val="24"/>
        </w:rPr>
      </w:pPr>
      <w:r>
        <w:rPr/>
        <w:pict>
          <v:rect style="position:absolute;margin-left:51.007172pt;margin-top:8.780083pt;width:3.751793pt;height:3.751793pt;mso-position-horizontal-relative:page;mso-position-vertical-relative:paragraph;z-index:7024" filled="true" fillcolor="#666666" stroked="false">
            <v:fill type="solid"/>
            <w10:wrap type="none"/>
          </v:rect>
        </w:pict>
      </w:r>
      <w:r>
        <w:rPr>
          <w:rFonts w:ascii="Arial"/>
          <w:color w:val="666666"/>
          <w:sz w:val="24"/>
        </w:rPr>
        <w:t>Duffy, John J (2000), </w:t>
      </w:r>
      <w:r>
        <w:rPr>
          <w:rFonts w:ascii="Arial"/>
          <w:i/>
          <w:color w:val="666666"/>
          <w:sz w:val="24"/>
        </w:rPr>
        <w:t>Vermont: An Illustrated History</w:t>
      </w:r>
      <w:r>
        <w:rPr>
          <w:rFonts w:ascii="Arial"/>
          <w:color w:val="666666"/>
          <w:sz w:val="24"/>
        </w:rPr>
        <w:t>, American Historical Press, </w:t>
      </w:r>
      <w:hyperlink r:id="rId810">
        <w:r>
          <w:rPr>
            <w:rFonts w:ascii="Arial"/>
            <w:sz w:val="24"/>
            <w:u w:val="single" w:color="AAAAAA"/>
          </w:rPr>
          <w:t>ISB</w:t>
        </w:r>
      </w:hyperlink>
      <w:r>
        <w:rPr>
          <w:rFonts w:ascii="Arial"/>
          <w:sz w:val="24"/>
          <w:u w:val="single" w:color="AAAAAA"/>
        </w:rPr>
        <w:t>N 978-</w:t>
      </w:r>
      <w:r>
        <w:rPr>
          <w:rFonts w:ascii="Arial"/>
          <w:sz w:val="24"/>
        </w:rPr>
        <w:t> </w:t>
      </w:r>
      <w:r>
        <w:rPr>
          <w:rFonts w:ascii="Arial"/>
          <w:sz w:val="24"/>
          <w:u w:val="single" w:color="AAAAAA"/>
        </w:rPr>
        <w:t>1-892724-08-3</w:t>
      </w:r>
      <w:r>
        <w:rPr>
          <w:rFonts w:ascii="Arial"/>
          <w:color w:val="666666"/>
          <w:sz w:val="24"/>
        </w:rPr>
        <w:t>.</w:t>
      </w:r>
    </w:p>
    <w:p>
      <w:pPr>
        <w:spacing w:after="0" w:line="235" w:lineRule="auto"/>
        <w:jc w:val="left"/>
        <w:rPr>
          <w:rFonts w:ascii="Arial"/>
          <w:sz w:val="24"/>
        </w:rPr>
        <w:sectPr>
          <w:pgSz w:w="11900" w:h="16840"/>
          <w:pgMar w:top="640" w:bottom="280" w:left="600" w:right="600"/>
        </w:sectPr>
      </w:pPr>
    </w:p>
    <w:p>
      <w:pPr>
        <w:pStyle w:val="BodyText"/>
        <w:spacing w:line="235" w:lineRule="auto" w:before="81"/>
        <w:rPr>
          <w:rFonts w:ascii="Arial"/>
        </w:rPr>
      </w:pPr>
      <w:r>
        <w:rPr/>
        <w:pict>
          <v:rect style="position:absolute;margin-left:51.007172pt;margin-top:9.830066pt;width:3.751793pt;height:3.751793pt;mso-position-horizontal-relative:page;mso-position-vertical-relative:paragraph;z-index:7072" filled="true" fillcolor="#666666" stroked="false">
            <v:fill type="solid"/>
            <w10:wrap type="none"/>
          </v:rect>
        </w:pict>
      </w:r>
      <w:r>
        <w:rPr>
          <w:rFonts w:ascii="Arial"/>
          <w:color w:val="666666"/>
        </w:rPr>
        <w:t>Duffy, John J.; Hand, Samuel B.; Orth, Ralph H., eds. (2003), </w:t>
      </w:r>
      <w:r>
        <w:rPr>
          <w:rFonts w:ascii="Arial"/>
          <w:i/>
          <w:color w:val="666666"/>
        </w:rPr>
        <w:t>The Vermont Encyclopedia</w:t>
      </w:r>
      <w:r>
        <w:rPr>
          <w:rFonts w:ascii="Arial"/>
          <w:color w:val="666666"/>
        </w:rPr>
        <w:t>, Lebanon, New Hampshire: University Press of New England, </w:t>
      </w:r>
      <w:hyperlink r:id="rId810">
        <w:r>
          <w:rPr>
            <w:rFonts w:ascii="Arial"/>
            <w:u w:val="single" w:color="AAAAAA"/>
          </w:rPr>
          <w:t>ISB</w:t>
        </w:r>
      </w:hyperlink>
      <w:r>
        <w:rPr>
          <w:rFonts w:ascii="Arial"/>
          <w:u w:val="single" w:color="AAAAAA"/>
        </w:rPr>
        <w:t>N 978-1-58465-086-7</w:t>
      </w:r>
      <w:r>
        <w:rPr>
          <w:rFonts w:ascii="Arial"/>
          <w:color w:val="666666"/>
        </w:rPr>
        <w:t>.</w:t>
      </w:r>
    </w:p>
    <w:p>
      <w:pPr>
        <w:spacing w:line="235" w:lineRule="auto" w:before="59"/>
        <w:ind w:left="654" w:right="349" w:firstLine="0"/>
        <w:jc w:val="left"/>
        <w:rPr>
          <w:rFonts w:ascii="Arial"/>
          <w:sz w:val="24"/>
        </w:rPr>
      </w:pPr>
      <w:r>
        <w:rPr/>
        <w:pict>
          <v:rect style="position:absolute;margin-left:51.007172pt;margin-top:8.730068pt;width:3.751793pt;height:3.751793pt;mso-position-horizontal-relative:page;mso-position-vertical-relative:paragraph;z-index:7096" filled="true" fillcolor="#666666" stroked="false">
            <v:fill type="solid"/>
            <w10:wrap type="none"/>
          </v:rect>
        </w:pict>
      </w:r>
      <w:r>
        <w:rPr>
          <w:rFonts w:ascii="Arial"/>
          <w:color w:val="666666"/>
          <w:sz w:val="24"/>
        </w:rPr>
        <w:t>Editors (1937), "Vermont: A guide to the Green Mountain State", </w:t>
      </w:r>
      <w:hyperlink r:id="rId1107">
        <w:r>
          <w:rPr>
            <w:rFonts w:ascii="Arial"/>
            <w:i/>
            <w:sz w:val="24"/>
            <w:u w:val="single" w:color="AAAAAA"/>
          </w:rPr>
          <w:t>Federal Writers' Project</w:t>
        </w:r>
        <w:r>
          <w:rPr>
            <w:rFonts w:ascii="Arial"/>
            <w:i/>
            <w:sz w:val="24"/>
          </w:rPr>
          <w:t> </w:t>
        </w:r>
      </w:hyperlink>
      <w:r>
        <w:rPr>
          <w:rFonts w:ascii="Arial"/>
          <w:i/>
          <w:color w:val="666666"/>
          <w:sz w:val="24"/>
        </w:rPr>
        <w:t>of </w:t>
      </w:r>
      <w:r>
        <w:rPr>
          <w:rFonts w:ascii="Arial"/>
          <w:i/>
          <w:color w:val="666666"/>
          <w:sz w:val="24"/>
        </w:rPr>
        <w:t>the </w:t>
      </w:r>
      <w:hyperlink r:id="rId1108">
        <w:r>
          <w:rPr>
            <w:rFonts w:ascii="Arial"/>
            <w:i/>
            <w:sz w:val="24"/>
            <w:u w:val="single" w:color="AAAAAA"/>
          </w:rPr>
          <w:t>Works Progress Administration</w:t>
        </w:r>
        <w:r>
          <w:rPr>
            <w:rFonts w:ascii="Arial"/>
            <w:i/>
            <w:sz w:val="24"/>
          </w:rPr>
          <w:t> </w:t>
        </w:r>
      </w:hyperlink>
      <w:r>
        <w:rPr>
          <w:rFonts w:ascii="Arial"/>
          <w:i/>
          <w:color w:val="666666"/>
          <w:sz w:val="24"/>
        </w:rPr>
        <w:t>for the State of Vermont</w:t>
      </w:r>
      <w:r>
        <w:rPr>
          <w:rFonts w:ascii="Arial"/>
          <w:color w:val="666666"/>
          <w:sz w:val="24"/>
        </w:rPr>
        <w:t>, Houghton Mifflin.</w:t>
      </w:r>
    </w:p>
    <w:p>
      <w:pPr>
        <w:pStyle w:val="BodyText"/>
        <w:spacing w:line="235" w:lineRule="auto" w:before="59"/>
        <w:rPr>
          <w:rFonts w:ascii="Arial"/>
        </w:rPr>
      </w:pPr>
      <w:r>
        <w:rPr/>
        <w:pict>
          <v:rect style="position:absolute;margin-left:51.007172pt;margin-top:8.730071pt;width:3.751793pt;height:3.751793pt;mso-position-horizontal-relative:page;mso-position-vertical-relative:paragraph;z-index:7120" filled="true" fillcolor="#666666" stroked="false">
            <v:fill type="solid"/>
            <w10:wrap type="none"/>
          </v:rect>
        </w:pict>
      </w:r>
      <w:hyperlink r:id="rId1109">
        <w:r>
          <w:rPr>
            <w:rFonts w:ascii="Arial"/>
            <w:color w:val="666666"/>
          </w:rPr>
          <w:t>Grant, Kim; et al. (2002), </w:t>
        </w:r>
        <w:r>
          <w:rPr>
            <w:rFonts w:ascii="Arial"/>
            <w:i/>
            <w:u w:val="single" w:color="AAAAAA"/>
          </w:rPr>
          <w:t>Vermont: An Explorer's Guide </w:t>
        </w:r>
        <w:r>
          <w:rPr>
            <w:rFonts w:ascii="Arial"/>
            <w:u w:val="single" w:color="AAAAAA"/>
          </w:rPr>
          <w:t>(https://archive.org/details/vermonte</w:t>
        </w:r>
        <w:r>
          <w:rPr>
            <w:rFonts w:ascii="Arial"/>
          </w:rPr>
          <w:t> </w:t>
        </w:r>
        <w:r>
          <w:rPr>
            <w:rFonts w:ascii="Arial"/>
            <w:u w:val="single" w:color="AAAAAA"/>
          </w:rPr>
          <w:t>xplorers00tree)</w:t>
        </w:r>
        <w:r>
          <w:rPr>
            <w:rFonts w:ascii="Arial"/>
            <w:color w:val="666666"/>
          </w:rPr>
          <w:t>, The Countryman, </w:t>
        </w:r>
      </w:hyperlink>
      <w:hyperlink r:id="rId810">
        <w:r>
          <w:rPr>
            <w:rFonts w:ascii="Arial"/>
            <w:u w:val="single" w:color="AAAAAA"/>
          </w:rPr>
          <w:t>ISBN</w:t>
        </w:r>
        <w:r>
          <w:rPr>
            <w:rFonts w:ascii="Arial"/>
          </w:rPr>
          <w:t> </w:t>
        </w:r>
      </w:hyperlink>
      <w:hyperlink r:id="rId1109">
        <w:r>
          <w:rPr>
            <w:rFonts w:ascii="Arial"/>
            <w:u w:val="single" w:color="AAAAAA"/>
          </w:rPr>
          <w:t>978-0-88150-519-1</w:t>
        </w:r>
        <w:r>
          <w:rPr>
            <w:rFonts w:ascii="Arial"/>
            <w:color w:val="666666"/>
          </w:rPr>
          <w:t>.</w:t>
        </w:r>
      </w:hyperlink>
    </w:p>
    <w:p>
      <w:pPr>
        <w:spacing w:line="235" w:lineRule="auto" w:before="60"/>
        <w:ind w:left="654" w:right="662" w:firstLine="0"/>
        <w:jc w:val="left"/>
        <w:rPr>
          <w:rFonts w:ascii="Arial"/>
          <w:sz w:val="24"/>
        </w:rPr>
      </w:pPr>
      <w:r>
        <w:rPr/>
        <w:pict>
          <v:rect style="position:absolute;margin-left:51.007172pt;margin-top:8.780074pt;width:3.751793pt;height:3.751793pt;mso-position-horizontal-relative:page;mso-position-vertical-relative:paragraph;z-index:7144" filled="true" fillcolor="#666666" stroked="false">
            <v:fill type="solid"/>
            <w10:wrap type="none"/>
          </v:rect>
        </w:pict>
      </w:r>
      <w:hyperlink r:id="rId1110">
        <w:r>
          <w:rPr>
            <w:rFonts w:ascii="Arial"/>
            <w:color w:val="666666"/>
            <w:sz w:val="24"/>
          </w:rPr>
          <w:t>Klyza, Christopher McGrory; Trombulak, Stephen C (1999), </w:t>
        </w:r>
        <w:r>
          <w:rPr>
            <w:rFonts w:ascii="Arial"/>
            <w:i/>
            <w:sz w:val="24"/>
            <w:u w:val="single" w:color="AAAAAA"/>
          </w:rPr>
          <w:t>The Story of Vermont: A</w:t>
        </w:r>
        <w:r>
          <w:rPr>
            <w:rFonts w:ascii="Arial"/>
            <w:i/>
            <w:sz w:val="24"/>
          </w:rPr>
          <w:t> </w:t>
        </w:r>
        <w:r>
          <w:rPr>
            <w:rFonts w:ascii="Arial"/>
            <w:i/>
            <w:sz w:val="24"/>
            <w:u w:val="single" w:color="AAAAAA"/>
          </w:rPr>
          <w:t>Natural and Cultural History </w:t>
        </w:r>
        <w:r>
          <w:rPr>
            <w:rFonts w:ascii="Arial"/>
            <w:sz w:val="24"/>
            <w:u w:val="single" w:color="AAAAAA"/>
          </w:rPr>
          <w:t>(https://archive.org/details/storyofvermont00klyz)</w:t>
        </w:r>
        <w:r>
          <w:rPr>
            <w:rFonts w:ascii="Arial"/>
            <w:color w:val="666666"/>
            <w:sz w:val="24"/>
          </w:rPr>
          <w:t>, </w:t>
        </w:r>
      </w:hyperlink>
      <w:r>
        <w:rPr>
          <w:rFonts w:ascii="Arial"/>
          <w:color w:val="666666"/>
          <w:sz w:val="24"/>
        </w:rPr>
        <w:t>University Press of New England, </w:t>
      </w:r>
      <w:hyperlink r:id="rId810">
        <w:r>
          <w:rPr>
            <w:rFonts w:ascii="Arial"/>
            <w:sz w:val="24"/>
            <w:u w:val="single" w:color="AAAAAA"/>
          </w:rPr>
          <w:t>ISBN</w:t>
        </w:r>
        <w:r>
          <w:rPr>
            <w:rFonts w:ascii="Arial"/>
            <w:sz w:val="24"/>
          </w:rPr>
          <w:t> </w:t>
        </w:r>
      </w:hyperlink>
      <w:r>
        <w:rPr>
          <w:rFonts w:ascii="Arial"/>
          <w:sz w:val="24"/>
          <w:u w:val="single" w:color="AAAAAA"/>
        </w:rPr>
        <w:t>978-0-87451-936-5</w:t>
      </w:r>
      <w:r>
        <w:rPr>
          <w:rFonts w:ascii="Arial"/>
          <w:color w:val="666666"/>
          <w:sz w:val="24"/>
        </w:rPr>
        <w:t>.</w:t>
      </w:r>
    </w:p>
    <w:p>
      <w:pPr>
        <w:spacing w:line="235" w:lineRule="auto" w:before="59"/>
        <w:ind w:left="654" w:right="349" w:firstLine="0"/>
        <w:jc w:val="left"/>
        <w:rPr>
          <w:rFonts w:ascii="Arial"/>
          <w:sz w:val="24"/>
        </w:rPr>
      </w:pPr>
      <w:r>
        <w:rPr/>
        <w:pict>
          <v:rect style="position:absolute;margin-left:51.007172pt;margin-top:8.730063pt;width:3.751793pt;height:3.751793pt;mso-position-horizontal-relative:page;mso-position-vertical-relative:paragraph;z-index:7168" filled="true" fillcolor="#666666" stroked="false">
            <v:fill type="solid"/>
            <w10:wrap type="none"/>
          </v:rect>
        </w:pict>
      </w:r>
      <w:r>
        <w:rPr>
          <w:rFonts w:ascii="Arial"/>
          <w:color w:val="666666"/>
          <w:sz w:val="24"/>
        </w:rPr>
        <w:t>Potash, P Jeffrey; et al. (2004), </w:t>
      </w:r>
      <w:r>
        <w:rPr>
          <w:rFonts w:ascii="Arial"/>
          <w:i/>
          <w:color w:val="666666"/>
          <w:sz w:val="24"/>
        </w:rPr>
        <w:t>Freedom and Unity: A History of Vermont</w:t>
      </w:r>
      <w:r>
        <w:rPr>
          <w:rFonts w:ascii="Arial"/>
          <w:color w:val="666666"/>
          <w:sz w:val="24"/>
        </w:rPr>
        <w:t>, Vermont Historical Society, </w:t>
      </w:r>
      <w:hyperlink r:id="rId810">
        <w:r>
          <w:rPr>
            <w:rFonts w:ascii="Arial"/>
            <w:sz w:val="24"/>
            <w:u w:val="single" w:color="AAAAAA"/>
          </w:rPr>
          <w:t>ISBN</w:t>
        </w:r>
        <w:r>
          <w:rPr>
            <w:rFonts w:ascii="Arial"/>
            <w:sz w:val="24"/>
          </w:rPr>
          <w:t> </w:t>
        </w:r>
      </w:hyperlink>
      <w:r>
        <w:rPr>
          <w:rFonts w:ascii="Arial"/>
          <w:sz w:val="24"/>
          <w:u w:val="single" w:color="AAAAAA"/>
        </w:rPr>
        <w:t>978-0-934720-49-6</w:t>
      </w:r>
      <w:r>
        <w:rPr>
          <w:rFonts w:ascii="Arial"/>
          <w:color w:val="666666"/>
          <w:sz w:val="24"/>
        </w:rPr>
        <w:t>.</w:t>
      </w:r>
    </w:p>
    <w:p>
      <w:pPr>
        <w:spacing w:before="55"/>
        <w:ind w:left="654" w:right="0" w:firstLine="0"/>
        <w:jc w:val="left"/>
        <w:rPr>
          <w:rFonts w:ascii="Arial"/>
          <w:sz w:val="24"/>
        </w:rPr>
      </w:pPr>
      <w:r>
        <w:rPr/>
        <w:pict>
          <v:rect style="position:absolute;margin-left:51.007172pt;margin-top:8.755183pt;width:3.751793pt;height:3.751793pt;mso-position-horizontal-relative:page;mso-position-vertical-relative:paragraph;z-index:7192" filled="true" fillcolor="#666666" stroked="false">
            <v:fill type="solid"/>
            <w10:wrap type="none"/>
          </v:rect>
        </w:pict>
      </w:r>
      <w:r>
        <w:rPr>
          <w:rFonts w:ascii="Arial"/>
          <w:color w:val="666666"/>
          <w:sz w:val="24"/>
        </w:rPr>
        <w:t>Hall, Benjamin Homer (1858), </w:t>
      </w:r>
      <w:r>
        <w:rPr>
          <w:rFonts w:ascii="Arial"/>
          <w:i/>
          <w:color w:val="666666"/>
          <w:sz w:val="24"/>
        </w:rPr>
        <w:t>History of eastern Vermont</w:t>
      </w:r>
      <w:r>
        <w:rPr>
          <w:rFonts w:ascii="Arial"/>
          <w:color w:val="666666"/>
          <w:sz w:val="24"/>
        </w:rPr>
        <w:t>, p. 480.</w:t>
      </w:r>
    </w:p>
    <w:p>
      <w:pPr>
        <w:pStyle w:val="BodyText"/>
        <w:spacing w:line="235" w:lineRule="auto" w:before="58"/>
        <w:rPr>
          <w:rFonts w:ascii="Arial"/>
        </w:rPr>
      </w:pPr>
      <w:r>
        <w:rPr/>
        <w:pict>
          <v:rect style="position:absolute;margin-left:51.007172pt;margin-top:8.680083pt;width:3.751793pt;height:3.751793pt;mso-position-horizontal-relative:page;mso-position-vertical-relative:paragraph;z-index:7216" filled="true" fillcolor="#666666" stroked="false">
            <v:fill type="solid"/>
            <w10:wrap type="none"/>
          </v:rect>
        </w:pict>
      </w:r>
      <w:hyperlink r:id="rId1111">
        <w:r>
          <w:rPr>
            <w:rFonts w:ascii="Arial"/>
            <w:color w:val="666666"/>
          </w:rPr>
          <w:t>Meeks, Harold A (1968), </w:t>
        </w:r>
        <w:r>
          <w:rPr>
            <w:rFonts w:ascii="Arial"/>
            <w:i/>
            <w:u w:val="single" w:color="AAAAAA"/>
          </w:rPr>
          <w:t>Vermont's Land and Resources </w:t>
        </w:r>
        <w:r>
          <w:rPr>
            <w:rFonts w:ascii="Arial"/>
            <w:u w:val="single" w:color="AAAAAA"/>
          </w:rPr>
          <w:t>(https://archive.org/details/vermont</w:t>
        </w:r>
        <w:r>
          <w:rPr>
            <w:rFonts w:ascii="Arial"/>
          </w:rPr>
          <w:t> </w:t>
        </w:r>
        <w:r>
          <w:rPr>
            <w:rFonts w:ascii="Arial"/>
            <w:u w:val="single" w:color="AAAAAA"/>
          </w:rPr>
          <w:t>slandreso00meek)</w:t>
        </w:r>
        <w:r>
          <w:rPr>
            <w:rFonts w:ascii="Arial"/>
            <w:color w:val="666666"/>
          </w:rPr>
          <w:t>, The New England Press, </w:t>
        </w:r>
      </w:hyperlink>
      <w:hyperlink r:id="rId810">
        <w:r>
          <w:rPr>
            <w:rFonts w:ascii="Arial"/>
            <w:u w:val="single" w:color="AAAAAA"/>
          </w:rPr>
          <w:t>ISB</w:t>
        </w:r>
      </w:hyperlink>
      <w:hyperlink r:id="rId1111">
        <w:r>
          <w:rPr>
            <w:rFonts w:ascii="Arial"/>
            <w:u w:val="single" w:color="AAAAAA"/>
          </w:rPr>
          <w:t>N 978-0-933050-40-2</w:t>
        </w:r>
        <w:r>
          <w:rPr>
            <w:rFonts w:ascii="Arial"/>
            <w:color w:val="666666"/>
          </w:rPr>
          <w:t>.</w:t>
        </w:r>
      </w:hyperlink>
    </w:p>
    <w:p>
      <w:pPr>
        <w:spacing w:line="235" w:lineRule="auto" w:before="60"/>
        <w:ind w:left="654" w:right="669" w:firstLine="0"/>
        <w:jc w:val="left"/>
        <w:rPr>
          <w:rFonts w:ascii="Arial"/>
          <w:sz w:val="24"/>
        </w:rPr>
      </w:pPr>
      <w:r>
        <w:rPr/>
        <w:pict>
          <v:rect style="position:absolute;margin-left:51.007172pt;margin-top:8.780087pt;width:3.751793pt;height:3.751793pt;mso-position-horizontal-relative:page;mso-position-vertical-relative:paragraph;z-index:7240" filled="true" fillcolor="#666666" stroked="false">
            <v:fill type="solid"/>
            <w10:wrap type="none"/>
          </v:rect>
        </w:pict>
      </w:r>
      <w:r>
        <w:rPr>
          <w:rFonts w:ascii="Arial"/>
          <w:color w:val="666666"/>
          <w:sz w:val="24"/>
        </w:rPr>
        <w:t>Rodgers, Stephen 'Steve' (1998), </w:t>
      </w:r>
      <w:r>
        <w:rPr>
          <w:rFonts w:ascii="Arial"/>
          <w:i/>
          <w:color w:val="666666"/>
          <w:sz w:val="24"/>
        </w:rPr>
        <w:t>Country Towns of Vermont</w:t>
      </w:r>
      <w:r>
        <w:rPr>
          <w:rFonts w:ascii="Arial"/>
          <w:color w:val="666666"/>
          <w:sz w:val="24"/>
        </w:rPr>
        <w:t>, McGraw-Hill, </w:t>
      </w:r>
      <w:hyperlink r:id="rId810">
        <w:r>
          <w:rPr>
            <w:rFonts w:ascii="Arial"/>
            <w:sz w:val="24"/>
            <w:u w:val="single" w:color="AAAAAA"/>
          </w:rPr>
          <w:t>ISBN</w:t>
        </w:r>
        <w:r>
          <w:rPr>
            <w:rFonts w:ascii="Arial"/>
            <w:sz w:val="24"/>
          </w:rPr>
          <w:t> </w:t>
        </w:r>
      </w:hyperlink>
      <w:r>
        <w:rPr>
          <w:rFonts w:ascii="Arial"/>
          <w:sz w:val="24"/>
          <w:u w:val="single" w:color="AAAAAA"/>
        </w:rPr>
        <w:t>978-1-</w:t>
      </w:r>
      <w:r>
        <w:rPr>
          <w:rFonts w:ascii="Arial"/>
          <w:sz w:val="24"/>
        </w:rPr>
        <w:t> </w:t>
      </w:r>
      <w:r>
        <w:rPr>
          <w:rFonts w:ascii="Arial"/>
          <w:sz w:val="24"/>
          <w:u w:val="single" w:color="AAAAAA"/>
        </w:rPr>
        <w:t>56626-195-1</w:t>
      </w:r>
      <w:r>
        <w:rPr>
          <w:rFonts w:ascii="Arial"/>
          <w:color w:val="666666"/>
          <w:sz w:val="24"/>
        </w:rPr>
        <w:t>.</w:t>
      </w:r>
    </w:p>
    <w:p>
      <w:pPr>
        <w:spacing w:line="235" w:lineRule="auto" w:before="59"/>
        <w:ind w:left="654" w:right="1063" w:firstLine="0"/>
        <w:jc w:val="left"/>
        <w:rPr>
          <w:rFonts w:ascii="Arial"/>
          <w:sz w:val="24"/>
        </w:rPr>
      </w:pPr>
      <w:r>
        <w:rPr/>
        <w:pict>
          <v:rect style="position:absolute;margin-left:51.007172pt;margin-top:8.730089pt;width:3.751793pt;height:3.751793pt;mso-position-horizontal-relative:page;mso-position-vertical-relative:paragraph;z-index:7264" filled="true" fillcolor="#666666" stroked="false">
            <v:fill type="solid"/>
            <w10:wrap type="none"/>
          </v:rect>
        </w:pict>
      </w:r>
      <w:r>
        <w:rPr>
          <w:rFonts w:ascii="Arial"/>
          <w:color w:val="666666"/>
          <w:sz w:val="24"/>
        </w:rPr>
        <w:t>Sherman, Joseph 'Joe' (2000), </w:t>
      </w:r>
      <w:r>
        <w:rPr>
          <w:rFonts w:ascii="Arial"/>
          <w:i/>
          <w:color w:val="666666"/>
          <w:sz w:val="24"/>
        </w:rPr>
        <w:t>Fast Lane on a Dirt Road: A Contemporary History of </w:t>
      </w:r>
      <w:r>
        <w:rPr>
          <w:rFonts w:ascii="Arial"/>
          <w:i/>
          <w:color w:val="666666"/>
          <w:sz w:val="24"/>
        </w:rPr>
        <w:t>Vermont</w:t>
      </w:r>
      <w:r>
        <w:rPr>
          <w:rFonts w:ascii="Arial"/>
          <w:color w:val="666666"/>
          <w:sz w:val="24"/>
        </w:rPr>
        <w:t>, Chelsea Green, </w:t>
      </w:r>
      <w:hyperlink r:id="rId810">
        <w:r>
          <w:rPr>
            <w:rFonts w:ascii="Arial"/>
            <w:sz w:val="24"/>
            <w:u w:val="single" w:color="AAAAAA"/>
          </w:rPr>
          <w:t>ISBN</w:t>
        </w:r>
        <w:r>
          <w:rPr>
            <w:rFonts w:ascii="Arial"/>
            <w:sz w:val="24"/>
          </w:rPr>
          <w:t> </w:t>
        </w:r>
      </w:hyperlink>
      <w:r>
        <w:rPr>
          <w:rFonts w:ascii="Arial"/>
          <w:sz w:val="24"/>
          <w:u w:val="single" w:color="AAAAAA"/>
        </w:rPr>
        <w:t>978-1-890132-74-3</w:t>
      </w:r>
      <w:r>
        <w:rPr>
          <w:rFonts w:ascii="Arial"/>
          <w:color w:val="666666"/>
          <w:sz w:val="24"/>
        </w:rPr>
        <w:t>.</w:t>
      </w:r>
    </w:p>
    <w:p>
      <w:pPr>
        <w:spacing w:before="55"/>
        <w:ind w:left="654" w:right="0" w:firstLine="0"/>
        <w:jc w:val="left"/>
        <w:rPr>
          <w:rFonts w:ascii="Arial"/>
          <w:sz w:val="24"/>
        </w:rPr>
      </w:pPr>
      <w:r>
        <w:rPr/>
        <w:pict>
          <v:rect style="position:absolute;margin-left:51.007172pt;margin-top:8.75521pt;width:3.751793pt;height:3.751793pt;mso-position-horizontal-relative:page;mso-position-vertical-relative:paragraph;z-index:7288" filled="true" fillcolor="#666666" stroked="false">
            <v:fill type="solid"/>
            <w10:wrap type="none"/>
          </v:rect>
        </w:pict>
      </w:r>
      <w:r>
        <w:rPr>
          <w:rFonts w:ascii="Arial"/>
          <w:color w:val="666666"/>
          <w:sz w:val="24"/>
        </w:rPr>
        <w:t>Sletcher, Michael (2004), </w:t>
      </w:r>
      <w:r>
        <w:rPr>
          <w:rFonts w:ascii="Arial"/>
          <w:i/>
          <w:color w:val="666666"/>
          <w:sz w:val="24"/>
        </w:rPr>
        <w:t>New England</w:t>
      </w:r>
      <w:r>
        <w:rPr>
          <w:rFonts w:ascii="Arial"/>
          <w:color w:val="666666"/>
          <w:sz w:val="24"/>
        </w:rPr>
        <w:t>, Westport, </w:t>
      </w:r>
      <w:hyperlink r:id="rId1112">
        <w:r>
          <w:rPr>
            <w:rFonts w:ascii="Arial"/>
            <w:sz w:val="24"/>
            <w:u w:val="single" w:color="AAAAAA"/>
          </w:rPr>
          <w:t>CT</w:t>
        </w:r>
      </w:hyperlink>
      <w:r>
        <w:rPr>
          <w:rFonts w:ascii="Arial"/>
          <w:color w:val="666666"/>
          <w:sz w:val="24"/>
        </w:rPr>
        <w:t>.</w:t>
      </w:r>
    </w:p>
    <w:p>
      <w:pPr>
        <w:spacing w:before="54"/>
        <w:ind w:left="654" w:right="0" w:firstLine="0"/>
        <w:jc w:val="left"/>
        <w:rPr>
          <w:rFonts w:ascii="Arial"/>
          <w:sz w:val="24"/>
        </w:rPr>
      </w:pPr>
      <w:r>
        <w:rPr/>
        <w:pict>
          <v:rect style="position:absolute;margin-left:51.007172pt;margin-top:8.705195pt;width:3.751793pt;height:3.751793pt;mso-position-horizontal-relative:page;mso-position-vertical-relative:paragraph;z-index:7312" filled="true" fillcolor="#666666" stroked="false">
            <v:fill type="solid"/>
            <w10:wrap type="none"/>
          </v:rect>
        </w:pict>
      </w:r>
      <w:r>
        <w:rPr>
          <w:rFonts w:ascii="Arial"/>
          <w:i/>
          <w:color w:val="666666"/>
          <w:sz w:val="24"/>
        </w:rPr>
        <w:t>Vermont Atlas &amp; Gazetteer</w:t>
      </w:r>
      <w:r>
        <w:rPr>
          <w:rFonts w:ascii="Arial"/>
          <w:color w:val="666666"/>
          <w:sz w:val="24"/>
        </w:rPr>
        <w:t>, DeLorme, 2000, </w:t>
      </w:r>
      <w:hyperlink r:id="rId810">
        <w:r>
          <w:rPr>
            <w:rFonts w:ascii="Arial"/>
            <w:sz w:val="24"/>
            <w:u w:val="single" w:color="AAAAAA"/>
          </w:rPr>
          <w:t>ISB</w:t>
        </w:r>
      </w:hyperlink>
      <w:r>
        <w:rPr>
          <w:rFonts w:ascii="Arial"/>
          <w:sz w:val="24"/>
          <w:u w:val="single" w:color="AAAAAA"/>
        </w:rPr>
        <w:t>N 978-0-89933-322-9</w:t>
      </w:r>
      <w:r>
        <w:rPr>
          <w:rFonts w:ascii="Arial"/>
          <w:color w:val="666666"/>
          <w:sz w:val="24"/>
        </w:rPr>
        <w:t>.</w:t>
      </w:r>
    </w:p>
    <w:p>
      <w:pPr>
        <w:pStyle w:val="BodyText"/>
        <w:spacing w:line="235" w:lineRule="auto" w:before="59"/>
        <w:ind w:right="209"/>
        <w:rPr>
          <w:rFonts w:ascii="Arial" w:hAnsi="Arial"/>
        </w:rPr>
      </w:pPr>
      <w:r>
        <w:rPr/>
        <w:pict>
          <v:rect style="position:absolute;margin-left:51.007172pt;margin-top:8.730096pt;width:3.751793pt;height:3.751793pt;mso-position-horizontal-relative:page;mso-position-vertical-relative:paragraph;z-index:7336" filled="true" fillcolor="#666666" stroked="false">
            <v:fill type="solid"/>
            <w10:wrap type="none"/>
          </v:rect>
        </w:pict>
      </w:r>
      <w:r>
        <w:rPr/>
        <w:pict>
          <v:line style="position:absolute;mso-position-horizontal-relative:page;mso-position-vertical-relative:paragraph;z-index:-104104" from="63.012909pt,30.115316pt" to="551.496394pt,30.115316pt" stroked="true" strokeweight=".750359pt" strokecolor="#aaaaaa">
            <v:stroke dashstyle="solid"/>
            <w10:wrap type="none"/>
          </v:line>
        </w:pict>
      </w:r>
      <w:r>
        <w:rPr>
          <w:rFonts w:ascii="Arial" w:hAnsi="Arial"/>
          <w:color w:val="666666"/>
        </w:rPr>
        <w:t>Van Deusen, David (2014). </w:t>
      </w:r>
      <w:r>
        <w:rPr>
          <w:rFonts w:ascii="Arial" w:hAnsi="Arial"/>
          <w:u w:val="single" w:color="AAAAAA"/>
        </w:rPr>
        <w:t>"Neither Washington Nor Stowe—Common Sense For The</w:t>
      </w:r>
      <w:r>
        <w:rPr>
          <w:rFonts w:ascii="Arial" w:hAnsi="Arial"/>
        </w:rPr>
        <w:t> Working V</w:t>
      </w:r>
      <w:hyperlink r:id="rId1113">
        <w:r>
          <w:rPr>
            <w:rFonts w:ascii="Arial" w:hAnsi="Arial"/>
          </w:rPr>
          <w:t>ermonter" (https://web.archive.org/web/20160313015630/http://www</w:t>
        </w:r>
      </w:hyperlink>
      <w:r>
        <w:rPr>
          <w:rFonts w:ascii="Arial" w:hAnsi="Arial"/>
        </w:rPr>
        <w:t>.infoshop.org/ </w:t>
      </w:r>
      <w:r>
        <w:rPr>
          <w:rFonts w:ascii="Arial" w:hAnsi="Arial"/>
          <w:u w:val="single" w:color="AAAAAA"/>
        </w:rPr>
        <w:t>library/neither-washington-nor-stowe)</w:t>
      </w:r>
      <w:r>
        <w:rPr>
          <w:rFonts w:ascii="Arial" w:hAnsi="Arial"/>
          <w:color w:val="666666"/>
        </w:rPr>
        <w:t>. </w:t>
      </w:r>
      <w:r>
        <w:rPr>
          <w:rFonts w:ascii="Arial" w:hAnsi="Arial"/>
          <w:i/>
          <w:color w:val="666666"/>
        </w:rPr>
        <w:t>Green Mountain Anarchist Collective</w:t>
      </w:r>
      <w:r>
        <w:rPr>
          <w:rFonts w:ascii="Arial" w:hAnsi="Arial"/>
          <w:color w:val="666666"/>
        </w:rPr>
        <w:t>. Montpelier, </w:t>
      </w:r>
      <w:hyperlink r:id="rId1114">
        <w:r>
          <w:rPr>
            <w:rFonts w:ascii="Arial" w:hAnsi="Arial"/>
            <w:color w:val="666666"/>
          </w:rPr>
          <w:t>Vermont: Catamount Tavern Press. Archived from </w:t>
        </w:r>
        <w:r>
          <w:rPr>
            <w:rFonts w:ascii="Arial" w:hAnsi="Arial"/>
            <w:u w:val="single" w:color="AAAAAA"/>
          </w:rPr>
          <w:t>the original (http://www.infoshop.org/librar</w:t>
        </w:r>
        <w:r>
          <w:rPr>
            <w:rFonts w:ascii="Arial" w:hAnsi="Arial"/>
          </w:rPr>
          <w:t> </w:t>
        </w:r>
        <w:r>
          <w:rPr>
            <w:rFonts w:ascii="Arial" w:hAnsi="Arial"/>
            <w:u w:val="single" w:color="AAAAAA"/>
          </w:rPr>
          <w:t>y/neither-washington-nor-stowe)</w:t>
        </w:r>
        <w:r>
          <w:rPr>
            <w:rFonts w:ascii="Arial" w:hAnsi="Arial"/>
          </w:rPr>
          <w:t> </w:t>
        </w:r>
        <w:r>
          <w:rPr>
            <w:rFonts w:ascii="Arial" w:hAnsi="Arial"/>
            <w:color w:val="666666"/>
          </w:rPr>
          <w:t>on March 13, 2016. Retrieved January 11, 2016.</w:t>
        </w:r>
      </w:hyperlink>
    </w:p>
    <w:p>
      <w:pPr>
        <w:spacing w:line="235" w:lineRule="auto" w:before="58"/>
        <w:ind w:left="654" w:right="0" w:firstLine="0"/>
        <w:jc w:val="left"/>
        <w:rPr>
          <w:rFonts w:ascii="Arial" w:hAnsi="Arial"/>
          <w:sz w:val="24"/>
        </w:rPr>
      </w:pPr>
      <w:r>
        <w:rPr/>
        <w:pict>
          <v:rect style="position:absolute;margin-left:51.007172pt;margin-top:8.680087pt;width:3.751793pt;height:3.751793pt;mso-position-horizontal-relative:page;mso-position-vertical-relative:paragraph;z-index:7384" filled="true" fillcolor="#666666" stroked="false">
            <v:fill type="solid"/>
            <w10:wrap type="none"/>
          </v:rect>
        </w:pict>
      </w:r>
      <w:r>
        <w:rPr>
          <w:rFonts w:ascii="Arial" w:hAnsi="Arial"/>
          <w:color w:val="666666"/>
          <w:sz w:val="24"/>
        </w:rPr>
        <w:t>Van de Water, Frederic Franklyn (1974). </w:t>
      </w:r>
      <w:r>
        <w:rPr>
          <w:rFonts w:ascii="Arial" w:hAnsi="Arial"/>
          <w:i/>
          <w:color w:val="666666"/>
          <w:sz w:val="24"/>
        </w:rPr>
        <w:t>The Reluctant Republic: Vermont 1724–1791</w:t>
      </w:r>
      <w:r>
        <w:rPr>
          <w:rFonts w:ascii="Arial" w:hAnsi="Arial"/>
          <w:color w:val="666666"/>
          <w:sz w:val="24"/>
        </w:rPr>
        <w:t>. The Countryman Press. </w:t>
      </w:r>
      <w:hyperlink r:id="rId810">
        <w:r>
          <w:rPr>
            <w:rFonts w:ascii="Arial" w:hAnsi="Arial"/>
            <w:sz w:val="24"/>
            <w:u w:val="single" w:color="AAAAAA"/>
          </w:rPr>
          <w:t>ISBN</w:t>
        </w:r>
        <w:r>
          <w:rPr>
            <w:rFonts w:ascii="Arial" w:hAnsi="Arial"/>
            <w:sz w:val="24"/>
          </w:rPr>
          <w:t> </w:t>
        </w:r>
      </w:hyperlink>
      <w:r>
        <w:rPr>
          <w:rFonts w:ascii="Arial" w:hAnsi="Arial"/>
          <w:sz w:val="24"/>
          <w:u w:val="single" w:color="AAAAAA"/>
        </w:rPr>
        <w:t>978-0-914378-02-0</w:t>
      </w:r>
      <w:r>
        <w:rPr>
          <w:rFonts w:ascii="Arial" w:hAnsi="Arial"/>
          <w:color w:val="666666"/>
          <w:sz w:val="24"/>
        </w:rPr>
        <w:t>.</w:t>
      </w:r>
    </w:p>
    <w:p>
      <w:pPr>
        <w:pStyle w:val="BodyText"/>
        <w:spacing w:before="8"/>
        <w:ind w:left="0"/>
        <w:rPr>
          <w:rFonts w:ascii="Arial"/>
          <w:sz w:val="31"/>
        </w:rPr>
      </w:pPr>
    </w:p>
    <w:p>
      <w:pPr>
        <w:pStyle w:val="Heading1"/>
      </w:pPr>
      <w:r>
        <w:rPr/>
        <w:pict>
          <v:line style="position:absolute;mso-position-horizontal-relative:page;mso-position-vertical-relative:paragraph;z-index:5000;mso-wrap-distance-left:0;mso-wrap-distance-right:0" from="43.503586pt,23.559776pt" to="551.496396pt,23.559776pt" stroked="true" strokeweight="1.500717pt" strokecolor="#000000">
            <v:stroke dashstyle="solid"/>
            <w10:wrap type="topAndBottom"/>
          </v:line>
        </w:pict>
      </w:r>
      <w:r>
        <w:rPr/>
        <w:t>External links</w:t>
      </w:r>
    </w:p>
    <w:p>
      <w:pPr>
        <w:pStyle w:val="BodyText"/>
        <w:spacing w:before="6"/>
        <w:ind w:left="0"/>
        <w:rPr>
          <w:b/>
          <w:sz w:val="38"/>
        </w:rPr>
      </w:pPr>
    </w:p>
    <w:p>
      <w:pPr>
        <w:pStyle w:val="Heading2"/>
        <w:spacing w:before="0"/>
      </w:pPr>
      <w:r>
        <w:rPr/>
        <w:t>General</w:t>
      </w:r>
    </w:p>
    <w:p>
      <w:pPr>
        <w:pStyle w:val="BodyText"/>
        <w:spacing w:before="211"/>
        <w:rPr>
          <w:rFonts w:ascii="Arial"/>
        </w:rPr>
      </w:pPr>
      <w:r>
        <w:rPr/>
        <w:pict>
          <v:rect style="position:absolute;margin-left:51.007172pt;margin-top:16.555216pt;width:3.751793pt;height:3.751793pt;mso-position-horizontal-relative:page;mso-position-vertical-relative:paragraph;z-index:7408" filled="true" fillcolor="#000000" stroked="false">
            <v:fill type="solid"/>
            <w10:wrap type="none"/>
          </v:rect>
        </w:pict>
      </w:r>
      <w:hyperlink r:id="rId1115">
        <w:r>
          <w:rPr>
            <w:rFonts w:ascii="Arial"/>
            <w:u w:val="single" w:color="AAAAAA"/>
          </w:rPr>
          <w:t>Vermont (https://curlie.org/Regional/North_America/United_States/Vermont)</w:t>
        </w:r>
        <w:r>
          <w:rPr>
            <w:rFonts w:ascii="Arial"/>
          </w:rPr>
          <w:t> </w:t>
        </w:r>
      </w:hyperlink>
      <w:r>
        <w:rPr>
          <w:rFonts w:ascii="Arial"/>
        </w:rPr>
        <w:t>at </w:t>
      </w:r>
      <w:hyperlink r:id="rId1116">
        <w:r>
          <w:rPr>
            <w:rFonts w:ascii="Arial"/>
            <w:u w:val="single" w:color="AAAAAA"/>
          </w:rPr>
          <w:t>Curlie</w:t>
        </w:r>
      </w:hyperlink>
    </w:p>
    <w:p>
      <w:pPr>
        <w:pStyle w:val="BodyText"/>
        <w:ind w:left="0"/>
        <w:rPr>
          <w:rFonts w:ascii="Arial"/>
          <w:sz w:val="20"/>
        </w:rPr>
      </w:pPr>
    </w:p>
    <w:p>
      <w:pPr>
        <w:pStyle w:val="BodyText"/>
        <w:spacing w:before="7"/>
        <w:ind w:left="0"/>
        <w:rPr>
          <w:rFonts w:ascii="Arial"/>
          <w:sz w:val="16"/>
        </w:rPr>
      </w:pPr>
    </w:p>
    <w:p>
      <w:pPr>
        <w:pStyle w:val="Heading2"/>
        <w:spacing w:before="91"/>
      </w:pPr>
      <w:r>
        <w:rPr/>
        <w:t>Government</w:t>
      </w:r>
    </w:p>
    <w:p>
      <w:pPr>
        <w:pStyle w:val="BodyText"/>
        <w:spacing w:before="211"/>
        <w:rPr>
          <w:rFonts w:ascii="Arial"/>
        </w:rPr>
      </w:pPr>
      <w:r>
        <w:rPr/>
        <w:pict>
          <v:rect style="position:absolute;margin-left:51.007172pt;margin-top:16.555223pt;width:3.751793pt;height:3.751793pt;mso-position-horizontal-relative:page;mso-position-vertical-relative:paragraph;z-index:7432" filled="true" fillcolor="#000000" stroked="false">
            <v:fill type="solid"/>
            <w10:wrap type="none"/>
          </v:rect>
        </w:pict>
      </w:r>
      <w:hyperlink r:id="rId83">
        <w:r>
          <w:rPr>
            <w:rFonts w:ascii="Arial"/>
            <w:u w:val="single" w:color="AAAAAA"/>
          </w:rPr>
          <w:t>Official website (http://www.vermont.gov/)</w:t>
        </w:r>
      </w:hyperlink>
    </w:p>
    <w:p>
      <w:pPr>
        <w:pStyle w:val="BodyText"/>
        <w:spacing w:line="235" w:lineRule="auto" w:before="59"/>
        <w:rPr>
          <w:rFonts w:ascii="Arial"/>
        </w:rPr>
      </w:pPr>
      <w:r>
        <w:rPr/>
        <w:pict>
          <v:rect style="position:absolute;margin-left:51.007172pt;margin-top:8.730107pt;width:3.751793pt;height:3.751793pt;mso-position-horizontal-relative:page;mso-position-vertical-relative:paragraph;z-index:7456" filled="true" fillcolor="#000000" stroked="false">
            <v:fill type="solid"/>
            <w10:wrap type="none"/>
          </v:rect>
        </w:pict>
      </w:r>
      <w:r>
        <w:rPr/>
        <w:pict>
          <v:line style="position:absolute;mso-position-horizontal-relative:page;mso-position-vertical-relative:paragraph;z-index:-103984" from="63.012909pt,16.608873pt" to="536.489221pt,16.608873pt" stroked="true" strokeweight=".750359pt" strokecolor="#aaaaaa">
            <v:stroke dashstyle="solid"/>
            <w10:wrap type="none"/>
          </v:line>
        </w:pict>
      </w:r>
      <w:r>
        <w:rPr>
          <w:rFonts w:ascii="Arial"/>
        </w:rPr>
        <w:t>Energy Data and Statistics for Vermont (https://web.archive.org/web/20110205193312/htt </w:t>
      </w:r>
      <w:r>
        <w:rPr>
          <w:rFonts w:ascii="Arial"/>
          <w:u w:val="single" w:color="AAAAAA"/>
        </w:rPr>
        <w:t>p://tonto.eia.doe.gov/state/state_energy_profiles.cfm?sid=VT)</w:t>
      </w:r>
    </w:p>
    <w:p>
      <w:pPr>
        <w:pStyle w:val="BodyText"/>
        <w:spacing w:line="288" w:lineRule="auto" w:before="54"/>
        <w:ind w:right="3823"/>
        <w:rPr>
          <w:rFonts w:ascii="Arial"/>
        </w:rPr>
      </w:pPr>
      <w:r>
        <w:rPr/>
        <w:pict>
          <v:rect style="position:absolute;margin-left:51.007172pt;margin-top:8.705228pt;width:3.751793pt;height:3.751793pt;mso-position-horizontal-relative:page;mso-position-vertical-relative:paragraph;z-index:7504" filled="true" fillcolor="#000000" stroked="false">
            <v:fill type="solid"/>
            <w10:wrap type="none"/>
          </v:rect>
        </w:pict>
      </w:r>
      <w:r>
        <w:rPr/>
        <w:pict>
          <v:rect style="position:absolute;margin-left:51.007172pt;margin-top:25.213118pt;width:3.751793pt;height:3.751793pt;mso-position-horizontal-relative:page;mso-position-vertical-relative:paragraph;z-index:7528" filled="true" fillcolor="#000000" stroked="false">
            <v:fill type="solid"/>
            <w10:wrap type="none"/>
          </v:rect>
        </w:pict>
      </w:r>
      <w:hyperlink r:id="rId1117">
        <w:r>
          <w:rPr>
            <w:rFonts w:ascii="Arial"/>
            <w:u w:val="single" w:color="AAAAAA"/>
          </w:rPr>
          <w:t>Vermont Agriculture (http://www.vermontagriculture.com/)</w:t>
        </w:r>
      </w:hyperlink>
      <w:r>
        <w:rPr>
          <w:rFonts w:ascii="Arial"/>
        </w:rPr>
        <w:t> </w:t>
      </w:r>
      <w:hyperlink r:id="rId1118">
        <w:r>
          <w:rPr>
            <w:rFonts w:ascii="Arial"/>
            <w:u w:val="single" w:color="AAAAAA"/>
          </w:rPr>
          <w:t>Vermont League of Cities and Towns (http://www.vlct.org/)</w:t>
        </w:r>
      </w:hyperlink>
    </w:p>
    <w:p>
      <w:pPr>
        <w:pStyle w:val="BodyText"/>
        <w:spacing w:line="235" w:lineRule="auto" w:before="3"/>
        <w:ind w:right="344"/>
        <w:rPr>
          <w:rFonts w:ascii="Arial"/>
        </w:rPr>
      </w:pPr>
      <w:r>
        <w:rPr/>
        <w:pict>
          <v:rect style="position:absolute;margin-left:51.007172pt;margin-top:5.930114pt;width:3.751793pt;height:3.751793pt;mso-position-horizontal-relative:page;mso-position-vertical-relative:paragraph;z-index:7552" filled="true" fillcolor="#000000" stroked="false">
            <v:fill type="solid"/>
            <w10:wrap type="none"/>
          </v:rect>
        </w:pict>
      </w:r>
      <w:r>
        <w:rPr/>
        <w:pict>
          <v:line style="position:absolute;mso-position-horizontal-relative:page;mso-position-vertical-relative:paragraph;z-index:-103888" from="63.012909pt,13.80888pt" to="545.493525pt,13.80888pt" stroked="true" strokeweight=".750359pt" strokecolor="#aaaaaa">
            <v:stroke dashstyle="solid"/>
            <w10:wrap type="none"/>
          </v:line>
        </w:pict>
      </w:r>
      <w:hyperlink r:id="rId1119">
        <w:r>
          <w:rPr>
            <w:rFonts w:ascii="Arial"/>
          </w:rPr>
          <w:t>USDA Vermont State Facts (http://www.ers.usda.gov/data-products/state-fact-sheets/state- </w:t>
        </w:r>
        <w:r>
          <w:rPr>
            <w:rFonts w:ascii="Arial"/>
            <w:u w:val="single" w:color="AAAAAA"/>
          </w:rPr>
          <w:t>data.aspx?StateFIPS=50&amp;StateName=Vermont#.U8P-xbEYevg)</w:t>
        </w:r>
      </w:hyperlink>
    </w:p>
    <w:p>
      <w:pPr>
        <w:pStyle w:val="BodyText"/>
        <w:spacing w:line="235" w:lineRule="auto" w:before="59"/>
        <w:rPr>
          <w:rFonts w:ascii="Arial"/>
        </w:rPr>
      </w:pPr>
      <w:r>
        <w:rPr/>
        <w:pict>
          <v:rect style="position:absolute;margin-left:51.007172pt;margin-top:8.730109pt;width:3.751793pt;height:3.751793pt;mso-position-horizontal-relative:page;mso-position-vertical-relative:paragraph;z-index:7600" filled="true" fillcolor="#000000" stroked="false">
            <v:fill type="solid"/>
            <w10:wrap type="none"/>
          </v:rect>
        </w:pict>
      </w:r>
      <w:r>
        <w:rPr/>
        <w:pict>
          <v:line style="position:absolute;mso-position-horizontal-relative:page;mso-position-vertical-relative:paragraph;z-index:-103840" from="63.012909pt,16.608875pt" to="549.995677pt,16.608875pt" stroked="true" strokeweight=".750359pt" strokecolor="#aaaaaa">
            <v:stroke dashstyle="solid"/>
            <w10:wrap type="none"/>
          </v:line>
        </w:pict>
      </w:r>
      <w:r>
        <w:rPr>
          <w:rFonts w:ascii="Arial"/>
        </w:rPr>
        <w:t>Roads compared to other states (https://web.archive.org/web/20080828135730/http://www.r </w:t>
      </w:r>
      <w:r>
        <w:rPr>
          <w:rFonts w:ascii="Arial"/>
          <w:u w:val="single" w:color="AAAAAA"/>
        </w:rPr>
        <w:t>eason.org/ps369/)</w:t>
      </w:r>
    </w:p>
    <w:p>
      <w:pPr>
        <w:pStyle w:val="BodyText"/>
        <w:ind w:left="0"/>
        <w:rPr>
          <w:rFonts w:ascii="Arial"/>
          <w:sz w:val="20"/>
        </w:rPr>
      </w:pPr>
    </w:p>
    <w:p>
      <w:pPr>
        <w:pStyle w:val="BodyText"/>
        <w:spacing w:before="8"/>
        <w:ind w:left="0"/>
        <w:rPr>
          <w:rFonts w:ascii="Arial"/>
          <w:sz w:val="16"/>
        </w:rPr>
      </w:pPr>
    </w:p>
    <w:p>
      <w:pPr>
        <w:pStyle w:val="Heading2"/>
        <w:spacing w:before="91"/>
      </w:pPr>
      <w:r>
        <w:rPr/>
        <w:t>Geology</w:t>
      </w:r>
    </w:p>
    <w:p>
      <w:pPr>
        <w:spacing w:after="0"/>
        <w:sectPr>
          <w:pgSz w:w="11900" w:h="16840"/>
          <w:pgMar w:top="640" w:bottom="280" w:left="600" w:right="600"/>
        </w:sectPr>
      </w:pPr>
    </w:p>
    <w:p>
      <w:pPr>
        <w:pStyle w:val="BodyText"/>
        <w:spacing w:line="235" w:lineRule="auto" w:before="81"/>
        <w:ind w:right="259"/>
        <w:rPr>
          <w:rFonts w:ascii="Arial"/>
        </w:rPr>
      </w:pPr>
      <w:r>
        <w:rPr/>
        <w:pict>
          <v:rect style="position:absolute;margin-left:51.007172pt;margin-top:9.830141pt;width:3.751793pt;height:3.751793pt;mso-position-horizontal-relative:page;mso-position-vertical-relative:paragraph;z-index:7696" filled="true" fillcolor="#000000" stroked="false">
            <v:fill type="solid"/>
            <w10:wrap type="none"/>
          </v:rect>
        </w:pict>
      </w:r>
      <w:r>
        <w:rPr/>
        <w:pict>
          <v:line style="position:absolute;mso-position-horizontal-relative:page;mso-position-vertical-relative:paragraph;z-index:-103744" from="63.012909pt,17.708908pt" to="551.496394pt,17.708908pt" stroked="true" strokeweight=".750359pt" strokecolor="#aaaaaa">
            <v:stroke dashstyle="solid"/>
            <w10:wrap type="none"/>
          </v:line>
        </w:pict>
      </w:r>
      <w:hyperlink r:id="rId1120">
        <w:r>
          <w:rPr>
            <w:rFonts w:ascii="Arial"/>
          </w:rPr>
          <w:t>Rodinia to Pangea: The Lithotectonic Record of the Appalachian Region (https://books.goog </w:t>
        </w:r>
        <w:r>
          <w:rPr>
            <w:rFonts w:ascii="Arial"/>
            <w:u w:val="single" w:color="AAAAAA"/>
          </w:rPr>
          <w:t>le.com/books?id=CQoeMsyDNPYC&amp;pg=PA203)</w:t>
        </w:r>
      </w:hyperlink>
    </w:p>
    <w:p>
      <w:pPr>
        <w:pStyle w:val="BodyText"/>
        <w:spacing w:line="235" w:lineRule="auto" w:before="59"/>
        <w:ind w:right="306"/>
        <w:rPr>
          <w:rFonts w:ascii="Arial"/>
        </w:rPr>
      </w:pPr>
      <w:r>
        <w:rPr/>
        <w:pict>
          <v:rect style="position:absolute;margin-left:51.007172pt;margin-top:8.730083pt;width:3.751793pt;height:3.751793pt;mso-position-horizontal-relative:page;mso-position-vertical-relative:paragraph;z-index:7744" filled="true" fillcolor="#000000" stroked="false">
            <v:fill type="solid"/>
            <w10:wrap type="none"/>
          </v:rect>
        </w:pict>
      </w:r>
      <w:r>
        <w:rPr/>
        <w:pict>
          <v:line style="position:absolute;mso-position-horizontal-relative:page;mso-position-vertical-relative:paragraph;z-index:-103696" from="63.012909pt,16.608849pt" to="549.245318pt,16.608849pt" stroked="true" strokeweight=".750359pt" strokecolor="#aaaaaa">
            <v:stroke dashstyle="solid"/>
            <w10:wrap type="none"/>
          </v:line>
        </w:pict>
      </w:r>
      <w:hyperlink r:id="rId1121">
        <w:r>
          <w:rPr>
            <w:rFonts w:ascii="Arial"/>
          </w:rPr>
          <w:t>Laurentia-Gondwana connections before Pangea (https://books.google.com/books?id=rn1P </w:t>
        </w:r>
        <w:r>
          <w:rPr>
            <w:rFonts w:ascii="Arial"/>
            <w:u w:val="single" w:color="AAAAAA"/>
          </w:rPr>
          <w:t>rjQqGmUC&amp;pg=PA61)</w:t>
        </w:r>
      </w:hyperlink>
    </w:p>
    <w:p>
      <w:pPr>
        <w:pStyle w:val="BodyText"/>
        <w:spacing w:line="235" w:lineRule="auto" w:before="59"/>
        <w:rPr>
          <w:rFonts w:ascii="Arial"/>
        </w:rPr>
      </w:pPr>
      <w:r>
        <w:rPr/>
        <w:pict>
          <v:rect style="position:absolute;margin-left:51.007172pt;margin-top:8.730086pt;width:3.751793pt;height:3.751793pt;mso-position-horizontal-relative:page;mso-position-vertical-relative:paragraph;z-index:7792" filled="true" fillcolor="#000000" stroked="false">
            <v:fill type="solid"/>
            <w10:wrap type="none"/>
          </v:rect>
        </w:pict>
      </w:r>
      <w:hyperlink r:id="rId798">
        <w:r>
          <w:rPr>
            <w:rFonts w:ascii="Arial"/>
            <w:u w:val="single" w:color="AAAAAA"/>
          </w:rPr>
          <w:t>Bedrock Geologic Map of Vermont (https://purl.fdlp.gov/GPO/gpo21480)</w:t>
        </w:r>
        <w:r>
          <w:rPr>
            <w:rFonts w:ascii="Arial"/>
          </w:rPr>
          <w:t> </w:t>
        </w:r>
        <w:r>
          <w:rPr>
            <w:rFonts w:ascii="Arial"/>
            <w:u w:val="single" w:color="AAAAAA"/>
          </w:rPr>
          <w:t>United States</w:t>
        </w:r>
        <w:r>
          <w:rPr>
            <w:rFonts w:ascii="Arial"/>
          </w:rPr>
          <w:t> </w:t>
        </w:r>
        <w:r>
          <w:rPr>
            <w:rFonts w:ascii="Arial"/>
            <w:u w:val="single" w:color="AAAAAA"/>
          </w:rPr>
          <w:t>Geological Survey</w:t>
        </w:r>
      </w:hyperlink>
    </w:p>
    <w:p>
      <w:pPr>
        <w:pStyle w:val="BodyText"/>
        <w:ind w:left="0"/>
        <w:rPr>
          <w:rFonts w:ascii="Arial"/>
          <w:sz w:val="20"/>
        </w:rPr>
      </w:pPr>
    </w:p>
    <w:p>
      <w:pPr>
        <w:pStyle w:val="BodyText"/>
        <w:spacing w:before="8"/>
        <w:ind w:left="0"/>
        <w:rPr>
          <w:rFonts w:ascii="Arial"/>
          <w:sz w:val="16"/>
        </w:rPr>
      </w:pPr>
    </w:p>
    <w:p>
      <w:pPr>
        <w:pStyle w:val="Heading2"/>
        <w:spacing w:before="91"/>
      </w:pPr>
      <w:r>
        <w:rPr/>
        <w:t>Maps and demographics</w:t>
      </w:r>
    </w:p>
    <w:p>
      <w:pPr>
        <w:pStyle w:val="BodyText"/>
        <w:spacing w:line="235" w:lineRule="auto" w:before="215"/>
        <w:rPr>
          <w:rFonts w:ascii="Arial"/>
        </w:rPr>
      </w:pPr>
      <w:r>
        <w:rPr/>
        <w:pict>
          <v:rect style="position:absolute;margin-left:51.007172pt;margin-top:16.53014pt;width:3.751793pt;height:3.751793pt;mso-position-horizontal-relative:page;mso-position-vertical-relative:paragraph;z-index:7816" filled="true" fillcolor="#000000" stroked="false">
            <v:fill type="solid"/>
            <w10:wrap type="none"/>
          </v:rect>
        </w:pict>
      </w:r>
      <w:r>
        <w:rPr/>
        <w:pict>
          <v:line style="position:absolute;mso-position-horizontal-relative:page;mso-position-vertical-relative:paragraph;z-index:-103624" from="63.012909pt,24.408907pt" to="549.245318pt,24.408907pt" stroked="true" strokeweight=".750359pt" strokecolor="#aaaaaa">
            <v:stroke dashstyle="solid"/>
            <w10:wrap type="none"/>
          </v:line>
        </w:pict>
      </w:r>
      <w:r>
        <w:rPr>
          <w:rFonts w:ascii="Arial"/>
        </w:rPr>
        <w:t>Earthquake History of Vermont (https://web.archive.org/web/20060415120240/https://earthq </w:t>
      </w:r>
      <w:r>
        <w:rPr>
          <w:rFonts w:ascii="Arial"/>
          <w:u w:val="single" w:color="AAAAAA"/>
        </w:rPr>
        <w:t>uake.usgs.gov/regional/states/vermont/history.php)</w:t>
      </w:r>
    </w:p>
    <w:p>
      <w:pPr>
        <w:pStyle w:val="BodyText"/>
        <w:spacing w:line="235" w:lineRule="auto" w:before="60"/>
        <w:rPr>
          <w:rFonts w:ascii="Arial"/>
        </w:rPr>
      </w:pPr>
      <w:r>
        <w:rPr/>
        <w:pict>
          <v:rect style="position:absolute;margin-left:51.007172pt;margin-top:8.780143pt;width:3.751793pt;height:3.751793pt;mso-position-horizontal-relative:page;mso-position-vertical-relative:paragraph;z-index:7864" filled="true" fillcolor="#000000" stroked="false">
            <v:fill type="solid"/>
            <w10:wrap type="none"/>
          </v:rect>
        </w:pict>
      </w:r>
      <w:r>
        <w:rPr/>
        <w:pict>
          <v:line style="position:absolute;mso-position-horizontal-relative:page;mso-position-vertical-relative:paragraph;z-index:-103576" from="63.012909pt,16.658909pt" to="547.744601pt,16.658909pt" stroked="true" strokeweight=".750359pt" strokecolor="#aaaaaa">
            <v:stroke dashstyle="solid"/>
            <w10:wrap type="none"/>
          </v:line>
        </w:pict>
      </w:r>
      <w:r>
        <w:rPr>
          <w:rFonts w:ascii="Arial"/>
        </w:rPr>
        <w:t>USGS real-time, geographic, and other scientific resources of Vermont (https://web.archive. </w:t>
      </w:r>
      <w:hyperlink r:id="rId1122">
        <w:r>
          <w:rPr>
            <w:rFonts w:ascii="Arial"/>
            <w:u w:val="single" w:color="AAAAAA"/>
          </w:rPr>
          <w:t>org/web/20070205093317/https://www.usgs.gov/state/state.asp?State=VT)</w:t>
        </w:r>
      </w:hyperlink>
    </w:p>
    <w:p>
      <w:pPr>
        <w:pStyle w:val="BodyText"/>
        <w:spacing w:line="228" w:lineRule="auto" w:before="65"/>
        <w:ind w:right="531" w:firstLine="6"/>
        <w:rPr>
          <w:rFonts w:ascii="Arial"/>
        </w:rPr>
      </w:pPr>
      <w:r>
        <w:rPr/>
        <w:pict>
          <v:rect style="position:absolute;margin-left:51.007172pt;margin-top:8.715441pt;width:3.751793pt;height:3.751793pt;mso-position-horizontal-relative:page;mso-position-vertical-relative:paragraph;z-index:7912" filled="true" fillcolor="#000000" stroked="false">
            <v:fill type="solid"/>
            <w10:wrap type="none"/>
          </v:rect>
        </w:pict>
      </w:r>
      <w:r>
        <w:rPr>
          <w:position w:val="-5"/>
        </w:rPr>
        <w:drawing>
          <wp:inline distT="0" distB="0" distL="0" distR="0">
            <wp:extent cx="152472" cy="152472"/>
            <wp:effectExtent l="0" t="0" r="0" b="0"/>
            <wp:docPr id="103" name="image51.png" descr=""/>
            <wp:cNvGraphicFramePr>
              <a:graphicFrameLocks noChangeAspect="1"/>
            </wp:cNvGraphicFramePr>
            <a:graphic>
              <a:graphicData uri="http://schemas.openxmlformats.org/drawingml/2006/picture">
                <pic:pic>
                  <pic:nvPicPr>
                    <pic:cNvPr id="104" name="image51.png"/>
                    <pic:cNvPicPr/>
                  </pic:nvPicPr>
                  <pic:blipFill>
                    <a:blip r:embed="rId1123" cstate="print"/>
                    <a:stretch>
                      <a:fillRect/>
                    </a:stretch>
                  </pic:blipFill>
                  <pic:spPr>
                    <a:xfrm>
                      <a:off x="0" y="0"/>
                      <a:ext cx="152472" cy="152472"/>
                    </a:xfrm>
                    <a:prstGeom prst="rect">
                      <a:avLst/>
                    </a:prstGeom>
                  </pic:spPr>
                </pic:pic>
              </a:graphicData>
            </a:graphic>
          </wp:inline>
        </w:drawing>
      </w:r>
      <w:r>
        <w:rPr>
          <w:position w:val="-5"/>
        </w:rPr>
      </w:r>
      <w:r>
        <w:rPr>
          <w:spacing w:val="10"/>
          <w:sz w:val="20"/>
        </w:rPr>
        <w:t> </w:t>
      </w:r>
      <w:r>
        <w:rPr>
          <w:rFonts w:ascii="Arial"/>
        </w:rPr>
        <w:t>Geographic data related to </w:t>
      </w:r>
      <w:hyperlink r:id="rId1124">
        <w:r>
          <w:rPr>
            <w:rFonts w:ascii="Arial"/>
            <w:u w:val="single" w:color="AAAAAA"/>
          </w:rPr>
          <w:t>Vermont (https://www.openstreetmap.org/relation/60759)</w:t>
        </w:r>
        <w:r>
          <w:rPr>
            <w:rFonts w:ascii="Arial"/>
            <w:spacing w:val="-30"/>
          </w:rPr>
          <w:t> </w:t>
        </w:r>
      </w:hyperlink>
      <w:r>
        <w:rPr>
          <w:rFonts w:ascii="Arial"/>
        </w:rPr>
        <w:t>at </w:t>
      </w:r>
      <w:hyperlink r:id="rId1125">
        <w:r>
          <w:rPr>
            <w:rFonts w:ascii="Arial"/>
            <w:u w:val="single" w:color="AAAAAA"/>
          </w:rPr>
          <w:t>OpenStreetMap</w:t>
        </w:r>
      </w:hyperlink>
    </w:p>
    <w:p>
      <w:pPr>
        <w:pStyle w:val="BodyText"/>
        <w:ind w:left="0"/>
        <w:rPr>
          <w:rFonts w:ascii="Arial"/>
          <w:sz w:val="20"/>
        </w:rPr>
      </w:pPr>
    </w:p>
    <w:p>
      <w:pPr>
        <w:pStyle w:val="BodyText"/>
        <w:spacing w:before="9"/>
        <w:ind w:left="0"/>
        <w:rPr>
          <w:rFonts w:ascii="Arial"/>
          <w:sz w:val="16"/>
        </w:rPr>
      </w:pPr>
    </w:p>
    <w:p>
      <w:pPr>
        <w:pStyle w:val="Heading2"/>
        <w:spacing w:before="91"/>
      </w:pPr>
      <w:r>
        <w:rPr/>
        <w:t>Tourism and recreation</w:t>
      </w:r>
    </w:p>
    <w:p>
      <w:pPr>
        <w:pStyle w:val="BodyText"/>
        <w:spacing w:before="211"/>
        <w:rPr>
          <w:rFonts w:ascii="Arial"/>
        </w:rPr>
      </w:pPr>
      <w:r>
        <w:rPr/>
        <w:pict>
          <v:rect style="position:absolute;margin-left:51.007172pt;margin-top:16.555256pt;width:3.751793pt;height:3.751793pt;mso-position-horizontal-relative:page;mso-position-vertical-relative:paragraph;z-index:7936" filled="true" fillcolor="#000000" stroked="false">
            <v:fill type="solid"/>
            <w10:wrap type="none"/>
          </v:rect>
        </w:pict>
      </w:r>
      <w:hyperlink r:id="rId1126">
        <w:r>
          <w:rPr>
            <w:rFonts w:ascii="Arial"/>
            <w:u w:val="single" w:color="AAAAAA"/>
          </w:rPr>
          <w:t>Vermont Living Magazine (http://www.vtliving.com/)</w:t>
        </w:r>
      </w:hyperlink>
    </w:p>
    <w:p>
      <w:pPr>
        <w:pStyle w:val="BodyText"/>
        <w:spacing w:line="235" w:lineRule="auto" w:before="59"/>
        <w:ind w:right="270"/>
        <w:rPr>
          <w:rFonts w:ascii="Arial"/>
        </w:rPr>
      </w:pPr>
      <w:r>
        <w:rPr/>
        <w:pict>
          <v:rect style="position:absolute;margin-left:51.007172pt;margin-top:8.730125pt;width:3.751793pt;height:3.751793pt;mso-position-horizontal-relative:page;mso-position-vertical-relative:paragraph;z-index:7960" filled="true" fillcolor="#000000" stroked="false">
            <v:fill type="solid"/>
            <w10:wrap type="none"/>
          </v:rect>
        </w:pict>
      </w:r>
      <w:r>
        <w:rPr/>
        <w:pict>
          <v:line style="position:absolute;mso-position-horizontal-relative:page;mso-position-vertical-relative:paragraph;z-index:-103480" from="63.012909pt,16.608891pt" to="548.494959pt,16.608891pt" stroked="true" strokeweight=".750359pt" strokecolor="#aaaaaa">
            <v:stroke dashstyle="solid"/>
            <w10:wrap type="none"/>
          </v:line>
        </w:pict>
      </w:r>
      <w:r>
        <w:rPr>
          <w:rFonts w:ascii="Arial"/>
        </w:rPr>
        <w:t>Vermont Department of Tourism and Marketing (https://web.archive.org/web/201308180213 </w:t>
      </w:r>
      <w:hyperlink r:id="rId1127">
        <w:r>
          <w:rPr>
            <w:rFonts w:ascii="Arial"/>
            <w:u w:val="single" w:color="AAAAAA"/>
          </w:rPr>
          <w:t>19/https://www.vermont.com/businesses/vermont-dept-of-tourism/)</w:t>
        </w:r>
      </w:hyperlink>
    </w:p>
    <w:p>
      <w:pPr>
        <w:pStyle w:val="BodyText"/>
        <w:ind w:left="0"/>
        <w:rPr>
          <w:rFonts w:ascii="Arial"/>
          <w:sz w:val="20"/>
        </w:rPr>
      </w:pPr>
    </w:p>
    <w:p>
      <w:pPr>
        <w:pStyle w:val="BodyText"/>
        <w:spacing w:before="7"/>
        <w:ind w:left="0"/>
        <w:rPr>
          <w:rFonts w:ascii="Arial"/>
          <w:sz w:val="16"/>
        </w:rPr>
      </w:pPr>
    </w:p>
    <w:p>
      <w:pPr>
        <w:pStyle w:val="Heading2"/>
        <w:spacing w:before="91"/>
      </w:pPr>
      <w:r>
        <w:rPr/>
        <w:t>Business</w:t>
      </w:r>
    </w:p>
    <w:p>
      <w:pPr>
        <w:pStyle w:val="BodyText"/>
        <w:spacing w:before="211"/>
        <w:rPr>
          <w:rFonts w:ascii="Arial"/>
        </w:rPr>
      </w:pPr>
      <w:r>
        <w:rPr/>
        <w:pict>
          <v:rect style="position:absolute;margin-left:51.007172pt;margin-top:16.555235pt;width:3.751793pt;height:3.751793pt;mso-position-horizontal-relative:page;mso-position-vertical-relative:paragraph;z-index:8008" filled="true" fillcolor="#000000" stroked="false">
            <v:fill type="solid"/>
            <w10:wrap type="none"/>
          </v:rect>
        </w:pict>
      </w:r>
      <w:hyperlink r:id="rId1128">
        <w:r>
          <w:rPr>
            <w:rFonts w:ascii="Arial"/>
            <w:u w:val="single" w:color="AAAAAA"/>
          </w:rPr>
          <w:t>Vermont Chamber of Commerce (http://www.vtchamber.com/)</w:t>
        </w:r>
      </w:hyperlink>
    </w:p>
    <w:p>
      <w:pPr>
        <w:pStyle w:val="BodyText"/>
        <w:ind w:left="0"/>
        <w:rPr>
          <w:rFonts w:ascii="Arial"/>
          <w:sz w:val="20"/>
        </w:rPr>
      </w:pPr>
    </w:p>
    <w:p>
      <w:pPr>
        <w:pStyle w:val="BodyText"/>
        <w:spacing w:before="7"/>
        <w:ind w:left="0"/>
        <w:rPr>
          <w:rFonts w:ascii="Arial"/>
          <w:sz w:val="16"/>
        </w:rPr>
      </w:pPr>
    </w:p>
    <w:p>
      <w:pPr>
        <w:pStyle w:val="Heading2"/>
        <w:spacing w:before="91"/>
      </w:pPr>
      <w:r>
        <w:rPr/>
        <w:t>Culture and history</w:t>
      </w:r>
    </w:p>
    <w:p>
      <w:pPr>
        <w:pStyle w:val="BodyText"/>
        <w:spacing w:line="235" w:lineRule="auto" w:before="215"/>
        <w:rPr>
          <w:rFonts w:ascii="Arial"/>
        </w:rPr>
      </w:pPr>
      <w:r>
        <w:rPr/>
        <w:pict>
          <v:rect style="position:absolute;margin-left:51.007172pt;margin-top:16.530125pt;width:3.751793pt;height:3.751793pt;mso-position-horizontal-relative:page;mso-position-vertical-relative:paragraph;z-index:8032" filled="true" fillcolor="#000000" stroked="false">
            <v:fill type="solid"/>
            <w10:wrap type="none"/>
          </v:rect>
        </w:pict>
      </w:r>
      <w:r>
        <w:rPr/>
        <w:pict>
          <v:line style="position:absolute;mso-position-horizontal-relative:page;mso-position-vertical-relative:paragraph;z-index:-103408" from="63.012909pt,24.40889pt" to="546.994242pt,24.40889pt" stroked="true" strokeweight=".750359pt" strokecolor="#aaaaaa">
            <v:stroke dashstyle="solid"/>
            <w10:wrap type="none"/>
          </v:line>
        </w:pict>
      </w:r>
      <w:r>
        <w:rPr>
          <w:rFonts w:ascii="Arial"/>
        </w:rPr>
        <w:t>Vermont Native American Museum &amp; Cultural Center (https://web.archive.org/web/2008051 </w:t>
      </w:r>
      <w:hyperlink r:id="rId1129">
        <w:r>
          <w:rPr>
            <w:rFonts w:ascii="Arial"/>
            <w:u w:val="single" w:color="AAAAAA"/>
          </w:rPr>
          <w:t>1152121/http://www.ndakinna.org/)</w:t>
        </w:r>
      </w:hyperlink>
    </w:p>
    <w:p>
      <w:pPr>
        <w:pStyle w:val="BodyText"/>
        <w:spacing w:line="235" w:lineRule="auto" w:before="60"/>
        <w:ind w:right="258"/>
        <w:rPr>
          <w:rFonts w:ascii="Arial"/>
        </w:rPr>
      </w:pPr>
      <w:r>
        <w:rPr/>
        <w:pict>
          <v:rect style="position:absolute;margin-left:51.007172pt;margin-top:8.780128pt;width:3.751793pt;height:3.751793pt;mso-position-horizontal-relative:page;mso-position-vertical-relative:paragraph;z-index:8080" filled="true" fillcolor="#000000" stroked="false">
            <v:fill type="solid"/>
            <w10:wrap type="none"/>
          </v:rect>
        </w:pict>
      </w:r>
      <w:r>
        <w:rPr/>
        <w:pict>
          <v:line style="position:absolute;mso-position-horizontal-relative:page;mso-position-vertical-relative:paragraph;z-index:-103360" from="63.012909pt,16.658894pt" to="520.731689pt,16.658894pt" stroked="true" strokeweight=".750359pt" strokecolor="#aaaaaa">
            <v:stroke dashstyle="solid"/>
            <w10:wrap type="none"/>
          </v:line>
        </w:pict>
      </w:r>
      <w:r>
        <w:rPr/>
        <w:pict>
          <v:line style="position:absolute;mso-position-horizontal-relative:page;mso-position-vertical-relative:paragraph;z-index:-103336" from="63.012909pt,30.165348pt" to="546.243883pt,30.165348pt" stroked="true" strokeweight=".750359pt" strokecolor="#aaaaaa">
            <v:stroke dashstyle="solid"/>
            <w10:wrap type="none"/>
          </v:line>
        </w:pict>
      </w:r>
      <w:hyperlink r:id="rId1130">
        <w:r>
          <w:rPr>
            <w:rFonts w:ascii="Arial"/>
          </w:rPr>
          <w:t>Central Vermont: Explore History in the Heart of the Green Mountains, a National Park Service </w:t>
        </w:r>
        <w:r>
          <w:rPr>
            <w:rFonts w:ascii="Arial"/>
            <w:i/>
          </w:rPr>
          <w:t>Discover Our Shared Heritage </w:t>
        </w:r>
        <w:r>
          <w:rPr>
            <w:rFonts w:ascii="Arial"/>
          </w:rPr>
          <w:t>Travel Itinerary (http://www.nps.gov/history/nr/travel/ </w:t>
        </w:r>
        <w:r>
          <w:rPr>
            <w:rFonts w:ascii="Arial"/>
            <w:u w:val="single" w:color="AAAAAA"/>
          </w:rPr>
          <w:t>centralvermont/)</w:t>
        </w:r>
      </w:hyperlink>
    </w:p>
    <w:p>
      <w:pPr>
        <w:pStyle w:val="BodyText"/>
        <w:spacing w:line="288" w:lineRule="auto" w:before="54"/>
        <w:ind w:right="3088"/>
        <w:rPr>
          <w:rFonts w:ascii="Arial"/>
        </w:rPr>
      </w:pPr>
      <w:r>
        <w:rPr/>
        <w:pict>
          <v:rect style="position:absolute;margin-left:51.007172pt;margin-top:8.705264pt;width:3.751793pt;height:3.751793pt;mso-position-horizontal-relative:page;mso-position-vertical-relative:paragraph;z-index:8152" filled="true" fillcolor="#000000" stroked="false">
            <v:fill type="solid"/>
            <w10:wrap type="none"/>
          </v:rect>
        </w:pict>
      </w:r>
      <w:r>
        <w:rPr/>
        <w:pict>
          <v:rect style="position:absolute;margin-left:51.007172pt;margin-top:25.213154pt;width:3.751793pt;height:3.751793pt;mso-position-horizontal-relative:page;mso-position-vertical-relative:paragraph;z-index:8176" filled="true" fillcolor="#000000" stroked="false">
            <v:fill type="solid"/>
            <w10:wrap type="none"/>
          </v:rect>
        </w:pict>
      </w:r>
      <w:hyperlink r:id="rId1131">
        <w:r>
          <w:rPr>
            <w:rFonts w:ascii="Arial"/>
            <w:u w:val="single" w:color="AAAAAA"/>
          </w:rPr>
          <w:t>Vermont Arts Council (http://www.vermontartscouncil.org/)</w:t>
        </w:r>
      </w:hyperlink>
      <w:r>
        <w:rPr>
          <w:rFonts w:ascii="Arial"/>
        </w:rPr>
        <w:t> </w:t>
      </w:r>
      <w:hyperlink r:id="rId1132">
        <w:r>
          <w:rPr>
            <w:rFonts w:ascii="Arial"/>
            <w:u w:val="single" w:color="AAAAAA"/>
          </w:rPr>
          <w:t>Vermont Historical Society (http://www.vermonthistory.org/)</w:t>
        </w:r>
      </w:hyperlink>
      <w:r>
        <w:rPr>
          <w:rFonts w:ascii="Arial"/>
        </w:rPr>
        <w:t>.</w:t>
      </w:r>
    </w:p>
    <w:p>
      <w:pPr>
        <w:pStyle w:val="BodyText"/>
        <w:spacing w:line="235" w:lineRule="auto" w:before="3"/>
        <w:rPr>
          <w:rFonts w:ascii="Arial"/>
        </w:rPr>
      </w:pPr>
      <w:r>
        <w:rPr/>
        <w:pict>
          <v:rect style="position:absolute;margin-left:51.007172pt;margin-top:5.930135pt;width:3.751793pt;height:3.751793pt;mso-position-horizontal-relative:page;mso-position-vertical-relative:paragraph;z-index:8200" filled="true" fillcolor="#000000" stroked="false">
            <v:fill type="solid"/>
            <w10:wrap type="none"/>
          </v:rect>
        </w:pict>
      </w:r>
      <w:r>
        <w:rPr/>
        <w:pict>
          <v:line style="position:absolute;mso-position-horizontal-relative:page;mso-position-vertical-relative:paragraph;z-index:-103240" from="63.012909pt,13.808901pt" to="546.994242pt,13.808901pt" stroked="true" strokeweight=".750359pt" strokecolor="#aaaaaa">
            <v:stroke dashstyle="solid"/>
            <w10:wrap type="none"/>
          </v:line>
        </w:pict>
      </w:r>
      <w:r>
        <w:rPr>
          <w:rFonts w:ascii="Arial"/>
        </w:rPr>
        <w:t>Center for Digital Initiatives, University of Vermont Libraries (https://web.archive.org/web/20 </w:t>
      </w:r>
      <w:hyperlink r:id="rId1133">
        <w:r>
          <w:rPr>
            <w:rFonts w:ascii="Arial"/>
            <w:u w:val="single" w:color="AAAAAA"/>
          </w:rPr>
          <w:t>090812151253/http://cdi.uvm.edu/collections/index.xql)</w:t>
        </w:r>
      </w:hyperlink>
    </w:p>
    <w:p>
      <w:pPr>
        <w:pStyle w:val="BodyText"/>
        <w:spacing w:before="54"/>
        <w:rPr>
          <w:rFonts w:ascii="Arial"/>
        </w:rPr>
      </w:pPr>
      <w:r>
        <w:rPr/>
        <w:pict>
          <v:rect style="position:absolute;margin-left:51.007172pt;margin-top:8.705255pt;width:3.751793pt;height:3.751793pt;mso-position-horizontal-relative:page;mso-position-vertical-relative:paragraph;z-index:8248" filled="true" fillcolor="#000000" stroked="false">
            <v:fill type="solid"/>
            <w10:wrap type="none"/>
          </v:rect>
        </w:pict>
      </w:r>
      <w:hyperlink r:id="rId1134">
        <w:r>
          <w:rPr>
            <w:rFonts w:ascii="Arial"/>
            <w:u w:val="single" w:color="AAAAAA"/>
          </w:rPr>
          <w:t>Vermont International Film Foundation (http://vtiff.org)</w:t>
        </w:r>
      </w:hyperlink>
    </w:p>
    <w:p>
      <w:pPr>
        <w:pStyle w:val="BodyText"/>
        <w:spacing w:before="10"/>
        <w:ind w:left="0"/>
        <w:rPr>
          <w:rFonts w:ascii="Arial"/>
          <w:sz w:val="13"/>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046"/>
        <w:gridCol w:w="4066"/>
        <w:gridCol w:w="3031"/>
      </w:tblGrid>
      <w:tr>
        <w:trPr>
          <w:trHeight w:val="940" w:hRule="atLeast"/>
        </w:trPr>
        <w:tc>
          <w:tcPr>
            <w:tcW w:w="3046" w:type="dxa"/>
          </w:tcPr>
          <w:p>
            <w:pPr>
              <w:pStyle w:val="TableParagraph"/>
              <w:spacing w:line="260" w:lineRule="exact" w:before="202"/>
              <w:ind w:left="888"/>
              <w:rPr>
                <w:sz w:val="23"/>
              </w:rPr>
            </w:pPr>
            <w:r>
              <w:rPr>
                <w:sz w:val="23"/>
              </w:rPr>
              <w:t>Preceded by</w:t>
            </w:r>
          </w:p>
          <w:p>
            <w:pPr>
              <w:pStyle w:val="TableParagraph"/>
              <w:spacing w:line="260" w:lineRule="exact"/>
              <w:ind w:left="813"/>
              <w:rPr>
                <w:b/>
                <w:sz w:val="23"/>
              </w:rPr>
            </w:pPr>
            <w:hyperlink r:id="rId1135">
              <w:r>
                <w:rPr>
                  <w:b/>
                  <w:sz w:val="23"/>
                  <w:u w:val="single" w:color="AAAAAA"/>
                </w:rPr>
                <w:t>Rhode Island</w:t>
              </w:r>
            </w:hyperlink>
          </w:p>
        </w:tc>
        <w:tc>
          <w:tcPr>
            <w:tcW w:w="4066" w:type="dxa"/>
          </w:tcPr>
          <w:p>
            <w:pPr>
              <w:pStyle w:val="TableParagraph"/>
              <w:spacing w:line="230" w:lineRule="auto" w:before="90"/>
              <w:ind w:left="316" w:right="296"/>
              <w:jc w:val="center"/>
              <w:rPr>
                <w:sz w:val="23"/>
              </w:rPr>
            </w:pPr>
            <w:hyperlink r:id="rId1136">
              <w:r>
                <w:rPr>
                  <w:b/>
                  <w:sz w:val="23"/>
                  <w:u w:val="single" w:color="AAAAAA"/>
                </w:rPr>
                <w:t>List of U.S. states by date of</w:t>
              </w:r>
              <w:r>
                <w:rPr>
                  <w:b/>
                  <w:sz w:val="23"/>
                </w:rPr>
                <w:t> </w:t>
              </w:r>
              <w:r>
                <w:rPr>
                  <w:b/>
                  <w:sz w:val="23"/>
                  <w:u w:val="single" w:color="AAAAAA"/>
                </w:rPr>
                <w:t>admission to the Union</w:t>
              </w:r>
            </w:hyperlink>
            <w:r>
              <w:rPr>
                <w:b/>
                <w:sz w:val="23"/>
              </w:rPr>
              <w:t> </w:t>
            </w:r>
            <w:r>
              <w:rPr>
                <w:sz w:val="23"/>
              </w:rPr>
              <w:t>Admitted on March 4, 1791 (14th)</w:t>
            </w:r>
          </w:p>
        </w:tc>
        <w:tc>
          <w:tcPr>
            <w:tcW w:w="3031" w:type="dxa"/>
          </w:tcPr>
          <w:p>
            <w:pPr>
              <w:pStyle w:val="TableParagraph"/>
              <w:spacing w:line="260" w:lineRule="exact" w:before="202"/>
              <w:ind w:left="766" w:right="747"/>
              <w:jc w:val="center"/>
              <w:rPr>
                <w:sz w:val="23"/>
              </w:rPr>
            </w:pPr>
            <w:r>
              <w:rPr>
                <w:sz w:val="23"/>
              </w:rPr>
              <w:t>Succeeded by</w:t>
            </w:r>
          </w:p>
          <w:p>
            <w:pPr>
              <w:pStyle w:val="TableParagraph"/>
              <w:spacing w:line="260" w:lineRule="exact"/>
              <w:ind w:left="766" w:right="747"/>
              <w:jc w:val="center"/>
              <w:rPr>
                <w:b/>
                <w:sz w:val="23"/>
              </w:rPr>
            </w:pPr>
            <w:hyperlink r:id="rId1137">
              <w:r>
                <w:rPr>
                  <w:b/>
                  <w:sz w:val="23"/>
                  <w:u w:val="single" w:color="AAAAAA"/>
                </w:rPr>
                <w:t>Kentucky</w:t>
              </w:r>
            </w:hyperlink>
          </w:p>
        </w:tc>
      </w:tr>
    </w:tbl>
    <w:p>
      <w:pPr>
        <w:pStyle w:val="BodyText"/>
        <w:spacing w:before="6"/>
        <w:ind w:left="0"/>
        <w:rPr>
          <w:rFonts w:ascii="Arial"/>
          <w:sz w:val="26"/>
        </w:rPr>
      </w:pPr>
      <w:r>
        <w:rPr/>
        <w:pict>
          <v:group style="position:absolute;margin-left:43.503582pt;margin-top:17.256857pt;width:508pt;height:2.3pt;mso-position-horizontal-relative:page;mso-position-vertical-relative:paragraph;z-index:5600;mso-wrap-distance-left:0;mso-wrap-distance-right:0" coordorigin="870,345" coordsize="10160,46">
            <v:line style="position:absolute" from="870,368" to="11030,368" stroked="true" strokeweight="2.251076pt" strokecolor="#000000">
              <v:stroke dashstyle="solid"/>
            </v:line>
            <w10:wrap type="topAndBottom"/>
          </v:group>
        </w:pict>
      </w:r>
    </w:p>
    <w:p>
      <w:pPr>
        <w:spacing w:before="113"/>
        <w:ind w:left="270" w:right="0" w:firstLine="0"/>
        <w:jc w:val="left"/>
        <w:rPr>
          <w:rFonts w:ascii="Arial"/>
          <w:sz w:val="20"/>
        </w:rPr>
      </w:pPr>
      <w:r>
        <w:rPr>
          <w:rFonts w:ascii="Arial"/>
          <w:sz w:val="20"/>
        </w:rPr>
        <w:t>Retrieved from "</w:t>
      </w:r>
      <w:hyperlink r:id="rId1138">
        <w:r>
          <w:rPr>
            <w:rFonts w:ascii="Arial"/>
            <w:sz w:val="20"/>
            <w:u w:val="single" w:color="AAAAAA"/>
          </w:rPr>
          <w:t>https://en.wikipedia.org/w/index.php?title=Vermont&amp;oldid=943710930</w:t>
        </w:r>
      </w:hyperlink>
      <w:r>
        <w:rPr>
          <w:rFonts w:ascii="Arial"/>
          <w:sz w:val="20"/>
        </w:rPr>
        <w:t>"</w:t>
      </w:r>
    </w:p>
    <w:p>
      <w:pPr>
        <w:pStyle w:val="BodyText"/>
        <w:ind w:left="0"/>
        <w:rPr>
          <w:rFonts w:ascii="Arial"/>
          <w:sz w:val="20"/>
        </w:rPr>
      </w:pPr>
    </w:p>
    <w:p>
      <w:pPr>
        <w:pStyle w:val="BodyText"/>
        <w:spacing w:before="8"/>
        <w:ind w:left="0"/>
        <w:rPr>
          <w:rFonts w:ascii="Arial"/>
          <w:sz w:val="10"/>
        </w:rPr>
      </w:pPr>
      <w:r>
        <w:rPr/>
        <w:pict>
          <v:line style="position:absolute;mso-position-horizontal-relative:page;mso-position-vertical-relative:paragraph;z-index:5624;mso-wrap-distance-left:0;mso-wrap-distance-right:0" from="43.503586pt,8.520962pt" to="551.496396pt,8.520962pt" stroked="true" strokeweight=".750359pt" strokecolor="#ededed">
            <v:stroke dashstyle="solid"/>
            <w10:wrap type="topAndBottom"/>
          </v:line>
        </w:pict>
      </w:r>
    </w:p>
    <w:p>
      <w:pPr>
        <w:spacing w:before="68"/>
        <w:ind w:left="270" w:right="0" w:firstLine="0"/>
        <w:jc w:val="left"/>
        <w:rPr>
          <w:rFonts w:ascii="Arial"/>
          <w:b/>
          <w:sz w:val="20"/>
        </w:rPr>
      </w:pPr>
      <w:r>
        <w:rPr>
          <w:rFonts w:ascii="Arial"/>
          <w:b/>
          <w:color w:val="454545"/>
          <w:sz w:val="20"/>
        </w:rPr>
        <w:t>This page was last edited on 3 March 2020, at 14:13 (UTC).</w:t>
      </w:r>
    </w:p>
    <w:p>
      <w:pPr>
        <w:spacing w:after="0"/>
        <w:jc w:val="left"/>
        <w:rPr>
          <w:rFonts w:ascii="Arial"/>
          <w:sz w:val="20"/>
        </w:rPr>
        <w:sectPr>
          <w:pgSz w:w="11900" w:h="16840"/>
          <w:pgMar w:top="640" w:bottom="280" w:left="600" w:right="600"/>
        </w:sectPr>
      </w:pPr>
    </w:p>
    <w:p>
      <w:pPr>
        <w:spacing w:line="235" w:lineRule="auto" w:before="68"/>
        <w:ind w:left="270" w:right="349" w:firstLine="0"/>
        <w:jc w:val="left"/>
        <w:rPr>
          <w:rFonts w:ascii="Arial" w:hAnsi="Arial"/>
          <w:sz w:val="20"/>
        </w:rPr>
      </w:pPr>
      <w:r>
        <w:rPr>
          <w:rFonts w:ascii="Arial" w:hAnsi="Arial"/>
          <w:color w:val="454545"/>
          <w:spacing w:val="-8"/>
          <w:sz w:val="20"/>
        </w:rPr>
        <w:t>Text </w:t>
      </w:r>
      <w:r>
        <w:rPr>
          <w:rFonts w:ascii="Arial" w:hAnsi="Arial"/>
          <w:color w:val="454545"/>
          <w:sz w:val="20"/>
        </w:rPr>
        <w:t>is </w:t>
      </w:r>
      <w:r>
        <w:rPr>
          <w:rFonts w:ascii="Arial" w:hAnsi="Arial"/>
          <w:color w:val="454545"/>
          <w:spacing w:val="-3"/>
          <w:sz w:val="20"/>
        </w:rPr>
        <w:t>available under </w:t>
      </w:r>
      <w:r>
        <w:rPr>
          <w:rFonts w:ascii="Arial" w:hAnsi="Arial"/>
          <w:color w:val="454545"/>
          <w:sz w:val="20"/>
        </w:rPr>
        <w:t>the </w:t>
      </w:r>
      <w:r>
        <w:rPr>
          <w:rFonts w:ascii="Arial" w:hAnsi="Arial"/>
          <w:color w:val="454545"/>
          <w:spacing w:val="-3"/>
          <w:sz w:val="20"/>
          <w:u w:val="single" w:color="AAAAAA"/>
        </w:rPr>
        <w:t>Creative </w:t>
      </w:r>
      <w:r>
        <w:rPr>
          <w:rFonts w:ascii="Arial" w:hAnsi="Arial"/>
          <w:color w:val="454545"/>
          <w:spacing w:val="-4"/>
          <w:sz w:val="20"/>
          <w:u w:val="single" w:color="AAAAAA"/>
        </w:rPr>
        <w:t>Commons </w:t>
      </w:r>
      <w:r>
        <w:rPr>
          <w:rFonts w:ascii="Arial" w:hAnsi="Arial"/>
          <w:color w:val="454545"/>
          <w:spacing w:val="-3"/>
          <w:sz w:val="20"/>
          <w:u w:val="single" w:color="AAAAAA"/>
        </w:rPr>
        <w:t>Attribution-ShareAlike License</w:t>
      </w:r>
      <w:r>
        <w:rPr>
          <w:rFonts w:ascii="Arial" w:hAnsi="Arial"/>
          <w:color w:val="454545"/>
          <w:spacing w:val="-3"/>
          <w:sz w:val="20"/>
        </w:rPr>
        <w:t>; additional terms may </w:t>
      </w:r>
      <w:r>
        <w:rPr>
          <w:rFonts w:ascii="Arial" w:hAnsi="Arial"/>
          <w:color w:val="454545"/>
          <w:spacing w:val="-5"/>
          <w:sz w:val="20"/>
        </w:rPr>
        <w:t>apply. </w:t>
      </w:r>
      <w:r>
        <w:rPr>
          <w:rFonts w:ascii="Arial" w:hAnsi="Arial"/>
          <w:color w:val="454545"/>
          <w:sz w:val="20"/>
        </w:rPr>
        <w:t>By </w:t>
      </w:r>
      <w:r>
        <w:rPr>
          <w:rFonts w:ascii="Arial" w:hAnsi="Arial"/>
          <w:color w:val="454545"/>
          <w:spacing w:val="-3"/>
          <w:sz w:val="20"/>
        </w:rPr>
        <w:t>using</w:t>
      </w:r>
      <w:hyperlink r:id="rId1139">
        <w:r>
          <w:rPr>
            <w:rFonts w:ascii="Arial" w:hAnsi="Arial"/>
            <w:color w:val="454545"/>
            <w:spacing w:val="-3"/>
            <w:sz w:val="20"/>
          </w:rPr>
          <w:t> </w:t>
        </w:r>
        <w:r>
          <w:rPr>
            <w:rFonts w:ascii="Arial" w:hAnsi="Arial"/>
            <w:color w:val="454545"/>
            <w:sz w:val="20"/>
          </w:rPr>
          <w:t>this site, you </w:t>
        </w:r>
        <w:r>
          <w:rPr>
            <w:rFonts w:ascii="Arial" w:hAnsi="Arial"/>
            <w:color w:val="454545"/>
            <w:spacing w:val="-3"/>
            <w:sz w:val="20"/>
          </w:rPr>
          <w:t>agree </w:t>
        </w:r>
        <w:r>
          <w:rPr>
            <w:rFonts w:ascii="Arial" w:hAnsi="Arial"/>
            <w:color w:val="454545"/>
            <w:sz w:val="20"/>
          </w:rPr>
          <w:t>to the </w:t>
        </w:r>
        <w:r>
          <w:rPr>
            <w:rFonts w:ascii="Arial" w:hAnsi="Arial"/>
            <w:color w:val="454545"/>
            <w:spacing w:val="-8"/>
            <w:sz w:val="20"/>
            <w:u w:val="single" w:color="AAAAAA"/>
          </w:rPr>
          <w:t>Terms </w:t>
        </w:r>
        <w:r>
          <w:rPr>
            <w:rFonts w:ascii="Arial" w:hAnsi="Arial"/>
            <w:color w:val="454545"/>
            <w:sz w:val="20"/>
            <w:u w:val="single" w:color="AAAAAA"/>
          </w:rPr>
          <w:t>of </w:t>
        </w:r>
        <w:r>
          <w:rPr>
            <w:rFonts w:ascii="Arial" w:hAnsi="Arial"/>
            <w:color w:val="454545"/>
            <w:spacing w:val="-3"/>
            <w:sz w:val="20"/>
            <w:u w:val="single" w:color="AAAAAA"/>
          </w:rPr>
          <w:t>Use</w:t>
        </w:r>
        <w:r>
          <w:rPr>
            <w:rFonts w:ascii="Arial" w:hAnsi="Arial"/>
            <w:color w:val="454545"/>
            <w:spacing w:val="-3"/>
            <w:sz w:val="20"/>
          </w:rPr>
          <w:t> </w:t>
        </w:r>
        <w:r>
          <w:rPr>
            <w:rFonts w:ascii="Arial" w:hAnsi="Arial"/>
            <w:color w:val="454545"/>
            <w:sz w:val="20"/>
          </w:rPr>
          <w:t>and </w:t>
        </w:r>
        <w:r>
          <w:rPr>
            <w:rFonts w:ascii="Arial" w:hAnsi="Arial"/>
            <w:color w:val="454545"/>
            <w:spacing w:val="-3"/>
            <w:sz w:val="20"/>
            <w:u w:val="single" w:color="AAAAAA"/>
          </w:rPr>
          <w:t>Privacy Policy</w:t>
        </w:r>
        <w:r>
          <w:rPr>
            <w:rFonts w:ascii="Arial" w:hAnsi="Arial"/>
            <w:color w:val="454545"/>
            <w:spacing w:val="-3"/>
            <w:sz w:val="20"/>
          </w:rPr>
          <w:t>. Wikipedia® </w:t>
        </w:r>
        <w:r>
          <w:rPr>
            <w:rFonts w:ascii="Arial" w:hAnsi="Arial"/>
            <w:color w:val="454545"/>
            <w:sz w:val="20"/>
          </w:rPr>
          <w:t>is a </w:t>
        </w:r>
        <w:r>
          <w:rPr>
            <w:rFonts w:ascii="Arial" w:hAnsi="Arial"/>
            <w:color w:val="454545"/>
            <w:spacing w:val="-3"/>
            <w:sz w:val="20"/>
          </w:rPr>
          <w:t>registered trademark </w:t>
        </w:r>
        <w:r>
          <w:rPr>
            <w:rFonts w:ascii="Arial" w:hAnsi="Arial"/>
            <w:color w:val="454545"/>
            <w:sz w:val="20"/>
          </w:rPr>
          <w:t>of the </w:t>
        </w:r>
        <w:r>
          <w:rPr>
            <w:rFonts w:ascii="Arial" w:hAnsi="Arial"/>
            <w:color w:val="454545"/>
            <w:spacing w:val="-3"/>
            <w:sz w:val="20"/>
            <w:u w:val="single" w:color="AAAAAA"/>
          </w:rPr>
          <w:t>Wikimedia</w:t>
        </w:r>
        <w:r>
          <w:rPr>
            <w:rFonts w:ascii="Arial" w:hAnsi="Arial"/>
            <w:color w:val="454545"/>
            <w:spacing w:val="-3"/>
            <w:sz w:val="20"/>
          </w:rPr>
          <w:t> </w:t>
        </w:r>
        <w:r>
          <w:rPr>
            <w:rFonts w:ascii="Arial" w:hAnsi="Arial"/>
            <w:color w:val="454545"/>
            <w:spacing w:val="-3"/>
            <w:sz w:val="20"/>
            <w:u w:val="single" w:color="AAAAAA"/>
          </w:rPr>
          <w:t>Foundation, </w:t>
        </w:r>
        <w:r>
          <w:rPr>
            <w:rFonts w:ascii="Arial" w:hAnsi="Arial"/>
            <w:color w:val="454545"/>
            <w:sz w:val="20"/>
            <w:u w:val="single" w:color="AAAAAA"/>
          </w:rPr>
          <w:t>Inc.</w:t>
        </w:r>
        <w:r>
          <w:rPr>
            <w:rFonts w:ascii="Arial" w:hAnsi="Arial"/>
            <w:color w:val="454545"/>
            <w:sz w:val="20"/>
          </w:rPr>
          <w:t>, a </w:t>
        </w:r>
        <w:r>
          <w:rPr>
            <w:rFonts w:ascii="Arial" w:hAnsi="Arial"/>
            <w:color w:val="454545"/>
            <w:spacing w:val="-3"/>
            <w:sz w:val="20"/>
          </w:rPr>
          <w:t>non-profit organization.</w:t>
        </w:r>
      </w:hyperlink>
    </w:p>
    <w:sectPr>
      <w:pgSz w:w="11900" w:h="16840"/>
      <w:pgMar w:top="66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
      <w:numFmt w:val="lowerLetter"/>
      <w:lvlText w:val="%1."/>
      <w:lvlJc w:val="left"/>
      <w:pPr>
        <w:ind w:left="654" w:hanging="265"/>
        <w:jc w:val="left"/>
      </w:pPr>
      <w:rPr>
        <w:rFonts w:hint="default" w:ascii="Arial" w:hAnsi="Arial" w:eastAsia="Arial" w:cs="Arial"/>
        <w:color w:val="666666"/>
        <w:spacing w:val="-14"/>
        <w:w w:val="100"/>
        <w:sz w:val="24"/>
        <w:szCs w:val="24"/>
      </w:rPr>
    </w:lvl>
    <w:lvl w:ilvl="1">
      <w:start w:val="0"/>
      <w:numFmt w:val="bullet"/>
      <w:lvlText w:val="•"/>
      <w:lvlJc w:val="left"/>
      <w:pPr>
        <w:ind w:left="1663" w:hanging="265"/>
      </w:pPr>
      <w:rPr>
        <w:rFonts w:hint="default"/>
      </w:rPr>
    </w:lvl>
    <w:lvl w:ilvl="2">
      <w:start w:val="0"/>
      <w:numFmt w:val="bullet"/>
      <w:lvlText w:val="•"/>
      <w:lvlJc w:val="left"/>
      <w:pPr>
        <w:ind w:left="2667" w:hanging="265"/>
      </w:pPr>
      <w:rPr>
        <w:rFonts w:hint="default"/>
      </w:rPr>
    </w:lvl>
    <w:lvl w:ilvl="3">
      <w:start w:val="0"/>
      <w:numFmt w:val="bullet"/>
      <w:lvlText w:val="•"/>
      <w:lvlJc w:val="left"/>
      <w:pPr>
        <w:ind w:left="3671" w:hanging="265"/>
      </w:pPr>
      <w:rPr>
        <w:rFonts w:hint="default"/>
      </w:rPr>
    </w:lvl>
    <w:lvl w:ilvl="4">
      <w:start w:val="0"/>
      <w:numFmt w:val="bullet"/>
      <w:lvlText w:val="•"/>
      <w:lvlJc w:val="left"/>
      <w:pPr>
        <w:ind w:left="4675" w:hanging="265"/>
      </w:pPr>
      <w:rPr>
        <w:rFonts w:hint="default"/>
      </w:rPr>
    </w:lvl>
    <w:lvl w:ilvl="5">
      <w:start w:val="0"/>
      <w:numFmt w:val="bullet"/>
      <w:lvlText w:val="•"/>
      <w:lvlJc w:val="left"/>
      <w:pPr>
        <w:ind w:left="5679" w:hanging="265"/>
      </w:pPr>
      <w:rPr>
        <w:rFonts w:hint="default"/>
      </w:rPr>
    </w:lvl>
    <w:lvl w:ilvl="6">
      <w:start w:val="0"/>
      <w:numFmt w:val="bullet"/>
      <w:lvlText w:val="•"/>
      <w:lvlJc w:val="left"/>
      <w:pPr>
        <w:ind w:left="6683" w:hanging="265"/>
      </w:pPr>
      <w:rPr>
        <w:rFonts w:hint="default"/>
      </w:rPr>
    </w:lvl>
    <w:lvl w:ilvl="7">
      <w:start w:val="0"/>
      <w:numFmt w:val="bullet"/>
      <w:lvlText w:val="•"/>
      <w:lvlJc w:val="left"/>
      <w:pPr>
        <w:ind w:left="7687" w:hanging="265"/>
      </w:pPr>
      <w:rPr>
        <w:rFonts w:hint="default"/>
      </w:rPr>
    </w:lvl>
    <w:lvl w:ilvl="8">
      <w:start w:val="0"/>
      <w:numFmt w:val="bullet"/>
      <w:lvlText w:val="•"/>
      <w:lvlJc w:val="left"/>
      <w:pPr>
        <w:ind w:left="8691" w:hanging="265"/>
      </w:pPr>
      <w:rPr>
        <w:rFonts w:hint="default"/>
      </w:rPr>
    </w:lvl>
  </w:abstractNum>
  <w:abstractNum w:abstractNumId="11">
    <w:multiLevelType w:val="hybridMultilevel"/>
    <w:lvl w:ilvl="0">
      <w:start w:val="1"/>
      <w:numFmt w:val="decimal"/>
      <w:lvlText w:val="%1."/>
      <w:lvlJc w:val="left"/>
      <w:pPr>
        <w:ind w:left="654" w:hanging="265"/>
        <w:jc w:val="right"/>
      </w:pPr>
      <w:rPr>
        <w:rFonts w:hint="default" w:ascii="Arial" w:hAnsi="Arial" w:eastAsia="Arial" w:cs="Arial"/>
        <w:color w:val="666666"/>
        <w:spacing w:val="-14"/>
        <w:w w:val="100"/>
        <w:sz w:val="24"/>
        <w:szCs w:val="24"/>
      </w:rPr>
    </w:lvl>
    <w:lvl w:ilvl="1">
      <w:start w:val="0"/>
      <w:numFmt w:val="bullet"/>
      <w:lvlText w:val="•"/>
      <w:lvlJc w:val="left"/>
      <w:pPr>
        <w:ind w:left="860" w:hanging="265"/>
      </w:pPr>
      <w:rPr>
        <w:rFonts w:hint="default"/>
      </w:rPr>
    </w:lvl>
    <w:lvl w:ilvl="2">
      <w:start w:val="0"/>
      <w:numFmt w:val="bullet"/>
      <w:lvlText w:val="•"/>
      <w:lvlJc w:val="left"/>
      <w:pPr>
        <w:ind w:left="940" w:hanging="265"/>
      </w:pPr>
      <w:rPr>
        <w:rFonts w:hint="default"/>
      </w:rPr>
    </w:lvl>
    <w:lvl w:ilvl="3">
      <w:start w:val="0"/>
      <w:numFmt w:val="bullet"/>
      <w:lvlText w:val="•"/>
      <w:lvlJc w:val="left"/>
      <w:pPr>
        <w:ind w:left="2159" w:hanging="265"/>
      </w:pPr>
      <w:rPr>
        <w:rFonts w:hint="default"/>
      </w:rPr>
    </w:lvl>
    <w:lvl w:ilvl="4">
      <w:start w:val="0"/>
      <w:numFmt w:val="bullet"/>
      <w:lvlText w:val="•"/>
      <w:lvlJc w:val="left"/>
      <w:pPr>
        <w:ind w:left="3379" w:hanging="265"/>
      </w:pPr>
      <w:rPr>
        <w:rFonts w:hint="default"/>
      </w:rPr>
    </w:lvl>
    <w:lvl w:ilvl="5">
      <w:start w:val="0"/>
      <w:numFmt w:val="bullet"/>
      <w:lvlText w:val="•"/>
      <w:lvlJc w:val="left"/>
      <w:pPr>
        <w:ind w:left="4599" w:hanging="265"/>
      </w:pPr>
      <w:rPr>
        <w:rFonts w:hint="default"/>
      </w:rPr>
    </w:lvl>
    <w:lvl w:ilvl="6">
      <w:start w:val="0"/>
      <w:numFmt w:val="bullet"/>
      <w:lvlText w:val="•"/>
      <w:lvlJc w:val="left"/>
      <w:pPr>
        <w:ind w:left="5819" w:hanging="265"/>
      </w:pPr>
      <w:rPr>
        <w:rFonts w:hint="default"/>
      </w:rPr>
    </w:lvl>
    <w:lvl w:ilvl="7">
      <w:start w:val="0"/>
      <w:numFmt w:val="bullet"/>
      <w:lvlText w:val="•"/>
      <w:lvlJc w:val="left"/>
      <w:pPr>
        <w:ind w:left="7039" w:hanging="265"/>
      </w:pPr>
      <w:rPr>
        <w:rFonts w:hint="default"/>
      </w:rPr>
    </w:lvl>
    <w:lvl w:ilvl="8">
      <w:start w:val="0"/>
      <w:numFmt w:val="bullet"/>
      <w:lvlText w:val="•"/>
      <w:lvlJc w:val="left"/>
      <w:pPr>
        <w:ind w:left="8259" w:hanging="265"/>
      </w:pPr>
      <w:rPr>
        <w:rFonts w:hint="default"/>
      </w:rPr>
    </w:lvl>
  </w:abstractNum>
  <w:abstractNum w:abstractNumId="9">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8">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7">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6">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5">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4">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3">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2">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23" w:hanging="132"/>
      </w:pPr>
      <w:rPr>
        <w:rFonts w:hint="default"/>
      </w:rPr>
    </w:lvl>
    <w:lvl w:ilvl="2">
      <w:start w:val="0"/>
      <w:numFmt w:val="bullet"/>
      <w:lvlText w:val="•"/>
      <w:lvlJc w:val="left"/>
      <w:pPr>
        <w:ind w:left="726" w:hanging="132"/>
      </w:pPr>
      <w:rPr>
        <w:rFonts w:hint="default"/>
      </w:rPr>
    </w:lvl>
    <w:lvl w:ilvl="3">
      <w:start w:val="0"/>
      <w:numFmt w:val="bullet"/>
      <w:lvlText w:val="•"/>
      <w:lvlJc w:val="left"/>
      <w:pPr>
        <w:ind w:left="929" w:hanging="132"/>
      </w:pPr>
      <w:rPr>
        <w:rFonts w:hint="default"/>
      </w:rPr>
    </w:lvl>
    <w:lvl w:ilvl="4">
      <w:start w:val="0"/>
      <w:numFmt w:val="bullet"/>
      <w:lvlText w:val="•"/>
      <w:lvlJc w:val="left"/>
      <w:pPr>
        <w:ind w:left="1132" w:hanging="132"/>
      </w:pPr>
      <w:rPr>
        <w:rFonts w:hint="default"/>
      </w:rPr>
    </w:lvl>
    <w:lvl w:ilvl="5">
      <w:start w:val="0"/>
      <w:numFmt w:val="bullet"/>
      <w:lvlText w:val="•"/>
      <w:lvlJc w:val="left"/>
      <w:pPr>
        <w:ind w:left="1335" w:hanging="132"/>
      </w:pPr>
      <w:rPr>
        <w:rFonts w:hint="default"/>
      </w:rPr>
    </w:lvl>
    <w:lvl w:ilvl="6">
      <w:start w:val="0"/>
      <w:numFmt w:val="bullet"/>
      <w:lvlText w:val="•"/>
      <w:lvlJc w:val="left"/>
      <w:pPr>
        <w:ind w:left="1538" w:hanging="132"/>
      </w:pPr>
      <w:rPr>
        <w:rFonts w:hint="default"/>
      </w:rPr>
    </w:lvl>
    <w:lvl w:ilvl="7">
      <w:start w:val="0"/>
      <w:numFmt w:val="bullet"/>
      <w:lvlText w:val="•"/>
      <w:lvlJc w:val="left"/>
      <w:pPr>
        <w:ind w:left="1741" w:hanging="132"/>
      </w:pPr>
      <w:rPr>
        <w:rFonts w:hint="default"/>
      </w:rPr>
    </w:lvl>
    <w:lvl w:ilvl="8">
      <w:start w:val="0"/>
      <w:numFmt w:val="bullet"/>
      <w:lvlText w:val="•"/>
      <w:lvlJc w:val="left"/>
      <w:pPr>
        <w:ind w:left="1944" w:hanging="132"/>
      </w:pPr>
      <w:rPr>
        <w:rFonts w:hint="default"/>
      </w:rPr>
    </w:lvl>
  </w:abstractNum>
  <w:abstractNum w:abstractNumId="1">
    <w:multiLevelType w:val="hybridMultilevel"/>
    <w:lvl w:ilvl="0">
      <w:start w:val="0"/>
      <w:numFmt w:val="bullet"/>
      <w:lvlText w:val="•"/>
      <w:lvlJc w:val="left"/>
      <w:pPr>
        <w:ind w:left="134" w:hanging="132"/>
      </w:pPr>
      <w:rPr>
        <w:rFonts w:hint="default" w:ascii="Arial" w:hAnsi="Arial" w:eastAsia="Arial" w:cs="Arial"/>
        <w:b/>
        <w:bCs/>
        <w:w w:val="102"/>
        <w:sz w:val="21"/>
        <w:szCs w:val="21"/>
      </w:rPr>
    </w:lvl>
    <w:lvl w:ilvl="1">
      <w:start w:val="0"/>
      <w:numFmt w:val="bullet"/>
      <w:lvlText w:val="•"/>
      <w:lvlJc w:val="left"/>
      <w:pPr>
        <w:ind w:left="361" w:hanging="132"/>
      </w:pPr>
      <w:rPr>
        <w:rFonts w:hint="default"/>
      </w:rPr>
    </w:lvl>
    <w:lvl w:ilvl="2">
      <w:start w:val="0"/>
      <w:numFmt w:val="bullet"/>
      <w:lvlText w:val="•"/>
      <w:lvlJc w:val="left"/>
      <w:pPr>
        <w:ind w:left="582" w:hanging="132"/>
      </w:pPr>
      <w:rPr>
        <w:rFonts w:hint="default"/>
      </w:rPr>
    </w:lvl>
    <w:lvl w:ilvl="3">
      <w:start w:val="0"/>
      <w:numFmt w:val="bullet"/>
      <w:lvlText w:val="•"/>
      <w:lvlJc w:val="left"/>
      <w:pPr>
        <w:ind w:left="803" w:hanging="132"/>
      </w:pPr>
      <w:rPr>
        <w:rFonts w:hint="default"/>
      </w:rPr>
    </w:lvl>
    <w:lvl w:ilvl="4">
      <w:start w:val="0"/>
      <w:numFmt w:val="bullet"/>
      <w:lvlText w:val="•"/>
      <w:lvlJc w:val="left"/>
      <w:pPr>
        <w:ind w:left="1024" w:hanging="132"/>
      </w:pPr>
      <w:rPr>
        <w:rFonts w:hint="default"/>
      </w:rPr>
    </w:lvl>
    <w:lvl w:ilvl="5">
      <w:start w:val="0"/>
      <w:numFmt w:val="bullet"/>
      <w:lvlText w:val="•"/>
      <w:lvlJc w:val="left"/>
      <w:pPr>
        <w:ind w:left="1245" w:hanging="132"/>
      </w:pPr>
      <w:rPr>
        <w:rFonts w:hint="default"/>
      </w:rPr>
    </w:lvl>
    <w:lvl w:ilvl="6">
      <w:start w:val="0"/>
      <w:numFmt w:val="bullet"/>
      <w:lvlText w:val="•"/>
      <w:lvlJc w:val="left"/>
      <w:pPr>
        <w:ind w:left="1466" w:hanging="132"/>
      </w:pPr>
      <w:rPr>
        <w:rFonts w:hint="default"/>
      </w:rPr>
    </w:lvl>
    <w:lvl w:ilvl="7">
      <w:start w:val="0"/>
      <w:numFmt w:val="bullet"/>
      <w:lvlText w:val="•"/>
      <w:lvlJc w:val="left"/>
      <w:pPr>
        <w:ind w:left="1687" w:hanging="132"/>
      </w:pPr>
      <w:rPr>
        <w:rFonts w:hint="default"/>
      </w:rPr>
    </w:lvl>
    <w:lvl w:ilvl="8">
      <w:start w:val="0"/>
      <w:numFmt w:val="bullet"/>
      <w:lvlText w:val="•"/>
      <w:lvlJc w:val="left"/>
      <w:pPr>
        <w:ind w:left="1908" w:hanging="132"/>
      </w:pPr>
      <w:rPr>
        <w:rFonts w:hint="default"/>
      </w:rPr>
    </w:lvl>
  </w:abstractNum>
  <w:abstractNum w:abstractNumId="0">
    <w:multiLevelType w:val="hybridMultilevel"/>
    <w:lvl w:ilvl="0">
      <w:start w:val="0"/>
      <w:numFmt w:val="bullet"/>
      <w:lvlText w:val="•"/>
      <w:lvlJc w:val="left"/>
      <w:pPr>
        <w:ind w:left="134" w:hanging="132"/>
      </w:pPr>
      <w:rPr>
        <w:rFonts w:hint="default" w:ascii="Arial" w:hAnsi="Arial" w:eastAsia="Arial" w:cs="Arial"/>
        <w:b/>
        <w:bCs/>
        <w:w w:val="102"/>
        <w:sz w:val="21"/>
        <w:szCs w:val="21"/>
      </w:rPr>
    </w:lvl>
    <w:lvl w:ilvl="1">
      <w:start w:val="0"/>
      <w:numFmt w:val="bullet"/>
      <w:lvlText w:val="•"/>
      <w:lvlJc w:val="left"/>
      <w:pPr>
        <w:ind w:left="344" w:hanging="132"/>
      </w:pPr>
      <w:rPr>
        <w:rFonts w:hint="default"/>
      </w:rPr>
    </w:lvl>
    <w:lvl w:ilvl="2">
      <w:start w:val="0"/>
      <w:numFmt w:val="bullet"/>
      <w:lvlText w:val="•"/>
      <w:lvlJc w:val="left"/>
      <w:pPr>
        <w:ind w:left="549" w:hanging="132"/>
      </w:pPr>
      <w:rPr>
        <w:rFonts w:hint="default"/>
      </w:rPr>
    </w:lvl>
    <w:lvl w:ilvl="3">
      <w:start w:val="0"/>
      <w:numFmt w:val="bullet"/>
      <w:lvlText w:val="•"/>
      <w:lvlJc w:val="left"/>
      <w:pPr>
        <w:ind w:left="753" w:hanging="132"/>
      </w:pPr>
      <w:rPr>
        <w:rFonts w:hint="default"/>
      </w:rPr>
    </w:lvl>
    <w:lvl w:ilvl="4">
      <w:start w:val="0"/>
      <w:numFmt w:val="bullet"/>
      <w:lvlText w:val="•"/>
      <w:lvlJc w:val="left"/>
      <w:pPr>
        <w:ind w:left="958" w:hanging="132"/>
      </w:pPr>
      <w:rPr>
        <w:rFonts w:hint="default"/>
      </w:rPr>
    </w:lvl>
    <w:lvl w:ilvl="5">
      <w:start w:val="0"/>
      <w:numFmt w:val="bullet"/>
      <w:lvlText w:val="•"/>
      <w:lvlJc w:val="left"/>
      <w:pPr>
        <w:ind w:left="1163" w:hanging="132"/>
      </w:pPr>
      <w:rPr>
        <w:rFonts w:hint="default"/>
      </w:rPr>
    </w:lvl>
    <w:lvl w:ilvl="6">
      <w:start w:val="0"/>
      <w:numFmt w:val="bullet"/>
      <w:lvlText w:val="•"/>
      <w:lvlJc w:val="left"/>
      <w:pPr>
        <w:ind w:left="1367" w:hanging="132"/>
      </w:pPr>
      <w:rPr>
        <w:rFonts w:hint="default"/>
      </w:rPr>
    </w:lvl>
    <w:lvl w:ilvl="7">
      <w:start w:val="0"/>
      <w:numFmt w:val="bullet"/>
      <w:lvlText w:val="•"/>
      <w:lvlJc w:val="left"/>
      <w:pPr>
        <w:ind w:left="1572" w:hanging="132"/>
      </w:pPr>
      <w:rPr>
        <w:rFonts w:hint="default"/>
      </w:rPr>
    </w:lvl>
    <w:lvl w:ilvl="8">
      <w:start w:val="0"/>
      <w:numFmt w:val="bullet"/>
      <w:lvlText w:val="•"/>
      <w:lvlJc w:val="left"/>
      <w:pPr>
        <w:ind w:left="1776" w:hanging="132"/>
      </w:pPr>
      <w:rPr>
        <w:rFonts w:hint="default"/>
      </w:rPr>
    </w:lvl>
  </w:abstractNum>
  <w:num w:numId="11">
    <w:abstractNumId w:val="10"/>
  </w:num>
  <w:num w:numId="12">
    <w:abstractNumId w:val="11"/>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ind w:left="654"/>
    </w:pPr>
    <w:rPr>
      <w:rFonts w:ascii="Times New Roman" w:hAnsi="Times New Roman" w:eastAsia="Times New Roman" w:cs="Times New Roman"/>
      <w:sz w:val="24"/>
      <w:szCs w:val="24"/>
    </w:rPr>
  </w:style>
  <w:style w:styleId="Heading1" w:type="paragraph">
    <w:name w:val="Heading 1"/>
    <w:basedOn w:val="Normal"/>
    <w:uiPriority w:val="1"/>
    <w:qFormat/>
    <w:pPr>
      <w:ind w:left="270"/>
      <w:outlineLvl w:val="1"/>
    </w:pPr>
    <w:rPr>
      <w:rFonts w:ascii="Times New Roman" w:hAnsi="Times New Roman" w:eastAsia="Times New Roman" w:cs="Times New Roman"/>
      <w:b/>
      <w:bCs/>
      <w:sz w:val="36"/>
      <w:szCs w:val="36"/>
    </w:rPr>
  </w:style>
  <w:style w:styleId="Heading2" w:type="paragraph">
    <w:name w:val="Heading 2"/>
    <w:basedOn w:val="Normal"/>
    <w:uiPriority w:val="1"/>
    <w:qFormat/>
    <w:pPr>
      <w:spacing w:before="265"/>
      <w:ind w:left="270"/>
      <w:outlineLvl w:val="2"/>
    </w:pPr>
    <w:rPr>
      <w:rFonts w:ascii="Arial" w:hAnsi="Arial" w:eastAsia="Arial" w:cs="Arial"/>
      <w:b/>
      <w:bCs/>
      <w:sz w:val="28"/>
      <w:szCs w:val="28"/>
    </w:rPr>
  </w:style>
  <w:style w:styleId="Heading3" w:type="paragraph">
    <w:name w:val="Heading 3"/>
    <w:basedOn w:val="Normal"/>
    <w:uiPriority w:val="1"/>
    <w:qFormat/>
    <w:pPr>
      <w:ind w:left="270"/>
      <w:outlineLvl w:val="3"/>
    </w:pPr>
    <w:rPr>
      <w:rFonts w:ascii="Arial" w:hAnsi="Arial" w:eastAsia="Arial" w:cs="Arial"/>
      <w:b/>
      <w:bCs/>
      <w:sz w:val="24"/>
      <w:szCs w:val="24"/>
    </w:rPr>
  </w:style>
  <w:style w:styleId="ListParagraph" w:type="paragraph">
    <w:name w:val="List Paragraph"/>
    <w:basedOn w:val="Normal"/>
    <w:uiPriority w:val="1"/>
    <w:qFormat/>
    <w:pPr>
      <w:spacing w:before="59"/>
      <w:ind w:left="654" w:hanging="534"/>
    </w:pPr>
    <w:rPr>
      <w:rFonts w:ascii="Arial" w:hAnsi="Arial" w:eastAsia="Arial" w:cs="Arial"/>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Vermont&amp;amp;params=44_N_72.7_W_region%3AUS-VT_type%3Aadm1st_scale%3A3000000" TargetMode="External"/><Relationship Id="rId8" Type="http://schemas.openxmlformats.org/officeDocument/2006/relationships/image" Target="media/image2.png"/><Relationship Id="rId9" Type="http://schemas.openxmlformats.org/officeDocument/2006/relationships/hyperlink" Target="https://en.wikipedia.org/wiki/U.S._state" TargetMode="External"/><Relationship Id="rId10" Type="http://schemas.openxmlformats.org/officeDocument/2006/relationships/hyperlink" Target="https://en.wikipedia.org/wiki/Flag_of_Vermont" TargetMode="External"/><Relationship Id="rId11" Type="http://schemas.openxmlformats.org/officeDocument/2006/relationships/image" Target="media/image3.png"/><Relationship Id="rId12" Type="http://schemas.openxmlformats.org/officeDocument/2006/relationships/hyperlink" Target="https://en.wikipedia.org/wiki/Seal_of_Vermont" TargetMode="External"/><Relationship Id="rId13" Type="http://schemas.openxmlformats.org/officeDocument/2006/relationships/hyperlink" Target="https://en.wikipedia.org/wiki/List_of_U.S._state_nicknames" TargetMode="External"/><Relationship Id="rId14" Type="http://schemas.openxmlformats.org/officeDocument/2006/relationships/hyperlink" Target="https://en.wikipedia.org/wiki/List_of_U.S._state_and_territory_mottos" TargetMode="External"/><Relationship Id="rId15" Type="http://schemas.openxmlformats.org/officeDocument/2006/relationships/hyperlink" Target="https://en.wikipedia.org/wiki/Freedom_and_Unity" TargetMode="External"/><Relationship Id="rId16" Type="http://schemas.openxmlformats.org/officeDocument/2006/relationships/hyperlink" Target="https://en.wikipedia.org/wiki/List_of_U.S._state_songs" TargetMode="External"/><Relationship Id="rId17" Type="http://schemas.openxmlformats.org/officeDocument/2006/relationships/hyperlink" Target="https://en.wikipedia.org/wiki/These_Green_Mountains" TargetMode="External"/><Relationship Id="rId18" Type="http://schemas.openxmlformats.org/officeDocument/2006/relationships/image" Target="media/image4.jpeg"/><Relationship Id="rId19" Type="http://schemas.openxmlformats.org/officeDocument/2006/relationships/hyperlink" Target="https://en.wikipedia.org/wiki/United_States" TargetMode="External"/><Relationship Id="rId20" Type="http://schemas.openxmlformats.org/officeDocument/2006/relationships/hyperlink" Target="https://en.wikipedia.org/wiki/List_of_U.S._states_by_date_of_admission_to_the_Union#List_of_U.S._states" TargetMode="External"/><Relationship Id="rId21" Type="http://schemas.openxmlformats.org/officeDocument/2006/relationships/hyperlink" Target="https://en.wikipedia.org/wiki/Vermont_Republic" TargetMode="External"/><Relationship Id="rId22" Type="http://schemas.openxmlformats.org/officeDocument/2006/relationships/hyperlink" Target="https://en.wikipedia.org/wiki/List_of_capitals_in_the_United_States" TargetMode="External"/><Relationship Id="rId23" Type="http://schemas.openxmlformats.org/officeDocument/2006/relationships/hyperlink" Target="https://en.wikipedia.org/wiki/Montpelier%2C_Vermont" TargetMode="External"/><Relationship Id="rId24" Type="http://schemas.openxmlformats.org/officeDocument/2006/relationships/hyperlink" Target="https://en.wikipedia.org/wiki/List_of_U.S._states%27_largest_cities_by_population" TargetMode="External"/><Relationship Id="rId25" Type="http://schemas.openxmlformats.org/officeDocument/2006/relationships/hyperlink" Target="https://en.wikipedia.org/wiki/List_of_Metropolitan_Statistical_Areas" TargetMode="External"/><Relationship Id="rId26" Type="http://schemas.openxmlformats.org/officeDocument/2006/relationships/hyperlink" Target="https://en.wikipedia.org/wiki/Burlington%2C_Vermont" TargetMode="External"/><Relationship Id="rId27" Type="http://schemas.openxmlformats.org/officeDocument/2006/relationships/hyperlink" Target="https://en.wikipedia.org/wiki/Burlington%2C_Vermont_metropolitan_area" TargetMode="External"/><Relationship Id="rId28" Type="http://schemas.openxmlformats.org/officeDocument/2006/relationships/hyperlink" Target="https://en.wikipedia.org/wiki/Governor_of_Vermont" TargetMode="External"/><Relationship Id="rId29" Type="http://schemas.openxmlformats.org/officeDocument/2006/relationships/hyperlink" Target="https://en.wikipedia.org/wiki/Lieutenant_Governor_of_Vermont" TargetMode="External"/><Relationship Id="rId30" Type="http://schemas.openxmlformats.org/officeDocument/2006/relationships/hyperlink" Target="https://en.wikipedia.org/wiki/Legislature" TargetMode="External"/><Relationship Id="rId31" Type="http://schemas.openxmlformats.org/officeDocument/2006/relationships/hyperlink" Target="https://en.wikipedia.org/wiki/Upper_house" TargetMode="External"/><Relationship Id="rId32" Type="http://schemas.openxmlformats.org/officeDocument/2006/relationships/hyperlink" Target="https://en.wikipedia.org/wiki/Lower_house" TargetMode="External"/><Relationship Id="rId33" Type="http://schemas.openxmlformats.org/officeDocument/2006/relationships/hyperlink" Target="https://en.wikipedia.org/wiki/List_of_United_States_senators_from_Vermont" TargetMode="External"/><Relationship Id="rId34" Type="http://schemas.openxmlformats.org/officeDocument/2006/relationships/hyperlink" Target="https://en.wikipedia.org/wiki/United_States_House_of_Representatives" TargetMode="External"/><Relationship Id="rId35" Type="http://schemas.openxmlformats.org/officeDocument/2006/relationships/hyperlink" Target="https://en.wikipedia.org/wiki/Phil_Scott_(politician)" TargetMode="External"/><Relationship Id="rId36" Type="http://schemas.openxmlformats.org/officeDocument/2006/relationships/hyperlink" Target="https://en.wikipedia.org/wiki/Republican_Party_(United_States)" TargetMode="External"/><Relationship Id="rId37" Type="http://schemas.openxmlformats.org/officeDocument/2006/relationships/hyperlink" Target="https://en.wikipedia.org/wiki/David_Zuckerman_(politician)" TargetMode="External"/><Relationship Id="rId38" Type="http://schemas.openxmlformats.org/officeDocument/2006/relationships/hyperlink" Target="https://en.wikipedia.org/wiki/Vermont_Progressive_Party" TargetMode="External"/><Relationship Id="rId39" Type="http://schemas.openxmlformats.org/officeDocument/2006/relationships/hyperlink" Target="https://en.wikipedia.org/wiki/Vermont_General_Assembly" TargetMode="External"/><Relationship Id="rId40" Type="http://schemas.openxmlformats.org/officeDocument/2006/relationships/hyperlink" Target="https://en.wikipedia.org/wiki/Vermont_Senate" TargetMode="External"/><Relationship Id="rId41" Type="http://schemas.openxmlformats.org/officeDocument/2006/relationships/hyperlink" Target="https://en.wikipedia.org/wiki/Vermont_House_of_Representatives" TargetMode="External"/><Relationship Id="rId42" Type="http://schemas.openxmlformats.org/officeDocument/2006/relationships/hyperlink" Target="https://en.wikipedia.org/wiki/Patrick_Leahy" TargetMode="External"/><Relationship Id="rId43" Type="http://schemas.openxmlformats.org/officeDocument/2006/relationships/hyperlink" Target="https://en.wikipedia.org/wiki/Democratic_Party_(United_States)" TargetMode="External"/><Relationship Id="rId44" Type="http://schemas.openxmlformats.org/officeDocument/2006/relationships/hyperlink" Target="https://en.wikipedia.org/wiki/Bernie_Sanders" TargetMode="External"/><Relationship Id="rId45" Type="http://schemas.openxmlformats.org/officeDocument/2006/relationships/hyperlink" Target="https://en.wikipedia.org/wiki/Independent_politician" TargetMode="External"/><Relationship Id="rId46" Type="http://schemas.openxmlformats.org/officeDocument/2006/relationships/hyperlink" Target="https://en.wikipedia.org/wiki/Peter_Welch" TargetMode="External"/><Relationship Id="rId47" Type="http://schemas.openxmlformats.org/officeDocument/2006/relationships/hyperlink" Target="https://en.wikipedia.org/wiki/United_States_congressional_delegations_from_Vermont" TargetMode="External"/><Relationship Id="rId48" Type="http://schemas.openxmlformats.org/officeDocument/2006/relationships/hyperlink" Target="https://upload.wikimedia.org/wikipedia/commons/9/96/En-us-Vermont.ogg" TargetMode="External"/><Relationship Id="rId49" Type="http://schemas.openxmlformats.org/officeDocument/2006/relationships/hyperlink" Target="https://en.wikipedia.org/wiki/New_England" TargetMode="External"/><Relationship Id="rId50" Type="http://schemas.openxmlformats.org/officeDocument/2006/relationships/hyperlink" Target="https://en.wikipedia.org/wiki/Massachusetts" TargetMode="External"/><Relationship Id="rId51" Type="http://schemas.openxmlformats.org/officeDocument/2006/relationships/hyperlink" Target="https://en.wikipedia.org/wiki/New_Hampshire" TargetMode="External"/><Relationship Id="rId52" Type="http://schemas.openxmlformats.org/officeDocument/2006/relationships/hyperlink" Target="https://en.wikipedia.org/wiki/New_York_(state)" TargetMode="External"/><Relationship Id="rId53" Type="http://schemas.openxmlformats.org/officeDocument/2006/relationships/hyperlink" Target="https://en.wikipedia.org/wiki/Provinces_and_territories_of_Canada" TargetMode="External"/><Relationship Id="rId54" Type="http://schemas.openxmlformats.org/officeDocument/2006/relationships/hyperlink" Target="https://en.wikipedia.org/wiki/Quebec" TargetMode="External"/><Relationship Id="rId55" Type="http://schemas.openxmlformats.org/officeDocument/2006/relationships/hyperlink" Target="https://en.wikipedia.org/wiki/List_of_U.S._states_and_territories_by_population" TargetMode="External"/><Relationship Id="rId56" Type="http://schemas.openxmlformats.org/officeDocument/2006/relationships/hyperlink" Target="https://en.wikipedia.org/wiki/List_of_U.S._states_and_territories_by_area" TargetMode="External"/><Relationship Id="rId57" Type="http://schemas.openxmlformats.org/officeDocument/2006/relationships/hyperlink" Target="https://en.wikipedia.org/wiki/List_of_U.S._states" TargetMode="External"/><Relationship Id="rId58" Type="http://schemas.openxmlformats.org/officeDocument/2006/relationships/hyperlink" Target="https://en.wikipedia.org/wiki/Indigenous_peoples_of_the_Americas" TargetMode="External"/><Relationship Id="rId59" Type="http://schemas.openxmlformats.org/officeDocument/2006/relationships/hyperlink" Target="https://en.wikipedia.org/wiki/Algonquian_languages" TargetMode="External"/><Relationship Id="rId60" Type="http://schemas.openxmlformats.org/officeDocument/2006/relationships/hyperlink" Target="https://en.wikipedia.org/wiki/Abenaki" TargetMode="External"/><Relationship Id="rId61" Type="http://schemas.openxmlformats.org/officeDocument/2006/relationships/hyperlink" Target="https://en.wikipedia.org/wiki/Mohawk_people" TargetMode="External"/><Relationship Id="rId62" Type="http://schemas.openxmlformats.org/officeDocument/2006/relationships/hyperlink" Target="https://en.wikipedia.org/wiki/Kingdom_of_France" TargetMode="External"/><Relationship Id="rId63" Type="http://schemas.openxmlformats.org/officeDocument/2006/relationships/hyperlink" Target="https://en.wikipedia.org/wiki/Kingdom_of_Great_Britain" TargetMode="External"/><Relationship Id="rId64" Type="http://schemas.openxmlformats.org/officeDocument/2006/relationships/hyperlink" Target="https://en.wikipedia.org/wiki/Seven_Years%27_War" TargetMode="External"/><Relationship Id="rId65" Type="http://schemas.openxmlformats.org/officeDocument/2006/relationships/hyperlink" Target="https://en.wikipedia.org/wiki/Mississippi_River" TargetMode="External"/><Relationship Id="rId66" Type="http://schemas.openxmlformats.org/officeDocument/2006/relationships/hyperlink" Target="https://en.wikipedia.org/wiki/Province_of_New_Hampshire" TargetMode="External"/><Relationship Id="rId67" Type="http://schemas.openxmlformats.org/officeDocument/2006/relationships/hyperlink" Target="https://en.wikipedia.org/wiki/Province_of_New_York" TargetMode="External"/><Relationship Id="rId68" Type="http://schemas.openxmlformats.org/officeDocument/2006/relationships/hyperlink" Target="https://en.wikipedia.org/wiki/New_Hampshire_Grants" TargetMode="External"/><Relationship Id="rId69" Type="http://schemas.openxmlformats.org/officeDocument/2006/relationships/hyperlink" Target="https://en.wikipedia.org/wiki/Connecticut_River" TargetMode="External"/><Relationship Id="rId70" Type="http://schemas.openxmlformats.org/officeDocument/2006/relationships/hyperlink" Target="https://en.wikipedia.org/wiki/Mount_Mansfield" TargetMode="External"/><Relationship Id="rId71" Type="http://schemas.openxmlformats.org/officeDocument/2006/relationships/hyperlink" Target="https://en.wikipedia.org/wiki/Lake_Champlain" TargetMode="External"/><Relationship Id="rId72" Type="http://schemas.openxmlformats.org/officeDocument/2006/relationships/hyperlink" Target="https://en.wikipedia.org/wiki/List_of_states_and_territories_of_the_United_States_by_population" TargetMode="External"/><Relationship Id="rId73" Type="http://schemas.openxmlformats.org/officeDocument/2006/relationships/hyperlink" Target="https://en.wikipedia.org/wiki/List_of_states_and_territories_of_the_United_States_by_population_density" TargetMode="External"/><Relationship Id="rId74" Type="http://schemas.openxmlformats.org/officeDocument/2006/relationships/hyperlink" Target="https://en.wikipedia.org/wiki/Household_income_in_the_United_States#Income_by_state" TargetMode="External"/><Relationship Id="rId75" Type="http://schemas.openxmlformats.org/officeDocument/2006/relationships/hyperlink" Target="https://en.wikipedia.org/wiki/Demonym" TargetMode="External"/><Relationship Id="rId76" Type="http://schemas.openxmlformats.org/officeDocument/2006/relationships/hyperlink" Target="https://en.wikipedia.org/wiki/Time_zone" TargetMode="External"/><Relationship Id="rId77" Type="http://schemas.openxmlformats.org/officeDocument/2006/relationships/hyperlink" Target="https://en.wikipedia.org/wiki/Eastern_Time_Zone" TargetMode="External"/><Relationship Id="rId78" Type="http://schemas.openxmlformats.org/officeDocument/2006/relationships/hyperlink" Target="https://en.wikipedia.org/wiki/Daylight_saving_time" TargetMode="External"/><Relationship Id="rId79" Type="http://schemas.openxmlformats.org/officeDocument/2006/relationships/hyperlink" Target="https://en.wikipedia.org/wiki/Eastern_Daylight_Time" TargetMode="External"/><Relationship Id="rId80" Type="http://schemas.openxmlformats.org/officeDocument/2006/relationships/hyperlink" Target="https://en.wikipedia.org/wiki/List_of_U.S._state_abbreviations#Postal_codes" TargetMode="External"/><Relationship Id="rId81" Type="http://schemas.openxmlformats.org/officeDocument/2006/relationships/hyperlink" Target="https://en.wikipedia.org/wiki/ISO_3166" TargetMode="External"/><Relationship Id="rId82" Type="http://schemas.openxmlformats.org/officeDocument/2006/relationships/hyperlink" Target="https://en.wikipedia.org/wiki/List_of_U.S._state_abbreviations#Current_use_of_traditional_abbreviations" TargetMode="External"/><Relationship Id="rId83" Type="http://schemas.openxmlformats.org/officeDocument/2006/relationships/hyperlink" Target="http://www.vermont.gov/" TargetMode="External"/><Relationship Id="rId84" Type="http://schemas.openxmlformats.org/officeDocument/2006/relationships/hyperlink" Target="https://en.wikipedia.org/wiki/Green_Mountain_Boys" TargetMode="External"/><Relationship Id="rId85" Type="http://schemas.openxmlformats.org/officeDocument/2006/relationships/hyperlink" Target="https://en.wikipedia.org/wiki/American_Revolutionary_War" TargetMode="External"/><Relationship Id="rId86" Type="http://schemas.openxmlformats.org/officeDocument/2006/relationships/hyperlink" Target="https://en.wikipedia.org/wiki/History_of_slavery_in_Vermont" TargetMode="External"/><Relationship Id="rId87" Type="http://schemas.openxmlformats.org/officeDocument/2006/relationships/hyperlink" Target="https://en.wikipedia.org/wiki/Alexander_Twilight" TargetMode="External"/><Relationship Id="rId88" Type="http://schemas.openxmlformats.org/officeDocument/2006/relationships/hyperlink" Target="https://en.wikipedia.org/wiki/Admission_to_the_Union" TargetMode="External"/><Relationship Id="rId89" Type="http://schemas.openxmlformats.org/officeDocument/2006/relationships/hyperlink" Target="https://en.wikipedia.org/wiki/United_States#Independence_and_expansion_(1776%E2%80%931865)" TargetMode="External"/><Relationship Id="rId90" Type="http://schemas.openxmlformats.org/officeDocument/2006/relationships/hyperlink" Target="https://en.wikipedia.org/wiki/Sovereign_state" TargetMode="External"/><Relationship Id="rId91" Type="http://schemas.openxmlformats.org/officeDocument/2006/relationships/hyperlink" Target="https://en.wikipedia.org/wiki/Republic_of_Texas" TargetMode="External"/><Relationship Id="rId92" Type="http://schemas.openxmlformats.org/officeDocument/2006/relationships/hyperlink" Target="https://en.wikipedia.org/wiki/California_Republic" TargetMode="External"/><Relationship Id="rId93" Type="http://schemas.openxmlformats.org/officeDocument/2006/relationships/hyperlink" Target="https://en.wikipedia.org/wiki/Kingdom_of_Hawaii" TargetMode="External"/><Relationship Id="rId94" Type="http://schemas.openxmlformats.org/officeDocument/2006/relationships/hyperlink" Target="https://en.wikipedia.org/wiki/Abolitionism_in_the_United_States" TargetMode="External"/><Relationship Id="rId95" Type="http://schemas.openxmlformats.org/officeDocument/2006/relationships/hyperlink" Target="https://en.wikipedia.org/wiki/King_Cotton" TargetMode="External"/><Relationship Id="rId96" Type="http://schemas.openxmlformats.org/officeDocument/2006/relationships/hyperlink" Target="https://en.wikipedia.org/wiki/American_Civil_War" TargetMode="External"/><Relationship Id="rId97" Type="http://schemas.openxmlformats.org/officeDocument/2006/relationships/hyperlink" Target="https://en.wikipedia.org/wiki/Protestant" TargetMode="External"/><Relationship Id="rId98" Type="http://schemas.openxmlformats.org/officeDocument/2006/relationships/hyperlink" Target="https://en.wikipedia.org/wiki/Catholic" TargetMode="External"/><Relationship Id="rId99" Type="http://schemas.openxmlformats.org/officeDocument/2006/relationships/hyperlink" Target="https://en.wikipedia.org/wiki/Atheism" TargetMode="External"/><Relationship Id="rId100" Type="http://schemas.openxmlformats.org/officeDocument/2006/relationships/hyperlink" Target="https://en.wikipedia.org/wiki/List_of_Vermont_state_symbols" TargetMode="External"/><Relationship Id="rId101" Type="http://schemas.openxmlformats.org/officeDocument/2006/relationships/image" Target="media/image5.png"/><Relationship Id="rId102" Type="http://schemas.openxmlformats.org/officeDocument/2006/relationships/hyperlink" Target="https://en.wikipedia.org/wiki/Green_Mountains" TargetMode="External"/><Relationship Id="rId103" Type="http://schemas.openxmlformats.org/officeDocument/2006/relationships/hyperlink" Target="https://en.wikipedia.org/wiki/List_of_U.S._states_and_territories_by_GDP" TargetMode="External"/><Relationship Id="rId104" Type="http://schemas.openxmlformats.org/officeDocument/2006/relationships/hyperlink" Target="https://en.wikipedia.org/wiki/Washington%2C_D.C" TargetMode="External"/><Relationship Id="rId105" Type="http://schemas.openxmlformats.org/officeDocument/2006/relationships/hyperlink" Target="https://en.wikipedia.org/wiki/Puerto_Rico" TargetMode="External"/><Relationship Id="rId106" Type="http://schemas.openxmlformats.org/officeDocument/2006/relationships/image" Target="media/image6.png"/><Relationship Id="rId107" Type="http://schemas.openxmlformats.org/officeDocument/2006/relationships/hyperlink" Target="https://en.wikipedia.org/wiki/Coat_of_arms_of_Vermont" TargetMode="External"/><Relationship Id="rId108" Type="http://schemas.openxmlformats.org/officeDocument/2006/relationships/hyperlink" Target="https://en.wikipedia.org/wiki/List_of_U.S._state_amphibians" TargetMode="External"/><Relationship Id="rId109" Type="http://schemas.openxmlformats.org/officeDocument/2006/relationships/hyperlink" Target="https://en.wikipedia.org/wiki/Northern_leopard_frog" TargetMode="External"/><Relationship Id="rId110" Type="http://schemas.openxmlformats.org/officeDocument/2006/relationships/hyperlink" Target="https://en.wikipedia.org/wiki/List_of_U.S._state_birds" TargetMode="External"/><Relationship Id="rId111" Type="http://schemas.openxmlformats.org/officeDocument/2006/relationships/hyperlink" Target="https://en.wikipedia.org/wiki/Hermit_thrush" TargetMode="External"/><Relationship Id="rId112" Type="http://schemas.openxmlformats.org/officeDocument/2006/relationships/hyperlink" Target="https://en.wikipedia.org/wiki/List_of_U.S._state_fish" TargetMode="External"/><Relationship Id="rId113" Type="http://schemas.openxmlformats.org/officeDocument/2006/relationships/hyperlink" Target="https://en.wikipedia.org/wiki/Brook_trout" TargetMode="External"/><Relationship Id="rId114" Type="http://schemas.openxmlformats.org/officeDocument/2006/relationships/hyperlink" Target="https://en.wikipedia.org/wiki/Walleye" TargetMode="External"/><Relationship Id="rId115" Type="http://schemas.openxmlformats.org/officeDocument/2006/relationships/hyperlink" Target="https://en.wikipedia.org/wiki/List_of_U.S._state_flowers" TargetMode="External"/><Relationship Id="rId116" Type="http://schemas.openxmlformats.org/officeDocument/2006/relationships/hyperlink" Target="https://en.wikipedia.org/wiki/Red_clover" TargetMode="External"/><Relationship Id="rId117" Type="http://schemas.openxmlformats.org/officeDocument/2006/relationships/hyperlink" Target="https://en.wikipedia.org/wiki/List_of_U.S._state_insects" TargetMode="External"/><Relationship Id="rId118" Type="http://schemas.openxmlformats.org/officeDocument/2006/relationships/hyperlink" Target="https://en.wikipedia.org/wiki/Western_honey_bee" TargetMode="External"/><Relationship Id="rId119" Type="http://schemas.openxmlformats.org/officeDocument/2006/relationships/hyperlink" Target="https://en.wikipedia.org/wiki/List_of_U.S._state_mammals" TargetMode="External"/><Relationship Id="rId120" Type="http://schemas.openxmlformats.org/officeDocument/2006/relationships/hyperlink" Target="https://en.wikipedia.org/wiki/Morgan_horse" TargetMode="External"/><Relationship Id="rId121" Type="http://schemas.openxmlformats.org/officeDocument/2006/relationships/hyperlink" Target="https://en.wikipedia.org/wiki/U.S._state_reptiles" TargetMode="External"/><Relationship Id="rId122" Type="http://schemas.openxmlformats.org/officeDocument/2006/relationships/hyperlink" Target="https://en.wikipedia.org/wiki/Painted_turtle" TargetMode="External"/><Relationship Id="rId123" Type="http://schemas.openxmlformats.org/officeDocument/2006/relationships/hyperlink" Target="https://en.wikipedia.org/wiki/List_of_U.S._state_trees" TargetMode="External"/><Relationship Id="rId124" Type="http://schemas.openxmlformats.org/officeDocument/2006/relationships/hyperlink" Target="https://en.wikipedia.org/wiki/Sugar_maple" TargetMode="External"/><Relationship Id="rId125" Type="http://schemas.openxmlformats.org/officeDocument/2006/relationships/hyperlink" Target="https://en.wikipedia.org/wiki/List_of_U.S._state_beverages" TargetMode="External"/><Relationship Id="rId126" Type="http://schemas.openxmlformats.org/officeDocument/2006/relationships/hyperlink" Target="https://en.wikipedia.org/wiki/Milk" TargetMode="External"/><Relationship Id="rId127" Type="http://schemas.openxmlformats.org/officeDocument/2006/relationships/hyperlink" Target="https://en.wikipedia.org/wiki/List_of_U.S._state_foods" TargetMode="External"/><Relationship Id="rId128" Type="http://schemas.openxmlformats.org/officeDocument/2006/relationships/hyperlink" Target="https://en.wikipedia.org/wiki/Apple_pie" TargetMode="External"/><Relationship Id="rId129" Type="http://schemas.openxmlformats.org/officeDocument/2006/relationships/hyperlink" Target="https://en.wikipedia.org/wiki/Civil_union" TargetMode="External"/><Relationship Id="rId130" Type="http://schemas.openxmlformats.org/officeDocument/2006/relationships/hyperlink" Target="https://en.wikipedia.org/wiki/List_of_U.S._state_fossils" TargetMode="External"/><Relationship Id="rId131" Type="http://schemas.openxmlformats.org/officeDocument/2006/relationships/hyperlink" Target="https://en.wikipedia.org/wiki/Beluga_whale" TargetMode="External"/><Relationship Id="rId132" Type="http://schemas.openxmlformats.org/officeDocument/2006/relationships/hyperlink" Target="https://en.wikipedia.org/wiki/List_of_U.S._state_minerals%2C_rocks%2C_stones_and_gemstones" TargetMode="External"/><Relationship Id="rId133" Type="http://schemas.openxmlformats.org/officeDocument/2006/relationships/hyperlink" Target="https://en.wikipedia.org/wiki/Garnet" TargetMode="External"/><Relationship Id="rId134" Type="http://schemas.openxmlformats.org/officeDocument/2006/relationships/hyperlink" Target="https://en.wikipedia.org/wiki/Talc" TargetMode="External"/><Relationship Id="rId135" Type="http://schemas.openxmlformats.org/officeDocument/2006/relationships/hyperlink" Target="https://en.wikipedia.org/wiki/Granite" TargetMode="External"/><Relationship Id="rId136" Type="http://schemas.openxmlformats.org/officeDocument/2006/relationships/hyperlink" Target="https://en.wikipedia.org/wiki/Marble" TargetMode="External"/><Relationship Id="rId137" Type="http://schemas.openxmlformats.org/officeDocument/2006/relationships/hyperlink" Target="https://en.wikipedia.org/wiki/Slate" TargetMode="External"/><Relationship Id="rId138" Type="http://schemas.openxmlformats.org/officeDocument/2006/relationships/hyperlink" Target="https://en.wikipedia.org/wiki/List_of_U.S._state_soils" TargetMode="External"/><Relationship Id="rId139" Type="http://schemas.openxmlformats.org/officeDocument/2006/relationships/hyperlink" Target="https://en.wikipedia.org/wiki/Numbered_highways_in_the_United_States#State_highways" TargetMode="External"/><Relationship Id="rId140" Type="http://schemas.openxmlformats.org/officeDocument/2006/relationships/image" Target="media/image7.png"/><Relationship Id="rId141" Type="http://schemas.openxmlformats.org/officeDocument/2006/relationships/hyperlink" Target="https://en.wikipedia.org/wiki/50_State_Quarters" TargetMode="External"/><Relationship Id="rId142" Type="http://schemas.openxmlformats.org/officeDocument/2006/relationships/image" Target="media/image8.png"/><Relationship Id="rId143" Type="http://schemas.openxmlformats.org/officeDocument/2006/relationships/hyperlink" Target="https://en.wikipedia.org/wiki/Lists_of_United_States_state_symbols" TargetMode="External"/><Relationship Id="rId144" Type="http://schemas.openxmlformats.org/officeDocument/2006/relationships/hyperlink" Target="https://en.wikipedia.org/wiki/Samuel_de_Champlain" TargetMode="External"/><Relationship Id="rId145" Type="http://schemas.openxmlformats.org/officeDocument/2006/relationships/hyperlink" Target="https://en.wikipedia.org/wiki/Thomas_Young_(American_revolutionary)" TargetMode="External"/><Relationship Id="rId146" Type="http://schemas.openxmlformats.org/officeDocument/2006/relationships/image" Target="media/image9.png"/><Relationship Id="rId147" Type="http://schemas.openxmlformats.org/officeDocument/2006/relationships/hyperlink" Target="https://en.wikipedia.org/wiki/Northeastern_United_States" TargetMode="External"/><Relationship Id="rId148" Type="http://schemas.openxmlformats.org/officeDocument/2006/relationships/hyperlink" Target="https://en.wikipedia.org/wiki/List_of_tallest_buildings_in_Vermont" TargetMode="External"/><Relationship Id="rId149" Type="http://schemas.openxmlformats.org/officeDocument/2006/relationships/hyperlink" Target="https://en.wikipedia.org/wiki/List_of_landlocked_U.S._states" TargetMode="External"/><Relationship Id="rId150" Type="http://schemas.openxmlformats.org/officeDocument/2006/relationships/hyperlink" Target="https://en.wikipedia.org/wiki/Champlain_Valley" TargetMode="External"/><Relationship Id="rId151" Type="http://schemas.openxmlformats.org/officeDocument/2006/relationships/hyperlink" Target="https://en.wikipedia.org/wiki/Bomoseen_Lake" TargetMode="External"/><Relationship Id="rId152" Type="http://schemas.openxmlformats.org/officeDocument/2006/relationships/hyperlink" Target="https://en.wikipedia.org/wiki/Centroid" TargetMode="External"/><Relationship Id="rId153" Type="http://schemas.openxmlformats.org/officeDocument/2006/relationships/hyperlink" Target="https://en.wikipedia.org/wiki/Roxbury%2C_Vermont" TargetMode="External"/><Relationship Id="rId154" Type="http://schemas.openxmlformats.org/officeDocument/2006/relationships/hyperlink" Target="https://en.wikipedia.org/wiki/List_of_Canada%E2%80%93United_States_border_crossings" TargetMode="External"/><Relationship Id="rId155" Type="http://schemas.openxmlformats.org/officeDocument/2006/relationships/hyperlink" Target="https://en.wikipedia.org/wiki/Killington_Peak" TargetMode="External"/><Relationship Id="rId156" Type="http://schemas.openxmlformats.org/officeDocument/2006/relationships/hyperlink" Target="https://en.wikipedia.org/wiki/Camel%27s_Hump_(Vermont)" TargetMode="External"/><Relationship Id="rId157" Type="http://schemas.openxmlformats.org/officeDocument/2006/relationships/hyperlink" Target="https://en.wikipedia.org/wiki/Mount_Abraham_(Vermont)" TargetMode="External"/><Relationship Id="rId158" Type="http://schemas.openxmlformats.org/officeDocument/2006/relationships/hyperlink" Target="https://en.wikipedia.org/wiki/Marsh-Billings-Rockefeller_National_Historical_Park" TargetMode="External"/><Relationship Id="rId159" Type="http://schemas.openxmlformats.org/officeDocument/2006/relationships/hyperlink" Target="https://en.wikipedia.org/wiki/Appalachian_Trail_by_state#Vermont" TargetMode="External"/><Relationship Id="rId160" Type="http://schemas.openxmlformats.org/officeDocument/2006/relationships/image" Target="media/image10.png"/><Relationship Id="rId161" Type="http://schemas.openxmlformats.org/officeDocument/2006/relationships/hyperlink" Target="https://en.wikipedia.org/wiki/Camel%27s_Hump" TargetMode="External"/><Relationship Id="rId162" Type="http://schemas.openxmlformats.org/officeDocument/2006/relationships/image" Target="media/image11.png"/><Relationship Id="rId163" Type="http://schemas.openxmlformats.org/officeDocument/2006/relationships/hyperlink" Target="https://en.wikipedia.org/wiki/List_of_cities_in_Vermont" TargetMode="External"/><Relationship Id="rId164" Type="http://schemas.openxmlformats.org/officeDocument/2006/relationships/hyperlink" Target="https://en.wikipedia.org/wiki/2010_United_States_Census" TargetMode="External"/><Relationship Id="rId165" Type="http://schemas.openxmlformats.org/officeDocument/2006/relationships/hyperlink" Target="https://en.wikipedia.org/wiki/South_Burlington%2C_Vermont" TargetMode="External"/><Relationship Id="rId166" Type="http://schemas.openxmlformats.org/officeDocument/2006/relationships/hyperlink" Target="https://en.wikipedia.org/wiki/Rutland_(city)%2C_Vermont" TargetMode="External"/><Relationship Id="rId167" Type="http://schemas.openxmlformats.org/officeDocument/2006/relationships/hyperlink" Target="https://en.wikipedia.org/wiki/Barre_(city)%2C_Vermont" TargetMode="External"/><Relationship Id="rId168" Type="http://schemas.openxmlformats.org/officeDocument/2006/relationships/hyperlink" Target="https://en.wikipedia.org/wiki/Winooski%2C_Vermont" TargetMode="External"/><Relationship Id="rId169" Type="http://schemas.openxmlformats.org/officeDocument/2006/relationships/hyperlink" Target="https://en.wikipedia.org/wiki/St._Albans_(city)%2C_Vermont" TargetMode="External"/><Relationship Id="rId170" Type="http://schemas.openxmlformats.org/officeDocument/2006/relationships/hyperlink" Target="https://en.wikipedia.org/wiki/Newport_(city)%2C_Vermont" TargetMode="External"/><Relationship Id="rId171" Type="http://schemas.openxmlformats.org/officeDocument/2006/relationships/hyperlink" Target="https://en.wikipedia.org/wiki/Vergennes%2C_Vermont" TargetMode="External"/><Relationship Id="rId172" Type="http://schemas.openxmlformats.org/officeDocument/2006/relationships/hyperlink" Target="https://en.wikipedia.org/wiki/New_England_town" TargetMode="External"/><Relationship Id="rId173" Type="http://schemas.openxmlformats.org/officeDocument/2006/relationships/hyperlink" Target="https://en.wikipedia.org/wiki/Essex%2C_Vermont" TargetMode="External"/><Relationship Id="rId174" Type="http://schemas.openxmlformats.org/officeDocument/2006/relationships/hyperlink" Target="https://en.wikipedia.org/wiki/Colchester%2C_Vermont" TargetMode="External"/><Relationship Id="rId175" Type="http://schemas.openxmlformats.org/officeDocument/2006/relationships/hyperlink" Target="https://en.wikipedia.org/wiki/Bennington%2C_Vermont" TargetMode="External"/><Relationship Id="rId176" Type="http://schemas.openxmlformats.org/officeDocument/2006/relationships/hyperlink" Target="https://en.wikipedia.org/wiki/Brattleboro%2C_Vermont" TargetMode="External"/><Relationship Id="rId177" Type="http://schemas.openxmlformats.org/officeDocument/2006/relationships/hyperlink" Target="https://en.wikipedia.org/wiki/Milton%2C_Vermont" TargetMode="External"/><Relationship Id="rId178" Type="http://schemas.openxmlformats.org/officeDocument/2006/relationships/hyperlink" Target="https://en.wikipedia.org/wiki/Hartford%2C_Vermont" TargetMode="External"/><Relationship Id="rId179" Type="http://schemas.openxmlformats.org/officeDocument/2006/relationships/hyperlink" Target="https://en.wikipedia.org/wiki/Springfield%2C_Vermont" TargetMode="External"/><Relationship Id="rId180" Type="http://schemas.openxmlformats.org/officeDocument/2006/relationships/hyperlink" Target="https://en.wikipedia.org/wiki/Williston%2C_Vermont" TargetMode="External"/><Relationship Id="rId181" Type="http://schemas.openxmlformats.org/officeDocument/2006/relationships/hyperlink" Target="https://en.wikipedia.org/wiki/Middlebury%2C_Vermont" TargetMode="External"/><Relationship Id="rId182" Type="http://schemas.openxmlformats.org/officeDocument/2006/relationships/hyperlink" Target="https://en.wikipedia.org/wiki/Barre_(town)%2C_Vermont" TargetMode="External"/><Relationship Id="rId183" Type="http://schemas.openxmlformats.org/officeDocument/2006/relationships/hyperlink" Target="https://en.wikipedia.org/wiki/St._Johnsbury%2C_Vermont" TargetMode="External"/><Relationship Id="rId184" Type="http://schemas.openxmlformats.org/officeDocument/2006/relationships/hyperlink" Target="https://en.wikipedia.org/wiki/Shelburne%2C_Vermont" TargetMode="External"/><Relationship Id="rId185" Type="http://schemas.openxmlformats.org/officeDocument/2006/relationships/hyperlink" Target="https://en.wikipedia.org/wiki/Humid_continental_climate" TargetMode="External"/><Relationship Id="rId186" Type="http://schemas.openxmlformats.org/officeDocument/2006/relationships/hyperlink" Target="https://en.wikipedia.org/wiki/Mud_season" TargetMode="External"/><Relationship Id="rId187" Type="http://schemas.openxmlformats.org/officeDocument/2006/relationships/hyperlink" Target="https://en.wikipedia.org/wiki/Autumn_in_New_England" TargetMode="External"/><Relationship Id="rId188" Type="http://schemas.openxmlformats.org/officeDocument/2006/relationships/hyperlink" Target="https://en.wikipedia.org/wiki/K%C3%B6ppen_climate_classification" TargetMode="External"/><Relationship Id="rId189" Type="http://schemas.openxmlformats.org/officeDocument/2006/relationships/hyperlink" Target="https://en.wikipedia.org/wiki/Northeast_Kingdom" TargetMode="External"/><Relationship Id="rId190" Type="http://schemas.openxmlformats.org/officeDocument/2006/relationships/image" Target="media/image12.png"/><Relationship Id="rId191" Type="http://schemas.openxmlformats.org/officeDocument/2006/relationships/hyperlink" Target="https://en.wikipedia.org/wiki/Vernon%2C_Vermont" TargetMode="External"/><Relationship Id="rId192" Type="http://schemas.openxmlformats.org/officeDocument/2006/relationships/hyperlink" Target="https://en.wikipedia.org/wiki/Bloomfield%2C_Vermont" TargetMode="External"/><Relationship Id="rId193" Type="http://schemas.openxmlformats.org/officeDocument/2006/relationships/hyperlink" Target="https://en.wikipedia.org/wiki/Big_Black_River_(Saint_John_River_tributary)" TargetMode="External"/><Relationship Id="rId194" Type="http://schemas.openxmlformats.org/officeDocument/2006/relationships/hyperlink" Target="https://en.wikipedia.org/wiki/United_States_Department_of_Agriculture" TargetMode="External"/><Relationship Id="rId195" Type="http://schemas.openxmlformats.org/officeDocument/2006/relationships/hyperlink" Target="https://en.wikipedia.org/wiki/Hardiness_zone" TargetMode="External"/><Relationship Id="rId196" Type="http://schemas.openxmlformats.org/officeDocument/2006/relationships/hyperlink" Target="https://en.wikipedia.org/wiki/Climate_change" TargetMode="External"/><Relationship Id="rId197" Type="http://schemas.openxmlformats.org/officeDocument/2006/relationships/hyperlink" Target="https://en.wikipedia.org/wiki/Maple_sugaring" TargetMode="External"/><Relationship Id="rId198" Type="http://schemas.openxmlformats.org/officeDocument/2006/relationships/hyperlink" Target="https://en.wikipedia.org/wiki/Physiographic" TargetMode="External"/><Relationship Id="rId199" Type="http://schemas.openxmlformats.org/officeDocument/2006/relationships/hyperlink" Target="https://en.wikipedia.org/wiki/Taconic_Mountains" TargetMode="External"/><Relationship Id="rId200" Type="http://schemas.openxmlformats.org/officeDocument/2006/relationships/hyperlink" Target="https://en.wikipedia.org/wiki/Laurentia" TargetMode="External"/><Relationship Id="rId201" Type="http://schemas.openxmlformats.org/officeDocument/2006/relationships/hyperlink" Target="https://en.wikipedia.org/wiki/Himalayas" TargetMode="External"/><Relationship Id="rId202" Type="http://schemas.openxmlformats.org/officeDocument/2006/relationships/hyperlink" Target="https://en.wikipedia.org/wiki/Champlain_Thrust" TargetMode="External"/><Relationship Id="rId203" Type="http://schemas.openxmlformats.org/officeDocument/2006/relationships/hyperlink" Target="https://en.wikipedia.org/wiki/Silurian" TargetMode="External"/><Relationship Id="rId204" Type="http://schemas.openxmlformats.org/officeDocument/2006/relationships/hyperlink" Target="https://en.wikipedia.org/wiki/Devonian" TargetMode="External"/><Relationship Id="rId205" Type="http://schemas.openxmlformats.org/officeDocument/2006/relationships/hyperlink" Target="https://en.wikipedia.org/wiki/Pre-Cambrian" TargetMode="External"/><Relationship Id="rId206" Type="http://schemas.openxmlformats.org/officeDocument/2006/relationships/hyperlink" Target="https://en.wikipedia.org/wiki/Cambrian" TargetMode="External"/><Relationship Id="rId207" Type="http://schemas.openxmlformats.org/officeDocument/2006/relationships/hyperlink" Target="https://en.wikipedia.org/wiki/Chazy_Formation" TargetMode="External"/><Relationship Id="rId208" Type="http://schemas.openxmlformats.org/officeDocument/2006/relationships/hyperlink" Target="https://en.wikipedia.org/wiki/Isle_La_Motte%2C_Vermont" TargetMode="External"/><Relationship Id="rId209" Type="http://schemas.openxmlformats.org/officeDocument/2006/relationships/image" Target="media/image13.png"/><Relationship Id="rId210" Type="http://schemas.openxmlformats.org/officeDocument/2006/relationships/image" Target="media/image14.png"/><Relationship Id="rId211" Type="http://schemas.openxmlformats.org/officeDocument/2006/relationships/hyperlink" Target="https://en.wikipedia.org/wiki/Sugarbush_Resort" TargetMode="External"/><Relationship Id="rId212" Type="http://schemas.openxmlformats.org/officeDocument/2006/relationships/hyperlink" Target="https://en.wikipedia.org/wiki/Stromatoporoidea" TargetMode="External"/><Relationship Id="rId213" Type="http://schemas.openxmlformats.org/officeDocument/2006/relationships/hyperlink" Target="https://en.wikipedia.org/wiki/Pangaea" TargetMode="External"/><Relationship Id="rId214" Type="http://schemas.openxmlformats.org/officeDocument/2006/relationships/hyperlink" Target="https://en.wikipedia.org/wiki/Richter_magnitude_scale" TargetMode="External"/><Relationship Id="rId215" Type="http://schemas.openxmlformats.org/officeDocument/2006/relationships/hyperlink" Target="https://en.wikipedia.org/wiki/Timber_rattlesnake" TargetMode="External"/><Relationship Id="rId216" Type="http://schemas.openxmlformats.org/officeDocument/2006/relationships/hyperlink" Target="https://en.wikipedia.org/wiki/Rutland_County%2C_Vermont" TargetMode="External"/><Relationship Id="rId217" Type="http://schemas.openxmlformats.org/officeDocument/2006/relationships/hyperlink" Target="https://en.wikipedia.org/wiki/Wild_turkey" TargetMode="External"/><Relationship Id="rId218" Type="http://schemas.openxmlformats.org/officeDocument/2006/relationships/image" Target="media/image15.png"/><Relationship Id="rId219" Type="http://schemas.openxmlformats.org/officeDocument/2006/relationships/hyperlink" Target="https://en.wikipedia.org/wiki/Brown_thrasher" TargetMode="External"/><Relationship Id="rId220" Type="http://schemas.openxmlformats.org/officeDocument/2006/relationships/hyperlink" Target="https://en.wikipedia.org/wiki/Eastern_towhee" TargetMode="External"/><Relationship Id="rId221" Type="http://schemas.openxmlformats.org/officeDocument/2006/relationships/hyperlink" Target="https://en.wikipedia.org/wiki/Willow_flycatcher" TargetMode="External"/><Relationship Id="rId222" Type="http://schemas.openxmlformats.org/officeDocument/2006/relationships/hyperlink" Target="https://en.wikipedia.org/wiki/Golden-winged_warbler" TargetMode="External"/><Relationship Id="rId223" Type="http://schemas.openxmlformats.org/officeDocument/2006/relationships/hyperlink" Target="https://en.wikipedia.org/wiki/Blue-winged_warbler" TargetMode="External"/><Relationship Id="rId224" Type="http://schemas.openxmlformats.org/officeDocument/2006/relationships/hyperlink" Target="https://en.wikipedia.org/wiki/Field_sparrow" TargetMode="External"/><Relationship Id="rId225" Type="http://schemas.openxmlformats.org/officeDocument/2006/relationships/hyperlink" Target="https://en.wikipedia.org/wiki/Baltimore_oriole" TargetMode="External"/><Relationship Id="rId226" Type="http://schemas.openxmlformats.org/officeDocument/2006/relationships/hyperlink" Target="https://en.wikipedia.org/wiki/DDT" TargetMode="External"/><Relationship Id="rId227" Type="http://schemas.openxmlformats.org/officeDocument/2006/relationships/hyperlink" Target="https://en.wikipedia.org/wiki/Osprey" TargetMode="External"/><Relationship Id="rId228" Type="http://schemas.openxmlformats.org/officeDocument/2006/relationships/hyperlink" Target="https://en.wikipedia.org/wiki/White-nose_syndrome" TargetMode="External"/><Relationship Id="rId229" Type="http://schemas.openxmlformats.org/officeDocument/2006/relationships/hyperlink" Target="https://en.wikipedia.org/wiki/Eastern_cottontail_rabbit" TargetMode="External"/><Relationship Id="rId230" Type="http://schemas.openxmlformats.org/officeDocument/2006/relationships/hyperlink" Target="https://en.wikipedia.org/wiki/Bumblebee" TargetMode="External"/><Relationship Id="rId231" Type="http://schemas.openxmlformats.org/officeDocument/2006/relationships/hyperlink" Target="https://en.wikipedia.org/wiki/Bombus_terricola" TargetMode="External"/><Relationship Id="rId232" Type="http://schemas.openxmlformats.org/officeDocument/2006/relationships/hyperlink" Target="https://en.wikipedia.org/wiki/Colony_collapse_disorder" TargetMode="External"/><Relationship Id="rId233" Type="http://schemas.openxmlformats.org/officeDocument/2006/relationships/hyperlink" Target="https://en.wikipedia.org/wiki/Drosophila_suzukii" TargetMode="External"/><Relationship Id="rId234" Type="http://schemas.openxmlformats.org/officeDocument/2006/relationships/hyperlink" Target="https://en.wikipedia.org/wiki/Centers_for_Disease_Control_and_Prevention" TargetMode="External"/><Relationship Id="rId235" Type="http://schemas.openxmlformats.org/officeDocument/2006/relationships/hyperlink" Target="https://en.wikipedia.org/wiki/Eastern_equine_encephalitis_virus" TargetMode="External"/><Relationship Id="rId236" Type="http://schemas.openxmlformats.org/officeDocument/2006/relationships/hyperlink" Target="https://en.wikipedia.org/wiki/Antibodies" TargetMode="External"/><Relationship Id="rId237" Type="http://schemas.openxmlformats.org/officeDocument/2006/relationships/hyperlink" Target="https://en.wikipedia.org/wiki/Temperate_broadleaf_and_mixed_forests" TargetMode="External"/><Relationship Id="rId238" Type="http://schemas.openxmlformats.org/officeDocument/2006/relationships/hyperlink" Target="https://en.wikipedia.org/wiki/Biome" TargetMode="External"/><Relationship Id="rId239" Type="http://schemas.openxmlformats.org/officeDocument/2006/relationships/hyperlink" Target="https://en.wikipedia.org/wiki/New_England-Acadian_forests" TargetMode="External"/><Relationship Id="rId240" Type="http://schemas.openxmlformats.org/officeDocument/2006/relationships/hyperlink" Target="https://en.wikipedia.org/wiki/Eastern_Great_Lakes_lowland_forests" TargetMode="External"/><Relationship Id="rId241" Type="http://schemas.openxmlformats.org/officeDocument/2006/relationships/hyperlink" Target="https://en.wikipedia.org/wiki/Northeastern_coastal_forests" TargetMode="External"/><Relationship Id="rId242" Type="http://schemas.openxmlformats.org/officeDocument/2006/relationships/hyperlink" Target="https://en.wikipedia.org/wiki/Quercus" TargetMode="External"/><Relationship Id="rId243" Type="http://schemas.openxmlformats.org/officeDocument/2006/relationships/hyperlink" Target="https://en.wikipedia.org/wiki/Lonicera_japonica" TargetMode="External"/><Relationship Id="rId244" Type="http://schemas.openxmlformats.org/officeDocument/2006/relationships/hyperlink" Target="https://en.wikipedia.org/wiki/Winooski_River" TargetMode="External"/><Relationship Id="rId245" Type="http://schemas.openxmlformats.org/officeDocument/2006/relationships/hyperlink" Target="https://en.wikipedia.org/wiki/Asian_longhorn_beetle" TargetMode="External"/><Relationship Id="rId246" Type="http://schemas.openxmlformats.org/officeDocument/2006/relationships/hyperlink" Target="https://en.wikipedia.org/wiki/Thripidae" TargetMode="External"/><Relationship Id="rId247" Type="http://schemas.openxmlformats.org/officeDocument/2006/relationships/image" Target="media/image16.png"/><Relationship Id="rId248" Type="http://schemas.openxmlformats.org/officeDocument/2006/relationships/hyperlink" Target="https://en.wikipedia.org/wiki/Fall_foliage" TargetMode="External"/><Relationship Id="rId249" Type="http://schemas.openxmlformats.org/officeDocument/2006/relationships/hyperlink" Target="https://en.wikipedia.org/wiki/Lake_Willoughby" TargetMode="External"/><Relationship Id="rId250" Type="http://schemas.openxmlformats.org/officeDocument/2006/relationships/hyperlink" Target="https://en.wikipedia.org/wiki/Norway_maple" TargetMode="External"/><Relationship Id="rId251" Type="http://schemas.openxmlformats.org/officeDocument/2006/relationships/hyperlink" Target="https://en.wikipedia.org/wiki/BCE" TargetMode="External"/><Relationship Id="rId252" Type="http://schemas.openxmlformats.org/officeDocument/2006/relationships/hyperlink" Target="https://en.wikipedia.org/wiki/Champlain_Sea" TargetMode="External"/><Relationship Id="rId253" Type="http://schemas.openxmlformats.org/officeDocument/2006/relationships/hyperlink" Target="https://en.wikipedia.org/wiki/Native_Americans_in_the_United_States" TargetMode="External"/><Relationship Id="rId254" Type="http://schemas.openxmlformats.org/officeDocument/2006/relationships/hyperlink" Target="https://en.wikipedia.org/wiki/Archaic_period_in_the_Americas" TargetMode="External"/><Relationship Id="rId255" Type="http://schemas.openxmlformats.org/officeDocument/2006/relationships/hyperlink" Target="https://en.wikipedia.org/wiki/Woodland_period" TargetMode="External"/><Relationship Id="rId256" Type="http://schemas.openxmlformats.org/officeDocument/2006/relationships/hyperlink" Target="https://en.wikipedia.org/wiki/Bow_(weapon)" TargetMode="External"/><Relationship Id="rId257" Type="http://schemas.openxmlformats.org/officeDocument/2006/relationships/hyperlink" Target="https://en.wikipedia.org/wiki/Sokoki" TargetMode="External"/><Relationship Id="rId258" Type="http://schemas.openxmlformats.org/officeDocument/2006/relationships/hyperlink" Target="https://en.wikipedia.org/wiki/Androscoggin_people" TargetMode="External"/><Relationship Id="rId259" Type="http://schemas.openxmlformats.org/officeDocument/2006/relationships/hyperlink" Target="https://en.wikipedia.org/wiki/Pennacook" TargetMode="External"/><Relationship Id="rId260" Type="http://schemas.openxmlformats.org/officeDocument/2006/relationships/hyperlink" Target="https://en.wikipedia.org/wiki/Wabanaki_Confederacy" TargetMode="External"/><Relationship Id="rId261" Type="http://schemas.openxmlformats.org/officeDocument/2006/relationships/hyperlink" Target="https://en.wikipedia.org/wiki/King_Philip%27s_War" TargetMode="External"/><Relationship Id="rId262" Type="http://schemas.openxmlformats.org/officeDocument/2006/relationships/hyperlink" Target="https://en.wikipedia.org/wiki/French_colonization_of_the_Americas" TargetMode="External"/><Relationship Id="rId263" Type="http://schemas.openxmlformats.org/officeDocument/2006/relationships/hyperlink" Target="https://en.wikipedia.org/wiki/New_France" TargetMode="External"/><Relationship Id="rId264" Type="http://schemas.openxmlformats.org/officeDocument/2006/relationships/hyperlink" Target="https://en.wikipedia.org/wiki/Fort_Sainte_Anne_(Vermont)" TargetMode="External"/><Relationship Id="rId265" Type="http://schemas.openxmlformats.org/officeDocument/2006/relationships/hyperlink" Target="https://en.wikipedia.org/wiki/Isle_La_Motte" TargetMode="External"/><Relationship Id="rId266" Type="http://schemas.openxmlformats.org/officeDocument/2006/relationships/hyperlink" Target="https://en.wikipedia.org/wiki/1638_New_Hampshire_earthquake" TargetMode="External"/><Relationship Id="rId267" Type="http://schemas.openxmlformats.org/officeDocument/2006/relationships/hyperlink" Target="https://en.wikipedia.org/wiki/Albany%2C_New_York" TargetMode="External"/><Relationship Id="rId268" Type="http://schemas.openxmlformats.org/officeDocument/2006/relationships/hyperlink" Target="https://en.wikipedia.org/wiki/Chimney_Point%2C_Vermont" TargetMode="External"/><Relationship Id="rId269" Type="http://schemas.openxmlformats.org/officeDocument/2006/relationships/hyperlink" Target="https://en.wikipedia.org/wiki/Addison%2C_Vermont" TargetMode="External"/><Relationship Id="rId270" Type="http://schemas.openxmlformats.org/officeDocument/2006/relationships/hyperlink" Target="https://en.wikipedia.org/wiki/Dummer%27s_War" TargetMode="External"/><Relationship Id="rId271" Type="http://schemas.openxmlformats.org/officeDocument/2006/relationships/hyperlink" Target="https://en.wikipedia.org/wiki/Fort_Dummer" TargetMode="External"/><Relationship Id="rId272" Type="http://schemas.openxmlformats.org/officeDocument/2006/relationships/hyperlink" Target="https://en.wikipedia.org/wiki/Dummerston%2C_Vermont" TargetMode="External"/><Relationship Id="rId273" Type="http://schemas.openxmlformats.org/officeDocument/2006/relationships/hyperlink" Target="https://en.wikipedia.org/wiki/Brattleboro_(town)%2C_Vermont" TargetMode="External"/><Relationship Id="rId274" Type="http://schemas.openxmlformats.org/officeDocument/2006/relationships/hyperlink" Target="https://en.wikipedia.org/wiki/Fort_St._Fr%C3%A9d%C3%A9ric" TargetMode="External"/><Relationship Id="rId275" Type="http://schemas.openxmlformats.org/officeDocument/2006/relationships/hyperlink" Target="https://en.wikipedia.org/wiki/French_and_Indian_War" TargetMode="External"/><Relationship Id="rId276" Type="http://schemas.openxmlformats.org/officeDocument/2006/relationships/hyperlink" Target="https://en.wikipedia.org/wiki/Fort_Ticonderoga" TargetMode="External"/><Relationship Id="rId277" Type="http://schemas.openxmlformats.org/officeDocument/2006/relationships/hyperlink" Target="https://en.wikipedia.org/wiki/Ticonderoga%2C_New_York" TargetMode="External"/><Relationship Id="rId278" Type="http://schemas.openxmlformats.org/officeDocument/2006/relationships/hyperlink" Target="https://en.wikipedia.org/wiki/Jeffery_Amherst%2C_1st_Baron_Amherst" TargetMode="External"/><Relationship Id="rId279" Type="http://schemas.openxmlformats.org/officeDocument/2006/relationships/hyperlink" Target="https://en.wikipedia.org/wiki/Battle_of_Ticonderoga_(1759)" TargetMode="External"/><Relationship Id="rId280" Type="http://schemas.openxmlformats.org/officeDocument/2006/relationships/image" Target="media/image17.png"/><Relationship Id="rId281" Type="http://schemas.openxmlformats.org/officeDocument/2006/relationships/hyperlink" Target="https://en.wikipedia.org/wiki/Old_Constitution_House" TargetMode="External"/><Relationship Id="rId282" Type="http://schemas.openxmlformats.org/officeDocument/2006/relationships/hyperlink" Target="https://en.wikipedia.org/wiki/Constitution_of_the_Vermont_Republic" TargetMode="External"/><Relationship Id="rId283" Type="http://schemas.openxmlformats.org/officeDocument/2006/relationships/image" Target="media/image18.png"/><Relationship Id="rId284" Type="http://schemas.openxmlformats.org/officeDocument/2006/relationships/hyperlink" Target="https://en.wikipedia.org/wiki/Fort_Crown_Point" TargetMode="External"/><Relationship Id="rId285" Type="http://schemas.openxmlformats.org/officeDocument/2006/relationships/hyperlink" Target="https://en.wikipedia.org/wiki/Treaty_of_Paris_(1763)" TargetMode="External"/><Relationship Id="rId286" Type="http://schemas.openxmlformats.org/officeDocument/2006/relationships/hyperlink" Target="https://en.wikipedia.org/wiki/Royal_Proclamation_of_1763" TargetMode="External"/><Relationship Id="rId287" Type="http://schemas.openxmlformats.org/officeDocument/2006/relationships/hyperlink" Target="https://en.wikipedia.org/wiki/Lake_George_(New_York)" TargetMode="External"/><Relationship Id="rId288" Type="http://schemas.openxmlformats.org/officeDocument/2006/relationships/hyperlink" Target="https://en.wikipedia.org/wiki/Lake_Memphremagog" TargetMode="External"/><Relationship Id="rId289" Type="http://schemas.openxmlformats.org/officeDocument/2006/relationships/hyperlink" Target="https://en.wikipedia.org/wiki/George_III_of_the_United_Kingdom" TargetMode="External"/><Relationship Id="rId290" Type="http://schemas.openxmlformats.org/officeDocument/2006/relationships/hyperlink" Target="https://en.wikipedia.org/wiki/45th_parallel_north" TargetMode="External"/><Relationship Id="rId291" Type="http://schemas.openxmlformats.org/officeDocument/2006/relationships/hyperlink" Target="https://en.wikipedia.org/wiki/Benning_Wentworth" TargetMode="External"/><Relationship Id="rId292" Type="http://schemas.openxmlformats.org/officeDocument/2006/relationships/hyperlink" Target="https://en.wikipedia.org/wiki/Ethan_Allen" TargetMode="External"/><Relationship Id="rId293" Type="http://schemas.openxmlformats.org/officeDocument/2006/relationships/hyperlink" Target="https://en.wikipedia.org/wiki/Ira_Allen" TargetMode="External"/><Relationship Id="rId294" Type="http://schemas.openxmlformats.org/officeDocument/2006/relationships/hyperlink" Target="https://en.wikipedia.org/wiki/Thomas_Young_(American_Revolutionary)" TargetMode="External"/><Relationship Id="rId295" Type="http://schemas.openxmlformats.org/officeDocument/2006/relationships/image" Target="media/image19.png"/><Relationship Id="rId296" Type="http://schemas.openxmlformats.org/officeDocument/2006/relationships/hyperlink" Target="https://en.wikipedia.org/wiki/Gold_leaf" TargetMode="External"/><Relationship Id="rId297" Type="http://schemas.openxmlformats.org/officeDocument/2006/relationships/hyperlink" Target="https://en.wikipedia.org/wiki/Dome" TargetMode="External"/><Relationship Id="rId298" Type="http://schemas.openxmlformats.org/officeDocument/2006/relationships/hyperlink" Target="https://en.wikipedia.org/wiki/Neoclassical_architecture" TargetMode="External"/><Relationship Id="rId299" Type="http://schemas.openxmlformats.org/officeDocument/2006/relationships/hyperlink" Target="https://en.wikipedia.org/wiki/Vermont_State_House" TargetMode="External"/><Relationship Id="rId300" Type="http://schemas.openxmlformats.org/officeDocument/2006/relationships/hyperlink" Target="https://en.wikipedia.org/wiki/Slavery" TargetMode="External"/><Relationship Id="rId301" Type="http://schemas.openxmlformats.org/officeDocument/2006/relationships/hyperlink" Target="https://en.wikipedia.org/wiki/Slavery_in_Vermont" TargetMode="External"/><Relationship Id="rId302" Type="http://schemas.openxmlformats.org/officeDocument/2006/relationships/hyperlink" Target="https://en.wikipedia.org/wiki/John_Stark" TargetMode="External"/><Relationship Id="rId303" Type="http://schemas.openxmlformats.org/officeDocument/2006/relationships/hyperlink" Target="https://en.wikipedia.org/wiki/Hoosick%2C_New_York" TargetMode="External"/><Relationship Id="rId304" Type="http://schemas.openxmlformats.org/officeDocument/2006/relationships/hyperlink" Target="https://en.wikipedia.org/wiki/John_Burgoyne" TargetMode="External"/><Relationship Id="rId305" Type="http://schemas.openxmlformats.org/officeDocument/2006/relationships/hyperlink" Target="https://en.wikipedia.org/wiki/Saratoga%2C_New_York" TargetMode="External"/><Relationship Id="rId306" Type="http://schemas.openxmlformats.org/officeDocument/2006/relationships/hyperlink" Target="https://en.wikipedia.org/wiki/Battle_of_Bennington" TargetMode="External"/><Relationship Id="rId307" Type="http://schemas.openxmlformats.org/officeDocument/2006/relationships/hyperlink" Target="https://en.wikipedia.org/wiki/Battle_of_Saratoga" TargetMode="External"/><Relationship Id="rId308" Type="http://schemas.openxmlformats.org/officeDocument/2006/relationships/hyperlink" Target="https://en.wikipedia.org/wiki/Military_history_of_Vermont" TargetMode="External"/><Relationship Id="rId309" Type="http://schemas.openxmlformats.org/officeDocument/2006/relationships/hyperlink" Target="https://en.wikipedia.org/wiki/Thomas_Chittenden" TargetMode="External"/><Relationship Id="rId310" Type="http://schemas.openxmlformats.org/officeDocument/2006/relationships/image" Target="media/image20.png"/><Relationship Id="rId311" Type="http://schemas.openxmlformats.org/officeDocument/2006/relationships/hyperlink" Target="https://en.wikipedia.org/wiki/Act_of_Congress" TargetMode="External"/><Relationship Id="rId312" Type="http://schemas.openxmlformats.org/officeDocument/2006/relationships/hyperlink" Target="https://en.wikipedia.org/wiki/Underground_Railroad" TargetMode="External"/><Relationship Id="rId313" Type="http://schemas.openxmlformats.org/officeDocument/2006/relationships/hyperlink" Target="https://en.wikipedia.org/wiki/Thaddeus_Stevens" TargetMode="External"/><Relationship Id="rId314" Type="http://schemas.openxmlformats.org/officeDocument/2006/relationships/hyperlink" Target="https://en.wikipedia.org/wiki/Radical_Republicans" TargetMode="External"/><Relationship Id="rId315" Type="http://schemas.openxmlformats.org/officeDocument/2006/relationships/hyperlink" Target="https://en.wikipedia.org/wiki/Abraham_Lincoln" TargetMode="External"/><Relationship Id="rId316" Type="http://schemas.openxmlformats.org/officeDocument/2006/relationships/hyperlink" Target="https://en.wikipedia.org/wiki/St._Albans_Raid" TargetMode="External"/><Relationship Id="rId317" Type="http://schemas.openxmlformats.org/officeDocument/2006/relationships/image" Target="media/image21.png"/><Relationship Id="rId318" Type="http://schemas.openxmlformats.org/officeDocument/2006/relationships/hyperlink" Target="https://en.wikipedia.org/wiki/Irish_Americans" TargetMode="External"/><Relationship Id="rId319" Type="http://schemas.openxmlformats.org/officeDocument/2006/relationships/hyperlink" Target="https://en.wikipedia.org/wiki/Scotch-Irish_Americans" TargetMode="External"/><Relationship Id="rId320" Type="http://schemas.openxmlformats.org/officeDocument/2006/relationships/hyperlink" Target="https://en.wikipedia.org/wiki/Italian_Americans" TargetMode="External"/><Relationship Id="rId321" Type="http://schemas.openxmlformats.org/officeDocument/2006/relationships/hyperlink" Target="https://en.wikipedia.org/wiki/Immigrants" TargetMode="External"/><Relationship Id="rId322" Type="http://schemas.openxmlformats.org/officeDocument/2006/relationships/hyperlink" Target="https://en.wikipedia.org/wiki/English_Americans" TargetMode="External"/><Relationship Id="rId323" Type="http://schemas.openxmlformats.org/officeDocument/2006/relationships/hyperlink" Target="https://en.wikipedia.org/wiki/Quebec_diaspora#United_States" TargetMode="External"/><Relationship Id="rId324" Type="http://schemas.openxmlformats.org/officeDocument/2006/relationships/hyperlink" Target="https://en.wikipedia.org/wiki/Social_Darwinism" TargetMode="External"/><Relationship Id="rId325" Type="http://schemas.openxmlformats.org/officeDocument/2006/relationships/hyperlink" Target="https://en.wikipedia.org/wiki/Eugenics" TargetMode="External"/><Relationship Id="rId326" Type="http://schemas.openxmlformats.org/officeDocument/2006/relationships/hyperlink" Target="https://en.wikipedia.org/w/index.php?title=Brandon_State_School_for_the_Feebleminded&amp;amp;action=edit&amp;amp;redlink=1" TargetMode="External"/><Relationship Id="rId327" Type="http://schemas.openxmlformats.org/officeDocument/2006/relationships/hyperlink" Target="https://en.wikipedia.org/w/index.php?title=Eugenics_Survey_of_Vermont&amp;amp;action=edit&amp;amp;redlink=1" TargetMode="External"/><Relationship Id="rId328" Type="http://schemas.openxmlformats.org/officeDocument/2006/relationships/hyperlink" Target="https://en.wikipedia.org/wiki/Global_warming" TargetMode="External"/><Relationship Id="rId329" Type="http://schemas.openxmlformats.org/officeDocument/2006/relationships/hyperlink" Target="https://en.wikipedia.org/wiki/Flooding" TargetMode="External"/><Relationship Id="rId330" Type="http://schemas.openxmlformats.org/officeDocument/2006/relationships/hyperlink" Target="https://en.wikipedia.org/wiki/Hollister_Jackson" TargetMode="External"/><Relationship Id="rId331" Type="http://schemas.openxmlformats.org/officeDocument/2006/relationships/hyperlink" Target="https://en.wikipedia.org/wiki/1938_New_England_hurricane" TargetMode="External"/><Relationship Id="rId332" Type="http://schemas.openxmlformats.org/officeDocument/2006/relationships/hyperlink" Target="https://en.wikipedia.org/wiki/Hurricane_Irene_(2011)#New_England" TargetMode="External"/><Relationship Id="rId333" Type="http://schemas.openxmlformats.org/officeDocument/2006/relationships/hyperlink" Target="https://en.wikipedia.org/wiki/Suffrage" TargetMode="External"/><Relationship Id="rId334" Type="http://schemas.openxmlformats.org/officeDocument/2006/relationships/hyperlink" Target="https://en.wikipedia.org/wiki/Supreme_Court_of_the_United_States" TargetMode="External"/><Relationship Id="rId335" Type="http://schemas.openxmlformats.org/officeDocument/2006/relationships/hyperlink" Target="https://en.wikipedia.org/wiki/Reynolds_v._Sims" TargetMode="External"/><Relationship Id="rId336" Type="http://schemas.openxmlformats.org/officeDocument/2006/relationships/hyperlink" Target="https://en.wikipedia.org/wiki/One_man%2C_one_vote" TargetMode="External"/><Relationship Id="rId337" Type="http://schemas.openxmlformats.org/officeDocument/2006/relationships/hyperlink" Target="https://en.wikipedia.org/wiki/Same-sex_marriage" TargetMode="External"/><Relationship Id="rId338" Type="http://schemas.openxmlformats.org/officeDocument/2006/relationships/hyperlink" Target="https://en.wikipedia.org/wiki/Cannabis" TargetMode="External"/><Relationship Id="rId339" Type="http://schemas.openxmlformats.org/officeDocument/2006/relationships/hyperlink" Target="https://en.wikipedia.org/wiki/United_States_Census_Bureau" TargetMode="External"/><Relationship Id="rId340" Type="http://schemas.openxmlformats.org/officeDocument/2006/relationships/hyperlink" Target="https://en.wikipedia.org/wiki/1790_United_States_Census" TargetMode="External"/><Relationship Id="rId341" Type="http://schemas.openxmlformats.org/officeDocument/2006/relationships/hyperlink" Target="https://en.wikipedia.org/wiki/1800_United_States_Census" TargetMode="External"/><Relationship Id="rId342" Type="http://schemas.openxmlformats.org/officeDocument/2006/relationships/hyperlink" Target="https://en.wikipedia.org/wiki/1810_United_States_Census" TargetMode="External"/><Relationship Id="rId343" Type="http://schemas.openxmlformats.org/officeDocument/2006/relationships/hyperlink" Target="https://en.wikipedia.org/wiki/1820_United_States_Census" TargetMode="External"/><Relationship Id="rId344" Type="http://schemas.openxmlformats.org/officeDocument/2006/relationships/hyperlink" Target="https://en.wikipedia.org/wiki/1830_United_States_Census" TargetMode="External"/><Relationship Id="rId345" Type="http://schemas.openxmlformats.org/officeDocument/2006/relationships/hyperlink" Target="https://en.wikipedia.org/wiki/Center_of_population" TargetMode="External"/><Relationship Id="rId346" Type="http://schemas.openxmlformats.org/officeDocument/2006/relationships/hyperlink" Target="https://en.wikipedia.org/wiki/1840_United_States_Census" TargetMode="External"/><Relationship Id="rId347" Type="http://schemas.openxmlformats.org/officeDocument/2006/relationships/hyperlink" Target="https://en.wikipedia.org/wiki/Washington_County%2C_Vermont" TargetMode="External"/><Relationship Id="rId348" Type="http://schemas.openxmlformats.org/officeDocument/2006/relationships/hyperlink" Target="https://en.wikipedia.org/wiki/Warren%2C_Vermont" TargetMode="External"/><Relationship Id="rId349" Type="http://schemas.openxmlformats.org/officeDocument/2006/relationships/hyperlink" Target="https://en.wikipedia.org/wiki/1850_United_States_Census" TargetMode="External"/><Relationship Id="rId350" Type="http://schemas.openxmlformats.org/officeDocument/2006/relationships/hyperlink" Target="https://en.wikipedia.org/wiki/1860_United_States_Census" TargetMode="External"/><Relationship Id="rId351" Type="http://schemas.openxmlformats.org/officeDocument/2006/relationships/hyperlink" Target="https://en.wikipedia.org/wiki/1870_United_States_Census" TargetMode="External"/><Relationship Id="rId352" Type="http://schemas.openxmlformats.org/officeDocument/2006/relationships/hyperlink" Target="https://en.wikipedia.org/wiki/1880_United_States_Census" TargetMode="External"/><Relationship Id="rId353" Type="http://schemas.openxmlformats.org/officeDocument/2006/relationships/hyperlink" Target="https://en.wikipedia.org/wiki/1890_United_States_Census" TargetMode="External"/><Relationship Id="rId354" Type="http://schemas.openxmlformats.org/officeDocument/2006/relationships/hyperlink" Target="https://en.wikipedia.org/wiki/1900_United_States_Census" TargetMode="External"/><Relationship Id="rId355" Type="http://schemas.openxmlformats.org/officeDocument/2006/relationships/hyperlink" Target="https://en.wikipedia.org/wiki/1910_United_States_Census" TargetMode="External"/><Relationship Id="rId356" Type="http://schemas.openxmlformats.org/officeDocument/2006/relationships/hyperlink" Target="https://en.wikipedia.org/wiki/1920_United_States_Census" TargetMode="External"/><Relationship Id="rId357" Type="http://schemas.openxmlformats.org/officeDocument/2006/relationships/hyperlink" Target="https://en.wikipedia.org/wiki/1930_United_States_Census" TargetMode="External"/><Relationship Id="rId358" Type="http://schemas.openxmlformats.org/officeDocument/2006/relationships/hyperlink" Target="https://en.wikipedia.org/wiki/1940_United_States_Census" TargetMode="External"/><Relationship Id="rId359" Type="http://schemas.openxmlformats.org/officeDocument/2006/relationships/hyperlink" Target="https://en.wikipedia.org/wiki/1950_United_States_Census" TargetMode="External"/><Relationship Id="rId360" Type="http://schemas.openxmlformats.org/officeDocument/2006/relationships/hyperlink" Target="https://en.wikipedia.org/wiki/District_of_Columbia" TargetMode="External"/><Relationship Id="rId361" Type="http://schemas.openxmlformats.org/officeDocument/2006/relationships/hyperlink" Target="https://en.wikipedia.org/wiki/Wyoming" TargetMode="External"/><Relationship Id="rId362" Type="http://schemas.openxmlformats.org/officeDocument/2006/relationships/hyperlink" Target="https://en.wikipedia.org/wiki/1960_United_States_Census" TargetMode="External"/><Relationship Id="rId363" Type="http://schemas.openxmlformats.org/officeDocument/2006/relationships/hyperlink" Target="https://en.wikipedia.org/wiki/1970_United_States_Census" TargetMode="External"/><Relationship Id="rId364" Type="http://schemas.openxmlformats.org/officeDocument/2006/relationships/hyperlink" Target="https://en.wikipedia.org/wiki/1980_United_States_Census" TargetMode="External"/><Relationship Id="rId365" Type="http://schemas.openxmlformats.org/officeDocument/2006/relationships/hyperlink" Target="https://en.wikipedia.org/wiki/1990_United_States_Census" TargetMode="External"/><Relationship Id="rId366" Type="http://schemas.openxmlformats.org/officeDocument/2006/relationships/hyperlink" Target="https://en.wikipedia.org/wiki/2000_United_States_Census" TargetMode="External"/><Relationship Id="rId367" Type="http://schemas.openxmlformats.org/officeDocument/2006/relationships/image" Target="media/image22.png"/><Relationship Id="rId368" Type="http://schemas.openxmlformats.org/officeDocument/2006/relationships/hyperlink" Target="https://en.wikipedia.org/wiki/Race_and_ethnicity_in_the_United_States_Census" TargetMode="External"/><Relationship Id="rId369" Type="http://schemas.openxmlformats.org/officeDocument/2006/relationships/hyperlink" Target="https://en.wikipedia.org/wiki/White_Americans" TargetMode="External"/><Relationship Id="rId370" Type="http://schemas.openxmlformats.org/officeDocument/2006/relationships/hyperlink" Target="https://en.wikipedia.org/wiki/Non-Hispanic_Whites" TargetMode="External"/><Relationship Id="rId371" Type="http://schemas.openxmlformats.org/officeDocument/2006/relationships/hyperlink" Target="https://en.wikipedia.org/wiki/Asian_Americans" TargetMode="External"/><Relationship Id="rId372" Type="http://schemas.openxmlformats.org/officeDocument/2006/relationships/hyperlink" Target="https://en.wikipedia.org/wiki/African_Americans" TargetMode="External"/><Relationship Id="rId373" Type="http://schemas.openxmlformats.org/officeDocument/2006/relationships/hyperlink" Target="https://en.wikipedia.org/wiki/Hispanic_and_Latino_Americans" TargetMode="External"/><Relationship Id="rId374" Type="http://schemas.openxmlformats.org/officeDocument/2006/relationships/hyperlink" Target="https://en.wikipedia.org/wiki/White_Hispanic_and_Latino_Americans" TargetMode="External"/><Relationship Id="rId375" Type="http://schemas.openxmlformats.org/officeDocument/2006/relationships/hyperlink" Target="https://en.wikipedia.org/wiki/Non-Hispanic_whites" TargetMode="External"/><Relationship Id="rId376" Type="http://schemas.openxmlformats.org/officeDocument/2006/relationships/hyperlink" Target="https://en.wikipedia.org/wiki/Maine" TargetMode="External"/><Relationship Id="rId377" Type="http://schemas.openxmlformats.org/officeDocument/2006/relationships/hyperlink" Target="https://en.wikipedia.org/wiki/Opioid" TargetMode="External"/><Relationship Id="rId378" Type="http://schemas.openxmlformats.org/officeDocument/2006/relationships/hyperlink" Target="https://en.wikipedia.org/wiki/Western_New_England_English" TargetMode="External"/><Relationship Id="rId379" Type="http://schemas.openxmlformats.org/officeDocument/2006/relationships/hyperlink" Target="https://en.wikipedia.org/wiki/New_England_English" TargetMode="External"/><Relationship Id="rId380" Type="http://schemas.openxmlformats.org/officeDocument/2006/relationships/hyperlink" Target="https://en.wikipedia.org/wiki/Rhoticity_in_English" TargetMode="External"/><Relationship Id="rId381" Type="http://schemas.openxmlformats.org/officeDocument/2006/relationships/hyperlink" Target="https://en.wikipedia.org/wiki/Horse%E2%80%93hoarse_merger" TargetMode="External"/><Relationship Id="rId382" Type="http://schemas.openxmlformats.org/officeDocument/2006/relationships/hyperlink" Target="https://en.wikipedia.org/wiki/Father%E2%80%93bother_merger" TargetMode="External"/><Relationship Id="rId383" Type="http://schemas.openxmlformats.org/officeDocument/2006/relationships/hyperlink" Target="https://en.wikipedia.org/wiki/Eastern_New_England_English" TargetMode="External"/><Relationship Id="rId384" Type="http://schemas.openxmlformats.org/officeDocument/2006/relationships/hyperlink" Target="https://en.wikipedia.org/wiki/Glottal_stop" TargetMode="External"/><Relationship Id="rId385" Type="http://schemas.openxmlformats.org/officeDocument/2006/relationships/hyperlink" Target="https://en.wikipedia.org/wiki/Linking_and_intrusive_R#Intrusive_R" TargetMode="External"/><Relationship Id="rId386" Type="http://schemas.openxmlformats.org/officeDocument/2006/relationships/hyperlink" Target="https://en.wikipedia.org/wiki/West_Country" TargetMode="External"/><Relationship Id="rId387" Type="http://schemas.openxmlformats.org/officeDocument/2006/relationships/hyperlink" Target="https://en.wikipedia.org/wiki/Ulster_Scots_people" TargetMode="External"/><Relationship Id="rId388" Type="http://schemas.openxmlformats.org/officeDocument/2006/relationships/hyperlink" Target="https://en.wikipedia.org/wiki/Irreligion" TargetMode="External"/><Relationship Id="rId389" Type="http://schemas.openxmlformats.org/officeDocument/2006/relationships/hyperlink" Target="https://en.wikipedia.org/wiki/Eastern_Orthodox" TargetMode="External"/><Relationship Id="rId390" Type="http://schemas.openxmlformats.org/officeDocument/2006/relationships/hyperlink" Target="https://en.wikipedia.org/wiki/Jewish" TargetMode="External"/><Relationship Id="rId391" Type="http://schemas.openxmlformats.org/officeDocument/2006/relationships/hyperlink" Target="https://en.wikipedia.org/wiki/Hindu" TargetMode="External"/><Relationship Id="rId392" Type="http://schemas.openxmlformats.org/officeDocument/2006/relationships/hyperlink" Target="https://en.wikipedia.org/wiki/Buddhist" TargetMode="External"/><Relationship Id="rId393" Type="http://schemas.openxmlformats.org/officeDocument/2006/relationships/hyperlink" Target="https://en.wikipedia.org/wiki/Forbes" TargetMode="External"/><Relationship Id="rId394" Type="http://schemas.openxmlformats.org/officeDocument/2006/relationships/hyperlink" Target="https://en.wikipedia.org/wiki/Gross_state_product" TargetMode="External"/><Relationship Id="rId395" Type="http://schemas.openxmlformats.org/officeDocument/2006/relationships/hyperlink" Target="https://en.wikipedia.org/wiki/Retail" TargetMode="External"/><Relationship Id="rId396" Type="http://schemas.openxmlformats.org/officeDocument/2006/relationships/hyperlink" Target="https://en.wikipedia.org/wiki/Financial_sector" TargetMode="External"/><Relationship Id="rId397" Type="http://schemas.openxmlformats.org/officeDocument/2006/relationships/hyperlink" Target="https://en.wikipedia.org/wiki/Utilities" TargetMode="External"/><Relationship Id="rId398" Type="http://schemas.openxmlformats.org/officeDocument/2006/relationships/hyperlink" Target="https://en.wikipedia.org/wiki/Mining" TargetMode="External"/><Relationship Id="rId399" Type="http://schemas.openxmlformats.org/officeDocument/2006/relationships/hyperlink" Target="https://en.wikipedia.org/wiki/Taiwan" TargetMode="External"/><Relationship Id="rId400" Type="http://schemas.openxmlformats.org/officeDocument/2006/relationships/hyperlink" Target="https://en.wikipedia.org/wiki/Supplemental_Nutrition_Assistance_Program" TargetMode="External"/><Relationship Id="rId401" Type="http://schemas.openxmlformats.org/officeDocument/2006/relationships/hyperlink" Target="https://en.wikipedia.org/wiki/Social_Security_(United_States)" TargetMode="External"/><Relationship Id="rId402" Type="http://schemas.openxmlformats.org/officeDocument/2006/relationships/hyperlink" Target="https://en.wikipedia.org/wiki/Illegal_immigration" TargetMode="External"/><Relationship Id="rId403" Type="http://schemas.openxmlformats.org/officeDocument/2006/relationships/hyperlink" Target="https://en.wikipedia.org/wiki/Donald_Trump" TargetMode="External"/><Relationship Id="rId404" Type="http://schemas.openxmlformats.org/officeDocument/2006/relationships/hyperlink" Target="https://en.wikipedia.org/wiki/U.S._Immigration_and_Customs_Enforcement" TargetMode="External"/><Relationship Id="rId405" Type="http://schemas.openxmlformats.org/officeDocument/2006/relationships/image" Target="media/image23.png"/><Relationship Id="rId406" Type="http://schemas.openxmlformats.org/officeDocument/2006/relationships/hyperlink" Target="https://en.wikipedia.org/wiki/Wilmington%2C_Vermont" TargetMode="External"/><Relationship Id="rId407" Type="http://schemas.openxmlformats.org/officeDocument/2006/relationships/hyperlink" Target="https://en.wikipedia.org/wiki/Dairy_farming" TargetMode="External"/><Relationship Id="rId408" Type="http://schemas.openxmlformats.org/officeDocument/2006/relationships/hyperlink" Target="https://en.wikipedia.org/wiki/Condominium_(housing)" TargetMode="External"/><Relationship Id="rId409" Type="http://schemas.openxmlformats.org/officeDocument/2006/relationships/hyperlink" Target="https://en.wikipedia.org/wiki/Growth_management" TargetMode="External"/><Relationship Id="rId410" Type="http://schemas.openxmlformats.org/officeDocument/2006/relationships/hyperlink" Target="https://en.wikipedia.org/wiki/Cattle" TargetMode="External"/><Relationship Id="rId411" Type="http://schemas.openxmlformats.org/officeDocument/2006/relationships/hyperlink" Target="https://en.wikipedia.org/wiki/Market_share" TargetMode="External"/><Relationship Id="rId412" Type="http://schemas.openxmlformats.org/officeDocument/2006/relationships/hyperlink" Target="https://en.wikipedia.org/wiki/Greater_Boston" TargetMode="External"/><Relationship Id="rId413" Type="http://schemas.openxmlformats.org/officeDocument/2006/relationships/hyperlink" Target="https://en.wikipedia.org/wiki/New_York_metropolitan_area" TargetMode="External"/><Relationship Id="rId414" Type="http://schemas.openxmlformats.org/officeDocument/2006/relationships/hyperlink" Target="https://en.wikipedia.org/wiki/Organic_farming" TargetMode="External"/><Relationship Id="rId415" Type="http://schemas.openxmlformats.org/officeDocument/2006/relationships/hyperlink" Target="https://en.wikipedia.org/wiki/Windham_County%2C_Vermont" TargetMode="External"/><Relationship Id="rId416" Type="http://schemas.openxmlformats.org/officeDocument/2006/relationships/hyperlink" Target="https://en.wikipedia.org/wiki/Ecological_succession" TargetMode="External"/><Relationship Id="rId417" Type="http://schemas.openxmlformats.org/officeDocument/2006/relationships/hyperlink" Target="https://en.wikipedia.org/wiki/Secondary_forest" TargetMode="External"/><Relationship Id="rId418" Type="http://schemas.openxmlformats.org/officeDocument/2006/relationships/hyperlink" Target="https://en.wikipedia.org/wiki/Non-profit_organization" TargetMode="External"/><Relationship Id="rId419" Type="http://schemas.openxmlformats.org/officeDocument/2006/relationships/hyperlink" Target="https://en.wikipedia.org/wiki/Fine_Paints_of_Europe" TargetMode="External"/><Relationship Id="rId420" Type="http://schemas.openxmlformats.org/officeDocument/2006/relationships/hyperlink" Target="https://en.wikipedia.org/wiki/Vermont_Butter_and_Cheese_Company" TargetMode="External"/><Relationship Id="rId421" Type="http://schemas.openxmlformats.org/officeDocument/2006/relationships/hyperlink" Target="https://en.wikipedia.org/wiki/Brewing_in_Vermont" TargetMode="External"/><Relationship Id="rId422" Type="http://schemas.openxmlformats.org/officeDocument/2006/relationships/hyperlink" Target="https://en.wikipedia.org/wiki/Burton_Snowboards" TargetMode="External"/><Relationship Id="rId423" Type="http://schemas.openxmlformats.org/officeDocument/2006/relationships/hyperlink" Target="https://en.wikipedia.org/wiki/King_Arthur_Flour" TargetMode="External"/><Relationship Id="rId424" Type="http://schemas.openxmlformats.org/officeDocument/2006/relationships/hyperlink" Target="https://en.wikipedia.org/wiki/Ben_%26_Jerry%27s" TargetMode="External"/><Relationship Id="rId425" Type="http://schemas.openxmlformats.org/officeDocument/2006/relationships/hyperlink" Target="https://en.wikipedia.org/wiki/Maple_syrup" TargetMode="External"/><Relationship Id="rId426" Type="http://schemas.openxmlformats.org/officeDocument/2006/relationships/hyperlink" Target="https://en.wikipedia.org/wiki/GlobalFoundries" TargetMode="External"/><Relationship Id="rId427" Type="http://schemas.openxmlformats.org/officeDocument/2006/relationships/hyperlink" Target="https://en.wikipedia.org/wiki/Essex_Junction%2C_Vermont" TargetMode="External"/><Relationship Id="rId428" Type="http://schemas.openxmlformats.org/officeDocument/2006/relationships/hyperlink" Target="https://en.wikipedia.org/wiki/Chittenden_County%2C_Vermont" TargetMode="External"/><Relationship Id="rId429" Type="http://schemas.openxmlformats.org/officeDocument/2006/relationships/hyperlink" Target="https://en.wikipedia.org/wiki/University_of_Connecticut" TargetMode="External"/><Relationship Id="rId430" Type="http://schemas.openxmlformats.org/officeDocument/2006/relationships/hyperlink" Target="https://en.wikipedia.org/wiki/University_of_Vermont_Medical_Center" TargetMode="External"/><Relationship Id="rId431" Type="http://schemas.openxmlformats.org/officeDocument/2006/relationships/hyperlink" Target="https://en.wikipedia.org/wiki/United_States_Environmental_Protection_Agency" TargetMode="External"/><Relationship Id="rId432" Type="http://schemas.openxmlformats.org/officeDocument/2006/relationships/hyperlink" Target="https://en.wikipedia.org/wiki/Energy_Star" TargetMode="External"/><Relationship Id="rId433" Type="http://schemas.openxmlformats.org/officeDocument/2006/relationships/hyperlink" Target="https://en.wikipedia.org/wiki/Captive_insurance" TargetMode="External"/><Relationship Id="rId434" Type="http://schemas.openxmlformats.org/officeDocument/2006/relationships/hyperlink" Target="https://en.wikipedia.org/wiki/Bermuda" TargetMode="External"/><Relationship Id="rId435" Type="http://schemas.openxmlformats.org/officeDocument/2006/relationships/hyperlink" Target="https://en.wikipedia.org/wiki/Cayman_Islands" TargetMode="External"/><Relationship Id="rId436" Type="http://schemas.openxmlformats.org/officeDocument/2006/relationships/hyperlink" Target="https://en.wikipedia.org/wiki/Camp_Dudley%2C_YMCA" TargetMode="External"/><Relationship Id="rId437" Type="http://schemas.openxmlformats.org/officeDocument/2006/relationships/image" Target="media/image24.png"/><Relationship Id="rId438" Type="http://schemas.openxmlformats.org/officeDocument/2006/relationships/hyperlink" Target="https://en.wikipedia.org/wiki/Ludlow_(town)%2C_Vermont" TargetMode="External"/><Relationship Id="rId439" Type="http://schemas.openxmlformats.org/officeDocument/2006/relationships/hyperlink" Target="https://en.wikipedia.org/wiki/American_black_bear" TargetMode="External"/><Relationship Id="rId440" Type="http://schemas.openxmlformats.org/officeDocument/2006/relationships/image" Target="media/image25.png"/><Relationship Id="rId441" Type="http://schemas.openxmlformats.org/officeDocument/2006/relationships/hyperlink" Target="https://en.wikipedia.org/wiki/Waterfowl_hunting" TargetMode="External"/><Relationship Id="rId442" Type="http://schemas.openxmlformats.org/officeDocument/2006/relationships/hyperlink" Target="https://en.wikipedia.org/wiki/List_of_New_England_ski_areas_by_vertical_drop" TargetMode="External"/><Relationship Id="rId443" Type="http://schemas.openxmlformats.org/officeDocument/2006/relationships/hyperlink" Target="https://en.wikipedia.org/wiki/Burke_Mountain_Ski_Area" TargetMode="External"/><Relationship Id="rId444" Type="http://schemas.openxmlformats.org/officeDocument/2006/relationships/hyperlink" Target="https://en.wikipedia.org/wiki/Bolton_Valley" TargetMode="External"/><Relationship Id="rId445" Type="http://schemas.openxmlformats.org/officeDocument/2006/relationships/hyperlink" Target="https://en.wikipedia.org/wiki/Smugglers%27_Notch" TargetMode="External"/><Relationship Id="rId446" Type="http://schemas.openxmlformats.org/officeDocument/2006/relationships/hyperlink" Target="https://en.wikipedia.org/wiki/Killington_Ski_Resort" TargetMode="External"/><Relationship Id="rId447" Type="http://schemas.openxmlformats.org/officeDocument/2006/relationships/hyperlink" Target="https://en.wikipedia.org/wiki/Mad_River_Glen" TargetMode="External"/><Relationship Id="rId448" Type="http://schemas.openxmlformats.org/officeDocument/2006/relationships/hyperlink" Target="https://en.wikipedia.org/wiki/Stowe_Mountain_Resort" TargetMode="External"/><Relationship Id="rId449" Type="http://schemas.openxmlformats.org/officeDocument/2006/relationships/hyperlink" Target="https://en.wikipedia.org/wiki/Stratton%2C_Vermont" TargetMode="External"/><Relationship Id="rId450" Type="http://schemas.openxmlformats.org/officeDocument/2006/relationships/hyperlink" Target="https://en.wikipedia.org/wiki/Jay_Peak_Resort" TargetMode="External"/><Relationship Id="rId451" Type="http://schemas.openxmlformats.org/officeDocument/2006/relationships/hyperlink" Target="https://en.wikipedia.org/wiki/Okemo_Mountain" TargetMode="External"/><Relationship Id="rId452" Type="http://schemas.openxmlformats.org/officeDocument/2006/relationships/hyperlink" Target="https://en.wikipedia.org/wiki/Suicide_Six" TargetMode="External"/><Relationship Id="rId453" Type="http://schemas.openxmlformats.org/officeDocument/2006/relationships/hyperlink" Target="https://en.wikipedia.org/wiki/Mount_Snow" TargetMode="External"/><Relationship Id="rId454" Type="http://schemas.openxmlformats.org/officeDocument/2006/relationships/hyperlink" Target="https://en.wikipedia.org/wiki/Bromley_Mountain" TargetMode="External"/><Relationship Id="rId455" Type="http://schemas.openxmlformats.org/officeDocument/2006/relationships/hyperlink" Target="https://en.wikipedia.org/wiki/Magic_Mountain_Ski_Area" TargetMode="External"/><Relationship Id="rId456" Type="http://schemas.openxmlformats.org/officeDocument/2006/relationships/hyperlink" Target="https://en.wikipedia.org/wiki/Stowe%2C_Vermont" TargetMode="External"/><Relationship Id="rId457" Type="http://schemas.openxmlformats.org/officeDocument/2006/relationships/hyperlink" Target="https://en.wikipedia.org/wiki/Manchester%2C_Vermont" TargetMode="External"/><Relationship Id="rId458" Type="http://schemas.openxmlformats.org/officeDocument/2006/relationships/hyperlink" Target="https://en.wikipedia.org/wiki/Quechee%2C_Vermont" TargetMode="External"/><Relationship Id="rId459" Type="http://schemas.openxmlformats.org/officeDocument/2006/relationships/hyperlink" Target="https://en.wikipedia.org/wiki/Woodstock%2C_Vermont" TargetMode="External"/><Relationship Id="rId460" Type="http://schemas.openxmlformats.org/officeDocument/2006/relationships/hyperlink" Target="https://en.wikipedia.org/wiki/Effects_of_global_warming" TargetMode="External"/><Relationship Id="rId461" Type="http://schemas.openxmlformats.org/officeDocument/2006/relationships/image" Target="media/image26.png"/><Relationship Id="rId462" Type="http://schemas.openxmlformats.org/officeDocument/2006/relationships/hyperlink" Target="https://en.wikipedia.org/w/index.php?title=Ski_Resorts_in_Vermont&amp;amp;action=edit&amp;amp;redlink=1" TargetMode="External"/><Relationship Id="rId463" Type="http://schemas.openxmlformats.org/officeDocument/2006/relationships/hyperlink" Target="https://en.wikipedia.org/wiki/Catamount_Trail" TargetMode="External"/><Relationship Id="rId464" Type="http://schemas.openxmlformats.org/officeDocument/2006/relationships/hyperlink" Target="https://en.wikipedia.org/wiki/Horse_show" TargetMode="External"/><Relationship Id="rId465" Type="http://schemas.openxmlformats.org/officeDocument/2006/relationships/hyperlink" Target="https://en.wikipedia.org/wiki/Rutland_(town)%2C_Vermont" TargetMode="External"/><Relationship Id="rId466" Type="http://schemas.openxmlformats.org/officeDocument/2006/relationships/hyperlink" Target="https://en.wikipedia.org/wiki/Mount_Aeolus_(Vermont)" TargetMode="External"/><Relationship Id="rId467" Type="http://schemas.openxmlformats.org/officeDocument/2006/relationships/hyperlink" Target="https://en.wikipedia.org/wiki/Rock_of_Ages_Corporation" TargetMode="External"/><Relationship Id="rId468" Type="http://schemas.openxmlformats.org/officeDocument/2006/relationships/hyperlink" Target="https://en.wikipedia.org/wiki/Dimension_stone" TargetMode="External"/><Relationship Id="rId469" Type="http://schemas.openxmlformats.org/officeDocument/2006/relationships/image" Target="media/image27.png"/><Relationship Id="rId470" Type="http://schemas.openxmlformats.org/officeDocument/2006/relationships/hyperlink" Target="https://en.wikipedia.org/wiki/Carbon_emissions" TargetMode="External"/><Relationship Id="rId471" Type="http://schemas.openxmlformats.org/officeDocument/2006/relationships/hyperlink" Target="https://en.wikipedia.org/wiki/Vermont_Route_17" TargetMode="External"/><Relationship Id="rId472" Type="http://schemas.openxmlformats.org/officeDocument/2006/relationships/hyperlink" Target="https://en.wikipedia.org/wiki/Lake_Champlain_Bridge_(2011)" TargetMode="External"/><Relationship Id="rId473" Type="http://schemas.openxmlformats.org/officeDocument/2006/relationships/hyperlink" Target="https://en.wikipedia.org/wiki/Greyhound_Lines" TargetMode="External"/><Relationship Id="rId474" Type="http://schemas.openxmlformats.org/officeDocument/2006/relationships/hyperlink" Target="https://en.wikipedia.org/wiki/Amtrak" TargetMode="External"/><Relationship Id="rId475" Type="http://schemas.openxmlformats.org/officeDocument/2006/relationships/hyperlink" Target="https://en.wikipedia.org/wiki/Vermonter_(train)" TargetMode="External"/><Relationship Id="rId476" Type="http://schemas.openxmlformats.org/officeDocument/2006/relationships/hyperlink" Target="https://en.wikipedia.org/wiki/Ethan_Allen_Express" TargetMode="External"/><Relationship Id="rId477" Type="http://schemas.openxmlformats.org/officeDocument/2006/relationships/hyperlink" Target="https://en.wikipedia.org/wiki/Billboard" TargetMode="External"/><Relationship Id="rId478" Type="http://schemas.openxmlformats.org/officeDocument/2006/relationships/image" Target="media/image28.png"/><Relationship Id="rId479" Type="http://schemas.openxmlformats.org/officeDocument/2006/relationships/hyperlink" Target="https://en.wikipedia.org/wiki/White_River_Junction%2C_Vermont" TargetMode="External"/><Relationship Id="rId480" Type="http://schemas.openxmlformats.org/officeDocument/2006/relationships/hyperlink" Target="https://en.wikipedia.org/wiki/Interstate_189" TargetMode="External"/><Relationship Id="rId481" Type="http://schemas.openxmlformats.org/officeDocument/2006/relationships/image" Target="media/image29.png"/><Relationship Id="rId482" Type="http://schemas.openxmlformats.org/officeDocument/2006/relationships/hyperlink" Target="https://en.wikipedia.org/wiki/Interstate_91" TargetMode="External"/><Relationship Id="rId483" Type="http://schemas.openxmlformats.org/officeDocument/2006/relationships/image" Target="media/image30.png"/><Relationship Id="rId484" Type="http://schemas.openxmlformats.org/officeDocument/2006/relationships/hyperlink" Target="https://en.wikipedia.org/wiki/Interstate_93" TargetMode="External"/><Relationship Id="rId485" Type="http://schemas.openxmlformats.org/officeDocument/2006/relationships/image" Target="media/image31.png"/><Relationship Id="rId486" Type="http://schemas.openxmlformats.org/officeDocument/2006/relationships/hyperlink" Target="https://en.wikipedia.org/wiki/U.S._Route_5" TargetMode="External"/><Relationship Id="rId487" Type="http://schemas.openxmlformats.org/officeDocument/2006/relationships/image" Target="media/image32.png"/><Relationship Id="rId488" Type="http://schemas.openxmlformats.org/officeDocument/2006/relationships/hyperlink" Target="https://en.wikipedia.org/wiki/U.S._Route_7" TargetMode="External"/><Relationship Id="rId489" Type="http://schemas.openxmlformats.org/officeDocument/2006/relationships/hyperlink" Target="https://en.wikipedia.org/wiki/Two-lane_expressway" TargetMode="External"/><Relationship Id="rId490" Type="http://schemas.openxmlformats.org/officeDocument/2006/relationships/image" Target="media/image33.png"/><Relationship Id="rId491" Type="http://schemas.openxmlformats.org/officeDocument/2006/relationships/hyperlink" Target="https://en.wikipedia.org/wiki/Vermont_Route_100" TargetMode="External"/><Relationship Id="rId492" Type="http://schemas.openxmlformats.org/officeDocument/2006/relationships/hyperlink" Target="https://en.wikipedia.org/wiki/Morristown%2C_Vermont" TargetMode="External"/><Relationship Id="rId493" Type="http://schemas.openxmlformats.org/officeDocument/2006/relationships/image" Target="media/image34.png"/><Relationship Id="rId494" Type="http://schemas.openxmlformats.org/officeDocument/2006/relationships/hyperlink" Target="https://en.wikipedia.org/wiki/U.S._Route_2" TargetMode="External"/><Relationship Id="rId495" Type="http://schemas.openxmlformats.org/officeDocument/2006/relationships/hyperlink" Target="https://en.wikipedia.org/wiki/Alburgh%2C_Vermont" TargetMode="External"/><Relationship Id="rId496" Type="http://schemas.openxmlformats.org/officeDocument/2006/relationships/hyperlink" Target="https://en.wikipedia.org/wiki/Guildhall%2C_Vermont" TargetMode="External"/><Relationship Id="rId497" Type="http://schemas.openxmlformats.org/officeDocument/2006/relationships/image" Target="media/image35.png"/><Relationship Id="rId498" Type="http://schemas.openxmlformats.org/officeDocument/2006/relationships/hyperlink" Target="https://en.wikipedia.org/wiki/U.S._Route_4" TargetMode="External"/><Relationship Id="rId499" Type="http://schemas.openxmlformats.org/officeDocument/2006/relationships/hyperlink" Target="https://en.wikipedia.org/wiki/Fair_Haven%2C_Vermont" TargetMode="External"/><Relationship Id="rId500" Type="http://schemas.openxmlformats.org/officeDocument/2006/relationships/hyperlink" Target="https://en.wikipedia.org/wiki/Killington%2C_Vermont" TargetMode="External"/><Relationship Id="rId501" Type="http://schemas.openxmlformats.org/officeDocument/2006/relationships/image" Target="media/image36.png"/><Relationship Id="rId502" Type="http://schemas.openxmlformats.org/officeDocument/2006/relationships/hyperlink" Target="https://en.wikipedia.org/wiki/U.S._Route_302" TargetMode="External"/><Relationship Id="rId503" Type="http://schemas.openxmlformats.org/officeDocument/2006/relationships/hyperlink" Target="https://en.wikipedia.org/wiki/Wells_River%2C_Vermont" TargetMode="External"/><Relationship Id="rId504" Type="http://schemas.openxmlformats.org/officeDocument/2006/relationships/image" Target="media/image37.png"/><Relationship Id="rId505" Type="http://schemas.openxmlformats.org/officeDocument/2006/relationships/hyperlink" Target="https://en.wikipedia.org/wiki/Vermont_Route_9" TargetMode="External"/><Relationship Id="rId506" Type="http://schemas.openxmlformats.org/officeDocument/2006/relationships/image" Target="media/image38.png"/><Relationship Id="rId507" Type="http://schemas.openxmlformats.org/officeDocument/2006/relationships/hyperlink" Target="https://en.wikipedia.org/wiki/Vermont_Route_105" TargetMode="External"/><Relationship Id="rId508" Type="http://schemas.openxmlformats.org/officeDocument/2006/relationships/hyperlink" Target="https://en.wikipedia.org/wiki/Vermont_Railway" TargetMode="External"/><Relationship Id="rId509" Type="http://schemas.openxmlformats.org/officeDocument/2006/relationships/hyperlink" Target="https://en.wikipedia.org/wiki/Green_Mountain_Railroad" TargetMode="External"/><Relationship Id="rId510" Type="http://schemas.openxmlformats.org/officeDocument/2006/relationships/hyperlink" Target="https://en.wikipedia.org/wiki/Castleton_station_(Vermont)" TargetMode="External"/><Relationship Id="rId511" Type="http://schemas.openxmlformats.org/officeDocument/2006/relationships/hyperlink" Target="https://en.wikipedia.org/wiki/Rutland_station" TargetMode="External"/><Relationship Id="rId512" Type="http://schemas.openxmlformats.org/officeDocument/2006/relationships/hyperlink" Target="https://en.wikipedia.org/wiki/St._Albans_station_(Vermont)" TargetMode="External"/><Relationship Id="rId513" Type="http://schemas.openxmlformats.org/officeDocument/2006/relationships/hyperlink" Target="https://en.wikipedia.org/wiki/Essex_Junction_station" TargetMode="External"/><Relationship Id="rId514" Type="http://schemas.openxmlformats.org/officeDocument/2006/relationships/hyperlink" Target="https://en.wikipedia.org/wiki/Waterbury_station_(Vermont)" TargetMode="External"/><Relationship Id="rId515" Type="http://schemas.openxmlformats.org/officeDocument/2006/relationships/hyperlink" Target="https://en.wikipedia.org/wiki/Bellows_Falls_station" TargetMode="External"/><Relationship Id="rId516" Type="http://schemas.openxmlformats.org/officeDocument/2006/relationships/hyperlink" Target="https://en.wikipedia.org/wiki/Union_Station_(Brattleboro%2C_Vermont)" TargetMode="External"/><Relationship Id="rId517" Type="http://schemas.openxmlformats.org/officeDocument/2006/relationships/image" Target="media/image39.png"/><Relationship Id="rId518" Type="http://schemas.openxmlformats.org/officeDocument/2006/relationships/hyperlink" Target="https://en.wikipedia.org/wiki/Vermont_Translines" TargetMode="External"/><Relationship Id="rId519" Type="http://schemas.openxmlformats.org/officeDocument/2006/relationships/hyperlink" Target="https://en.wikipedia.org/wiki/College_town" TargetMode="External"/><Relationship Id="rId520" Type="http://schemas.openxmlformats.org/officeDocument/2006/relationships/hyperlink" Target="https://en.wikipedia.org/wiki/Bristol%2C_Vermont" TargetMode="External"/><Relationship Id="rId521" Type="http://schemas.openxmlformats.org/officeDocument/2006/relationships/hyperlink" Target="https://en.wikipedia.org/wiki/Bennington_County%2C_Vermont" TargetMode="External"/><Relationship Id="rId522" Type="http://schemas.openxmlformats.org/officeDocument/2006/relationships/hyperlink" Target="https://en.wikipedia.org/wiki/Green_Mountain_Community_Network" TargetMode="External"/><Relationship Id="rId523" Type="http://schemas.openxmlformats.org/officeDocument/2006/relationships/hyperlink" Target="https://en.wikipedia.org/wiki/Connecticut_River_Transit" TargetMode="External"/><Relationship Id="rId524" Type="http://schemas.openxmlformats.org/officeDocument/2006/relationships/hyperlink" Target="https://en.wikipedia.org/wiki/Deerfield_Valley_Transit_Association" TargetMode="External"/><Relationship Id="rId525" Type="http://schemas.openxmlformats.org/officeDocument/2006/relationships/hyperlink" Target="https://en.wikipedia.org/wiki/University_of_Vermont" TargetMode="External"/><Relationship Id="rId526" Type="http://schemas.openxmlformats.org/officeDocument/2006/relationships/hyperlink" Target="https://en.wikipedia.org/wiki/Marble_Valley_Regional_Transit_District" TargetMode="External"/><Relationship Id="rId527" Type="http://schemas.openxmlformats.org/officeDocument/2006/relationships/hyperlink" Target="https://en.wikipedia.org/wiki/Rockingham%2C_Vermont" TargetMode="External"/><Relationship Id="rId528" Type="http://schemas.openxmlformats.org/officeDocument/2006/relationships/hyperlink" Target="https://en.wikipedia.org/wiki/Advance_Transit" TargetMode="External"/><Relationship Id="rId529" Type="http://schemas.openxmlformats.org/officeDocument/2006/relationships/hyperlink" Target="https://en.wikipedia.org/wiki/Upper_Valley_(Connecticut_River)" TargetMode="External"/><Relationship Id="rId530" Type="http://schemas.openxmlformats.org/officeDocument/2006/relationships/hyperlink" Target="https://en.wikipedia.org/wiki/Lamoille_County%2C_Vermont" TargetMode="External"/><Relationship Id="rId531" Type="http://schemas.openxmlformats.org/officeDocument/2006/relationships/hyperlink" Target="https://en.wikipedia.org/wiki/Randolph%2C_Vermont" TargetMode="External"/><Relationship Id="rId532" Type="http://schemas.openxmlformats.org/officeDocument/2006/relationships/hyperlink" Target="https://en.wikipedia.org/wiki/Orange_County%2C_Vermont" TargetMode="External"/><Relationship Id="rId533" Type="http://schemas.openxmlformats.org/officeDocument/2006/relationships/hyperlink" Target="https://en.wikipedia.org/wiki/Green_Mountain_Transit_Authority" TargetMode="External"/><Relationship Id="rId534" Type="http://schemas.openxmlformats.org/officeDocument/2006/relationships/hyperlink" Target="https://en.wikipedia.org/wiki/Saint_Albans%2C_Vermont" TargetMode="External"/><Relationship Id="rId535" Type="http://schemas.openxmlformats.org/officeDocument/2006/relationships/hyperlink" Target="https://en.wikipedia.org/wiki/Franklin_County%2C_Vermont" TargetMode="External"/><Relationship Id="rId536" Type="http://schemas.openxmlformats.org/officeDocument/2006/relationships/hyperlink" Target="https://en.wikipedia.org/wiki/Grand_Isle_County%2C_Vermont" TargetMode="External"/><Relationship Id="rId537" Type="http://schemas.openxmlformats.org/officeDocument/2006/relationships/hyperlink" Target="https://en.wikipedia.org/wiki/Rural_Community_Transportation" TargetMode="External"/><Relationship Id="rId538" Type="http://schemas.openxmlformats.org/officeDocument/2006/relationships/hyperlink" Target="https://en.wikipedia.org/wiki/Lake_Champlain_Transportation_Company" TargetMode="External"/><Relationship Id="rId539" Type="http://schemas.openxmlformats.org/officeDocument/2006/relationships/hyperlink" Target="https://en.wikipedia.org/wiki/Burlington_International_Airport" TargetMode="External"/><Relationship Id="rId540" Type="http://schemas.openxmlformats.org/officeDocument/2006/relationships/hyperlink" Target="https://en.wikipedia.org/wiki/Hartsfield%E2%80%93Jackson_Atlanta_International_Airport" TargetMode="External"/><Relationship Id="rId541" Type="http://schemas.openxmlformats.org/officeDocument/2006/relationships/hyperlink" Target="https://en.wikipedia.org/wiki/Charlotte_Douglas_International_Airport" TargetMode="External"/><Relationship Id="rId542" Type="http://schemas.openxmlformats.org/officeDocument/2006/relationships/hyperlink" Target="https://en.wikipedia.org/wiki/Chicago_O%27Hare" TargetMode="External"/><Relationship Id="rId543" Type="http://schemas.openxmlformats.org/officeDocument/2006/relationships/hyperlink" Target="https://en.wikipedia.org/wiki/Denver_International_Airport" TargetMode="External"/><Relationship Id="rId544" Type="http://schemas.openxmlformats.org/officeDocument/2006/relationships/hyperlink" Target="https://en.wikipedia.org/wiki/Detroit_Metropolitan_Airport" TargetMode="External"/><Relationship Id="rId545" Type="http://schemas.openxmlformats.org/officeDocument/2006/relationships/hyperlink" Target="https://en.wikipedia.org/wiki/Washington_Dulles_Airport" TargetMode="External"/><Relationship Id="rId546" Type="http://schemas.openxmlformats.org/officeDocument/2006/relationships/hyperlink" Target="https://en.wikipedia.org/wiki/JFK_Airport" TargetMode="External"/><Relationship Id="rId547" Type="http://schemas.openxmlformats.org/officeDocument/2006/relationships/hyperlink" Target="https://en.wikipedia.org/wiki/LaGuardia_Airport" TargetMode="External"/><Relationship Id="rId548" Type="http://schemas.openxmlformats.org/officeDocument/2006/relationships/hyperlink" Target="https://en.wikipedia.org/wiki/Newark_Liberty_International_Airport" TargetMode="External"/><Relationship Id="rId549" Type="http://schemas.openxmlformats.org/officeDocument/2006/relationships/hyperlink" Target="https://en.wikipedia.org/wiki/Orlando_Sanford_International_Airport" TargetMode="External"/><Relationship Id="rId550" Type="http://schemas.openxmlformats.org/officeDocument/2006/relationships/hyperlink" Target="https://en.wikipedia.org/wiki/Philadelphia_International_Airport" TargetMode="External"/><Relationship Id="rId551" Type="http://schemas.openxmlformats.org/officeDocument/2006/relationships/hyperlink" Target="https://en.wikipedia.org/wiki/American_Airlines" TargetMode="External"/><Relationship Id="rId552" Type="http://schemas.openxmlformats.org/officeDocument/2006/relationships/hyperlink" Target="https://en.wikipedia.org/wiki/Delta_Air_Lines" TargetMode="External"/><Relationship Id="rId553" Type="http://schemas.openxmlformats.org/officeDocument/2006/relationships/hyperlink" Target="https://en.wikipedia.org/wiki/Frontier_Airlines" TargetMode="External"/><Relationship Id="rId554" Type="http://schemas.openxmlformats.org/officeDocument/2006/relationships/hyperlink" Target="https://en.wikipedia.org/wiki/JetBlue" TargetMode="External"/><Relationship Id="rId555" Type="http://schemas.openxmlformats.org/officeDocument/2006/relationships/hyperlink" Target="https://en.wikipedia.org/wiki/United_Airlines" TargetMode="External"/><Relationship Id="rId556" Type="http://schemas.openxmlformats.org/officeDocument/2006/relationships/hyperlink" Target="https://en.wikipedia.org/wiki/General_Dynamics_F-16_Fighting_Falcon" TargetMode="External"/><Relationship Id="rId557" Type="http://schemas.openxmlformats.org/officeDocument/2006/relationships/hyperlink" Target="https://en.wikipedia.org/wiki/Rutland_Southern_Vermont_Regional_Airport" TargetMode="External"/><Relationship Id="rId558" Type="http://schemas.openxmlformats.org/officeDocument/2006/relationships/hyperlink" Target="https://en.wikipedia.org/wiki/Boston" TargetMode="External"/><Relationship Id="rId559" Type="http://schemas.openxmlformats.org/officeDocument/2006/relationships/hyperlink" Target="https://en.wikipedia.org/wiki/Cape_Air" TargetMode="External"/><Relationship Id="rId560" Type="http://schemas.openxmlformats.org/officeDocument/2006/relationships/hyperlink" Target="https://en.wikipedia.org/wiki/Vermont_Secretary_of_State" TargetMode="External"/><Relationship Id="rId561" Type="http://schemas.openxmlformats.org/officeDocument/2006/relationships/hyperlink" Target="https://en.wikipedia.org/wiki/Addison_County_Independent" TargetMode="External"/><Relationship Id="rId562" Type="http://schemas.openxmlformats.org/officeDocument/2006/relationships/hyperlink" Target="https://en.wikipedia.org/wiki/Bennington_Banner" TargetMode="External"/><Relationship Id="rId563" Type="http://schemas.openxmlformats.org/officeDocument/2006/relationships/hyperlink" Target="https://en.wikipedia.org/wiki/Brattleboro_Reformer" TargetMode="External"/><Relationship Id="rId564" Type="http://schemas.openxmlformats.org/officeDocument/2006/relationships/hyperlink" Target="https://en.wikipedia.org/wiki/Burlington_Free_Press" TargetMode="External"/><Relationship Id="rId565" Type="http://schemas.openxmlformats.org/officeDocument/2006/relationships/hyperlink" Target="https://en.wikipedia.org/wiki/Caledonian_Record" TargetMode="External"/><Relationship Id="rId566" Type="http://schemas.openxmlformats.org/officeDocument/2006/relationships/hyperlink" Target="https://en.wikipedia.org/wiki/The_Chronicle_(Barton%2C_Vermont)" TargetMode="External"/><Relationship Id="rId567" Type="http://schemas.openxmlformats.org/officeDocument/2006/relationships/hyperlink" Target="https://en.wikipedia.org/wiki/Newport_Daily_Express" TargetMode="External"/><Relationship Id="rId568" Type="http://schemas.openxmlformats.org/officeDocument/2006/relationships/hyperlink" Target="https://en.wikipedia.org/wiki/Rutland_Herald" TargetMode="External"/><Relationship Id="rId569" Type="http://schemas.openxmlformats.org/officeDocument/2006/relationships/hyperlink" Target="https://en.wikipedia.org/wiki/Seven_Days_(newspaper)" TargetMode="External"/><Relationship Id="rId570" Type="http://schemas.openxmlformats.org/officeDocument/2006/relationships/hyperlink" Target="https://en.wikipedia.org/wiki/St._Albans_Messenger" TargetMode="External"/><Relationship Id="rId571" Type="http://schemas.openxmlformats.org/officeDocument/2006/relationships/hyperlink" Target="https://en.wikipedia.org/wiki/Barre_Montpelier_Times_Argus" TargetMode="External"/><Relationship Id="rId572" Type="http://schemas.openxmlformats.org/officeDocument/2006/relationships/hyperlink" Target="https://en.wikipedia.org/wiki/Valley_News" TargetMode="External"/><Relationship Id="rId573" Type="http://schemas.openxmlformats.org/officeDocument/2006/relationships/hyperlink" Target="https://en.wikipedia.org/wiki/Vermont_Public_Radio" TargetMode="External"/><Relationship Id="rId574" Type="http://schemas.openxmlformats.org/officeDocument/2006/relationships/hyperlink" Target="https://en.wikipedia.org/wiki/American_Broadcasting_Company" TargetMode="External"/><Relationship Id="rId575" Type="http://schemas.openxmlformats.org/officeDocument/2006/relationships/hyperlink" Target="https://en.wikipedia.org/wiki/CBS" TargetMode="External"/><Relationship Id="rId576" Type="http://schemas.openxmlformats.org/officeDocument/2006/relationships/hyperlink" Target="https://en.wikipedia.org/wiki/Fox_Broadcasting_Company" TargetMode="External"/><Relationship Id="rId577" Type="http://schemas.openxmlformats.org/officeDocument/2006/relationships/hyperlink" Target="https://en.wikipedia.org/wiki/NBC" TargetMode="External"/><Relationship Id="rId578" Type="http://schemas.openxmlformats.org/officeDocument/2006/relationships/hyperlink" Target="https://en.wikipedia.org/wiki/Public_Broadcasting_Service" TargetMode="External"/><Relationship Id="rId579" Type="http://schemas.openxmlformats.org/officeDocument/2006/relationships/hyperlink" Target="https://en.wikipedia.org/wiki/Retro_Television_Network" TargetMode="External"/><Relationship Id="rId580" Type="http://schemas.openxmlformats.org/officeDocument/2006/relationships/hyperlink" Target="https://en.wikipedia.org/wiki/Feed-in_tariff" TargetMode="External"/><Relationship Id="rId581" Type="http://schemas.openxmlformats.org/officeDocument/2006/relationships/hyperlink" Target="https://en.wikipedia.org/wiki/Methane_digesters" TargetMode="External"/><Relationship Id="rId582" Type="http://schemas.openxmlformats.org/officeDocument/2006/relationships/hyperlink" Target="https://en.wikipedia.org/wiki/Hydro-Qu%C3%A9bec" TargetMode="External"/><Relationship Id="rId583" Type="http://schemas.openxmlformats.org/officeDocument/2006/relationships/hyperlink" Target="https://en.wikipedia.org/wiki/Vermont_Yankee" TargetMode="External"/><Relationship Id="rId584" Type="http://schemas.openxmlformats.org/officeDocument/2006/relationships/hyperlink" Target="https://en.wikipedia.org/wiki/Northeast_Power_Coordinating_Council" TargetMode="External"/><Relationship Id="rId585" Type="http://schemas.openxmlformats.org/officeDocument/2006/relationships/hyperlink" Target="https://en.wikipedia.org/w/index.php?title=Green_Mountain_Power_Corporation&amp;amp;action=edit&amp;amp;redlink=1" TargetMode="External"/><Relationship Id="rId586" Type="http://schemas.openxmlformats.org/officeDocument/2006/relationships/hyperlink" Target="https://en.wikipedia.org/wiki/Hydropower" TargetMode="External"/><Relationship Id="rId587" Type="http://schemas.openxmlformats.org/officeDocument/2006/relationships/image" Target="media/image40.png"/><Relationship Id="rId588" Type="http://schemas.openxmlformats.org/officeDocument/2006/relationships/hyperlink" Target="https://en.wikipedia.org/wiki/Vermont_Yankee_Nuclear_Power_Plant" TargetMode="External"/><Relationship Id="rId589" Type="http://schemas.openxmlformats.org/officeDocument/2006/relationships/hyperlink" Target="https://en.wikipedia.org/wiki/Coal-fired_power_plant" TargetMode="External"/><Relationship Id="rId590" Type="http://schemas.openxmlformats.org/officeDocument/2006/relationships/hyperlink" Target="https://en.wikipedia.org/wiki/ISO_New_England" TargetMode="External"/><Relationship Id="rId591" Type="http://schemas.openxmlformats.org/officeDocument/2006/relationships/hyperlink" Target="https://en.wikipedia.org/wiki/United_States_Congress" TargetMode="External"/><Relationship Id="rId592" Type="http://schemas.openxmlformats.org/officeDocument/2006/relationships/hyperlink" Target="https://en.wikipedia.org/wiki/Vermont_Constitution" TargetMode="External"/><Relationship Id="rId593" Type="http://schemas.openxmlformats.org/officeDocument/2006/relationships/hyperlink" Target="https://en.wikipedia.org/wiki/Vermont_Supreme_Court" TargetMode="External"/><Relationship Id="rId594" Type="http://schemas.openxmlformats.org/officeDocument/2006/relationships/hyperlink" Target="https://en.wikipedia.org/wiki/Term_limits_in_the_United_States" TargetMode="External"/><Relationship Id="rId595" Type="http://schemas.openxmlformats.org/officeDocument/2006/relationships/hyperlink" Target="https://en.wikipedia.org/wiki/Moody%27s_Investors_Service" TargetMode="External"/><Relationship Id="rId596" Type="http://schemas.openxmlformats.org/officeDocument/2006/relationships/hyperlink" Target="https://en.wikipedia.org/wiki/Bond_credit_rating" TargetMode="External"/><Relationship Id="rId597" Type="http://schemas.openxmlformats.org/officeDocument/2006/relationships/image" Target="media/image41.png"/><Relationship Id="rId598" Type="http://schemas.openxmlformats.org/officeDocument/2006/relationships/hyperlink" Target="https://en.wikipedia.org/wiki/State_income_tax" TargetMode="External"/><Relationship Id="rId599" Type="http://schemas.openxmlformats.org/officeDocument/2006/relationships/hyperlink" Target="https://en.wikipedia.org/wiki/Progressive_tax" TargetMode="External"/><Relationship Id="rId600" Type="http://schemas.openxmlformats.org/officeDocument/2006/relationships/hyperlink" Target="https://en.wikipedia.org/wiki/Marginal_tax_rate" TargetMode="External"/><Relationship Id="rId601" Type="http://schemas.openxmlformats.org/officeDocument/2006/relationships/hyperlink" Target="https://en.wikipedia.org/wiki/Sales_taxes_in_the_United_States" TargetMode="External"/><Relationship Id="rId602" Type="http://schemas.openxmlformats.org/officeDocument/2006/relationships/hyperlink" Target="https://en.wikipedia.org/wiki/Tangible_personal_property" TargetMode="External"/><Relationship Id="rId603" Type="http://schemas.openxmlformats.org/officeDocument/2006/relationships/hyperlink" Target="https://en.wikipedia.org/wiki/Tax_exemption" TargetMode="External"/><Relationship Id="rId604" Type="http://schemas.openxmlformats.org/officeDocument/2006/relationships/hyperlink" Target="https://en.wikipedia.org/wiki/Use_tax" TargetMode="External"/><Relationship Id="rId605" Type="http://schemas.openxmlformats.org/officeDocument/2006/relationships/hyperlink" Target="https://en.wikipedia.org/wiki/Inheritance_taxes" TargetMode="External"/><Relationship Id="rId606" Type="http://schemas.openxmlformats.org/officeDocument/2006/relationships/hyperlink" Target="https://en.wikipedia.org/wiki/Estate_tax_in_the_United_States" TargetMode="External"/><Relationship Id="rId607" Type="http://schemas.openxmlformats.org/officeDocument/2006/relationships/hyperlink" Target="https://en.wikipedia.org/wiki/Tax_return_(United_States)" TargetMode="External"/><Relationship Id="rId608" Type="http://schemas.openxmlformats.org/officeDocument/2006/relationships/hyperlink" Target="https://en.wikipedia.org/wiki/Estate_(law)" TargetMode="External"/><Relationship Id="rId609" Type="http://schemas.openxmlformats.org/officeDocument/2006/relationships/hyperlink" Target="https://en.wikipedia.org/wiki/Gift_tax" TargetMode="External"/><Relationship Id="rId610" Type="http://schemas.openxmlformats.org/officeDocument/2006/relationships/hyperlink" Target="https://en.wikipedia.org/wiki/Property_tax" TargetMode="External"/><Relationship Id="rId611" Type="http://schemas.openxmlformats.org/officeDocument/2006/relationships/hyperlink" Target="https://en.wikipedia.org/wiki/Fair_market_value" TargetMode="External"/><Relationship Id="rId612" Type="http://schemas.openxmlformats.org/officeDocument/2006/relationships/hyperlink" Target="https://en.wikipedia.org/wiki/Act_60_(Vermont_law)" TargetMode="External"/><Relationship Id="rId613" Type="http://schemas.openxmlformats.org/officeDocument/2006/relationships/hyperlink" Target="https://en.wikipedia.org/wiki/Republic_of_Vermont" TargetMode="External"/><Relationship Id="rId614" Type="http://schemas.openxmlformats.org/officeDocument/2006/relationships/hyperlink" Target="https://en.wikipedia.org/wiki/Anti-Masonic_Party" TargetMode="External"/><Relationship Id="rId615" Type="http://schemas.openxmlformats.org/officeDocument/2006/relationships/hyperlink" Target="https://en.wikipedia.org/wiki/Franklin_D._Roosevelt" TargetMode="External"/><Relationship Id="rId616" Type="http://schemas.openxmlformats.org/officeDocument/2006/relationships/hyperlink" Target="https://en.wikipedia.org/wiki/Second_Vermont_Republic" TargetMode="External"/><Relationship Id="rId617" Type="http://schemas.openxmlformats.org/officeDocument/2006/relationships/hyperlink" Target="https://en.wikipedia.org/wiki/Secession" TargetMode="External"/><Relationship Id="rId618" Type="http://schemas.openxmlformats.org/officeDocument/2006/relationships/hyperlink" Target="https://en.wikipedia.org/wiki/Voter%27s_oath_or_affirmation" TargetMode="External"/><Relationship Id="rId619" Type="http://schemas.openxmlformats.org/officeDocument/2006/relationships/image" Target="media/image42.png"/><Relationship Id="rId620" Type="http://schemas.openxmlformats.org/officeDocument/2006/relationships/hyperlink" Target="https://en.wikipedia.org/wiki/Marlboro%2C_Vermont" TargetMode="External"/><Relationship Id="rId621" Type="http://schemas.openxmlformats.org/officeDocument/2006/relationships/hyperlink" Target="https://en.wikipedia.org/wiki/Act_250_(Vermont_law)" TargetMode="External"/><Relationship Id="rId622" Type="http://schemas.openxmlformats.org/officeDocument/2006/relationships/hyperlink" Target="https://en.wikipedia.org/wiki/Wal-Mart" TargetMode="External"/><Relationship Id="rId623" Type="http://schemas.openxmlformats.org/officeDocument/2006/relationships/hyperlink" Target="https://en.wikipedia.org/wiki/National_Trust_for_Historic_Preservation" TargetMode="External"/><Relationship Id="rId624" Type="http://schemas.openxmlformats.org/officeDocument/2006/relationships/hyperlink" Target="https://en.wikipedia.org/wiki/Marriage" TargetMode="External"/><Relationship Id="rId625" Type="http://schemas.openxmlformats.org/officeDocument/2006/relationships/hyperlink" Target="https://en.wikipedia.org/wiki/Baker_v._Vermont" TargetMode="External"/><Relationship Id="rId626" Type="http://schemas.openxmlformats.org/officeDocument/2006/relationships/hyperlink" Target="https://en.wikipedia.org/wiki/Constitution_of_Vermont" TargetMode="External"/><Relationship Id="rId627" Type="http://schemas.openxmlformats.org/officeDocument/2006/relationships/hyperlink" Target="https://en.wikipedia.org/wiki/Separate_but_equal" TargetMode="External"/><Relationship Id="rId628" Type="http://schemas.openxmlformats.org/officeDocument/2006/relationships/hyperlink" Target="https://en.wikipedia.org/wiki/Howard_Dean" TargetMode="External"/><Relationship Id="rId629" Type="http://schemas.openxmlformats.org/officeDocument/2006/relationships/hyperlink" Target="https://en.wikipedia.org/wiki/Jim_Douglas" TargetMode="External"/><Relationship Id="rId630" Type="http://schemas.openxmlformats.org/officeDocument/2006/relationships/hyperlink" Target="https://en.wikipedia.org/wiki/Same-sex_marriage_in_Massachusetts" TargetMode="External"/><Relationship Id="rId631" Type="http://schemas.openxmlformats.org/officeDocument/2006/relationships/hyperlink" Target="https://en.wikipedia.org/wiki/Same-sex_marriage_in_Connecticut" TargetMode="External"/><Relationship Id="rId632" Type="http://schemas.openxmlformats.org/officeDocument/2006/relationships/hyperlink" Target="https://en.wikipedia.org/wiki/Same-sex_marriage_in_Iowa" TargetMode="External"/><Relationship Id="rId633" Type="http://schemas.openxmlformats.org/officeDocument/2006/relationships/hyperlink" Target="https://en.wikipedia.org/wiki/Assisted_suicide_in_the_United_States" TargetMode="External"/><Relationship Id="rId634" Type="http://schemas.openxmlformats.org/officeDocument/2006/relationships/hyperlink" Target="https://en.wikipedia.org/wiki/Killington%2C_Vermont_secession_movement" TargetMode="External"/><Relationship Id="rId635" Type="http://schemas.openxmlformats.org/officeDocument/2006/relationships/hyperlink" Target="https://en.wikipedia.org/wiki/Sanctuary_city" TargetMode="External"/><Relationship Id="rId636" Type="http://schemas.openxmlformats.org/officeDocument/2006/relationships/hyperlink" Target="https://en.wikipedia.org/wiki/Alcoholic_beverage_control_state" TargetMode="External"/><Relationship Id="rId637" Type="http://schemas.openxmlformats.org/officeDocument/2006/relationships/hyperlink" Target="https://en.wikipedia.org/wiki/Second_Constitutional_Convention_of_the_United_States" TargetMode="External"/><Relationship Id="rId638" Type="http://schemas.openxmlformats.org/officeDocument/2006/relationships/hyperlink" Target="https://en.wikipedia.org/wiki/Citizens_United_v._FEC" TargetMode="External"/><Relationship Id="rId639" Type="http://schemas.openxmlformats.org/officeDocument/2006/relationships/hyperlink" Target="https://en.wikipedia.org/wiki/1856_United_States_presidential_election" TargetMode="External"/><Relationship Id="rId640" Type="http://schemas.openxmlformats.org/officeDocument/2006/relationships/hyperlink" Target="https://en.wikipedia.org/wiki/Barry_M._Goldwater" TargetMode="External"/><Relationship Id="rId641" Type="http://schemas.openxmlformats.org/officeDocument/2006/relationships/hyperlink" Target="https://en.wikipedia.org/wiki/As_Maine_goes%2C_so_goes_Vermont" TargetMode="External"/><Relationship Id="rId642" Type="http://schemas.openxmlformats.org/officeDocument/2006/relationships/image" Target="media/image43.png"/><Relationship Id="rId643" Type="http://schemas.openxmlformats.org/officeDocument/2006/relationships/hyperlink" Target="https://en.wikipedia.org/wiki/Democratic_socialist" TargetMode="External"/><Relationship Id="rId644" Type="http://schemas.openxmlformats.org/officeDocument/2006/relationships/hyperlink" Target="https://en.wikipedia.org/wiki/Vermont%27s_At-large_congressional_district" TargetMode="External"/><Relationship Id="rId645" Type="http://schemas.openxmlformats.org/officeDocument/2006/relationships/hyperlink" Target="https://en.wikipedia.org/wiki/George_H._W._Bush" TargetMode="External"/><Relationship Id="rId646" Type="http://schemas.openxmlformats.org/officeDocument/2006/relationships/hyperlink" Target="https://en.wikipedia.org/wiki/1988_United_States_presidential_election" TargetMode="External"/><Relationship Id="rId647" Type="http://schemas.openxmlformats.org/officeDocument/2006/relationships/hyperlink" Target="https://en.wikipedia.org/wiki/Bill_Clinton" TargetMode="External"/><Relationship Id="rId648" Type="http://schemas.openxmlformats.org/officeDocument/2006/relationships/hyperlink" Target="https://en.wikipedia.org/wiki/1992_United_States_presidential_election" TargetMode="External"/><Relationship Id="rId649" Type="http://schemas.openxmlformats.org/officeDocument/2006/relationships/hyperlink" Target="https://en.wikipedia.org/wiki/2004_United_States_presidential_election" TargetMode="External"/><Relationship Id="rId650" Type="http://schemas.openxmlformats.org/officeDocument/2006/relationships/hyperlink" Target="https://en.wikipedia.org/wiki/John_Kerry" TargetMode="External"/><Relationship Id="rId651" Type="http://schemas.openxmlformats.org/officeDocument/2006/relationships/hyperlink" Target="https://en.wikipedia.org/wiki/Texas" TargetMode="External"/><Relationship Id="rId652" Type="http://schemas.openxmlformats.org/officeDocument/2006/relationships/hyperlink" Target="https://en.wikipedia.org/wiki/Arkansas" TargetMode="External"/><Relationship Id="rId653" Type="http://schemas.openxmlformats.org/officeDocument/2006/relationships/hyperlink" Target="https://en.wikipedia.org/wiki/Al_Gore" TargetMode="External"/><Relationship Id="rId654" Type="http://schemas.openxmlformats.org/officeDocument/2006/relationships/hyperlink" Target="https://en.wikipedia.org/wiki/Tennessee" TargetMode="External"/><Relationship Id="rId655" Type="http://schemas.openxmlformats.org/officeDocument/2006/relationships/hyperlink" Target="https://en.wikipedia.org/wiki/Essex_County%2C_Vermont" TargetMode="External"/><Relationship Id="rId656" Type="http://schemas.openxmlformats.org/officeDocument/2006/relationships/hyperlink" Target="https://en.wikipedia.org/wiki/George_W._Bush" TargetMode="External"/><Relationship Id="rId657" Type="http://schemas.openxmlformats.org/officeDocument/2006/relationships/hyperlink" Target="https://en.wikipedia.org/wiki/United_States_presidential_election_in_Vermont%2C_2008" TargetMode="External"/><Relationship Id="rId658" Type="http://schemas.openxmlformats.org/officeDocument/2006/relationships/hyperlink" Target="https://en.wikipedia.org/wiki/Barack_Obama" TargetMode="External"/><Relationship Id="rId659" Type="http://schemas.openxmlformats.org/officeDocument/2006/relationships/hyperlink" Target="https://en.wikipedia.org/wiki/United_States_presidential_election_in_Vermont%2C_2012" TargetMode="External"/><Relationship Id="rId660" Type="http://schemas.openxmlformats.org/officeDocument/2006/relationships/hyperlink" Target="https://en.wikipedia.org/wiki/Mitt_Romney" TargetMode="External"/><Relationship Id="rId661" Type="http://schemas.openxmlformats.org/officeDocument/2006/relationships/hyperlink" Target="https://en.wikipedia.org/wiki/United_States_presidential_election_in_Vermont%2C_2016" TargetMode="External"/><Relationship Id="rId662" Type="http://schemas.openxmlformats.org/officeDocument/2006/relationships/hyperlink" Target="https://en.wikipedia.org/wiki/Hillary_Clinton" TargetMode="External"/><Relationship Id="rId663" Type="http://schemas.openxmlformats.org/officeDocument/2006/relationships/hyperlink" Target="https://en.wikipedia.org/wiki/Binge_drinking" TargetMode="External"/><Relationship Id="rId664" Type="http://schemas.openxmlformats.org/officeDocument/2006/relationships/hyperlink" Target="https://en.wikipedia.org/wiki/Concealed_carry_in_the_United_States" TargetMode="External"/><Relationship Id="rId665" Type="http://schemas.openxmlformats.org/officeDocument/2006/relationships/hyperlink" Target="https://en.wikipedia.org/wiki/Open_carry_in_the_United_States" TargetMode="External"/><Relationship Id="rId666" Type="http://schemas.openxmlformats.org/officeDocument/2006/relationships/hyperlink" Target="https://en.wikipedia.org/wiki/Disaster_area" TargetMode="External"/><Relationship Id="rId667" Type="http://schemas.openxmlformats.org/officeDocument/2006/relationships/hyperlink" Target="https://en.wikipedia.org/wiki/TRICARE" TargetMode="External"/><Relationship Id="rId668" Type="http://schemas.openxmlformats.org/officeDocument/2006/relationships/hyperlink" Target="https://en.wikipedia.org/wiki/Veteran%27s_Administration" TargetMode="External"/><Relationship Id="rId669" Type="http://schemas.openxmlformats.org/officeDocument/2006/relationships/hyperlink" Target="https://en.wikipedia.org/wiki/ERISA#Health_benefit_plans" TargetMode="External"/><Relationship Id="rId670" Type="http://schemas.openxmlformats.org/officeDocument/2006/relationships/hyperlink" Target="https://en.wikipedia.org/wiki/Rabies_vaccine" TargetMode="External"/><Relationship Id="rId671" Type="http://schemas.openxmlformats.org/officeDocument/2006/relationships/hyperlink" Target="https://en.wikipedia.org/wiki/Raccoon" TargetMode="External"/><Relationship Id="rId672" Type="http://schemas.openxmlformats.org/officeDocument/2006/relationships/image" Target="media/image44.png"/><Relationship Id="rId673" Type="http://schemas.openxmlformats.org/officeDocument/2006/relationships/hyperlink" Target="https://en.wikipedia.org/wiki/Lyndon_Institute" TargetMode="External"/><Relationship Id="rId674" Type="http://schemas.openxmlformats.org/officeDocument/2006/relationships/hyperlink" Target="https://en.wikipedia.org/wiki/Lyndon%2C_Vermont" TargetMode="External"/><Relationship Id="rId675" Type="http://schemas.openxmlformats.org/officeDocument/2006/relationships/hyperlink" Target="https://en.wikipedia.org/wiki/Education_Week" TargetMode="External"/><Relationship Id="rId676" Type="http://schemas.openxmlformats.org/officeDocument/2006/relationships/hyperlink" Target="https://en.wikipedia.org/wiki/Undergraduate_degree" TargetMode="External"/><Relationship Id="rId677" Type="http://schemas.openxmlformats.org/officeDocument/2006/relationships/hyperlink" Target="https://en.wikipedia.org/wiki/George_Perkins_Marsh" TargetMode="External"/><Relationship Id="rId678" Type="http://schemas.openxmlformats.org/officeDocument/2006/relationships/hyperlink" Target="https://en.wikipedia.org/wiki/John_Dewey" TargetMode="External"/><Relationship Id="rId679" Type="http://schemas.openxmlformats.org/officeDocument/2006/relationships/hyperlink" Target="https://en.wikipedia.org/wiki/Vermont_State_Colleges" TargetMode="External"/><Relationship Id="rId680" Type="http://schemas.openxmlformats.org/officeDocument/2006/relationships/hyperlink" Target="https://en.wikipedia.org/wiki/Bennington_College" TargetMode="External"/><Relationship Id="rId681" Type="http://schemas.openxmlformats.org/officeDocument/2006/relationships/hyperlink" Target="https://en.wikipedia.org/wiki/Champlain_College" TargetMode="External"/><Relationship Id="rId682" Type="http://schemas.openxmlformats.org/officeDocument/2006/relationships/hyperlink" Target="https://en.wikipedia.org/wiki/Goddard_College" TargetMode="External"/><Relationship Id="rId683" Type="http://schemas.openxmlformats.org/officeDocument/2006/relationships/hyperlink" Target="https://en.wikipedia.org/wiki/Marlboro_College" TargetMode="External"/><Relationship Id="rId684" Type="http://schemas.openxmlformats.org/officeDocument/2006/relationships/hyperlink" Target="https://en.wikipedia.org/wiki/Vermont_Law_School" TargetMode="External"/><Relationship Id="rId685" Type="http://schemas.openxmlformats.org/officeDocument/2006/relationships/hyperlink" Target="https://en.wikipedia.org/wiki/Norwich_University" TargetMode="External"/><Relationship Id="rId686" Type="http://schemas.openxmlformats.org/officeDocument/2006/relationships/image" Target="media/image45.png"/><Relationship Id="rId687" Type="http://schemas.openxmlformats.org/officeDocument/2006/relationships/image" Target="media/image46.png"/><Relationship Id="rId688" Type="http://schemas.openxmlformats.org/officeDocument/2006/relationships/hyperlink" Target="https://en.wikipedia.org/wiki/Marlboro_Music_School_and_Festival" TargetMode="External"/><Relationship Id="rId689" Type="http://schemas.openxmlformats.org/officeDocument/2006/relationships/hyperlink" Target="https://en.wikipedia.org/wiki/Vermont_Symphony_Orchestra" TargetMode="External"/><Relationship Id="rId690" Type="http://schemas.openxmlformats.org/officeDocument/2006/relationships/hyperlink" Target="https://en.wikipedia.org/wiki/Louis_Calabro" TargetMode="External"/><Relationship Id="rId691" Type="http://schemas.openxmlformats.org/officeDocument/2006/relationships/hyperlink" Target="https://en.wikipedia.org/wiki/Gwyneth_Walker" TargetMode="External"/><Relationship Id="rId692" Type="http://schemas.openxmlformats.org/officeDocument/2006/relationships/hyperlink" Target="https://en.wikipedia.org/wiki/Vermontasaurus" TargetMode="External"/><Relationship Id="rId693" Type="http://schemas.openxmlformats.org/officeDocument/2006/relationships/hyperlink" Target="https://en.wikipedia.org/wiki/Strolling_of_the_Heifers" TargetMode="External"/><Relationship Id="rId694" Type="http://schemas.openxmlformats.org/officeDocument/2006/relationships/hyperlink" Target="https://en.wikipedia.org/wiki/Green_Mountain_Film_Festival" TargetMode="External"/><Relationship Id="rId695" Type="http://schemas.openxmlformats.org/officeDocument/2006/relationships/hyperlink" Target="https://en.wikipedia.org/wiki/Bread_and_Puppet_Theatre" TargetMode="External"/><Relationship Id="rId696" Type="http://schemas.openxmlformats.org/officeDocument/2006/relationships/hyperlink" Target="https://en.wikipedia.org/wiki/Phish" TargetMode="External"/><Relationship Id="rId697" Type="http://schemas.openxmlformats.org/officeDocument/2006/relationships/hyperlink" Target="https://en.wikipedia.org/wiki/House_of_LeMay" TargetMode="External"/><Relationship Id="rId698" Type="http://schemas.openxmlformats.org/officeDocument/2006/relationships/hyperlink" Target="https://en.wikipedia.org/wiki/Thetford%2C_Vermont" TargetMode="External"/><Relationship Id="rId699" Type="http://schemas.openxmlformats.org/officeDocument/2006/relationships/hyperlink" Target="https://en.wikipedia.org/wiki/List_of_museums_in_Vermont" TargetMode="External"/><Relationship Id="rId700" Type="http://schemas.openxmlformats.org/officeDocument/2006/relationships/hyperlink" Target="https://en.wikipedia.org/wiki/Burke_Mountain_(Vermont)" TargetMode="External"/><Relationship Id="rId701" Type="http://schemas.openxmlformats.org/officeDocument/2006/relationships/hyperlink" Target="https://en.wikipedia.org/wiki/Smugglers%27_Notch_Resort" TargetMode="External"/><Relationship Id="rId702" Type="http://schemas.openxmlformats.org/officeDocument/2006/relationships/hyperlink" Target="https://en.wikipedia.org/wiki/Kevin_Pearce_(snowboarder)" TargetMode="External"/><Relationship Id="rId703" Type="http://schemas.openxmlformats.org/officeDocument/2006/relationships/hyperlink" Target="https://en.wikipedia.org/wiki/Ross_Powers" TargetMode="External"/><Relationship Id="rId704" Type="http://schemas.openxmlformats.org/officeDocument/2006/relationships/hyperlink" Target="https://en.wikipedia.org/wiki/Hannah_Teter" TargetMode="External"/><Relationship Id="rId705" Type="http://schemas.openxmlformats.org/officeDocument/2006/relationships/hyperlink" Target="https://en.wikipedia.org/wiki/Kelly_Clark" TargetMode="External"/><Relationship Id="rId706" Type="http://schemas.openxmlformats.org/officeDocument/2006/relationships/hyperlink" Target="https://en.wikipedia.org/wiki/Louie_Vito" TargetMode="External"/><Relationship Id="rId707" Type="http://schemas.openxmlformats.org/officeDocument/2006/relationships/hyperlink" Target="https://en.wikipedia.org/wiki/Ellery_Hollingsworth_(snowboarder)" TargetMode="External"/><Relationship Id="rId708" Type="http://schemas.openxmlformats.org/officeDocument/2006/relationships/hyperlink" Target="https://en.wikipedia.org/wiki/Barbara_Cochran" TargetMode="External"/><Relationship Id="rId709" Type="http://schemas.openxmlformats.org/officeDocument/2006/relationships/hyperlink" Target="https://en.wikipedia.org/wiki/Hannah_Kearney" TargetMode="External"/><Relationship Id="rId710" Type="http://schemas.openxmlformats.org/officeDocument/2006/relationships/hyperlink" Target="https://en.wikipedia.org/wiki/Vermont_Lake_Monsters" TargetMode="External"/><Relationship Id="rId711" Type="http://schemas.openxmlformats.org/officeDocument/2006/relationships/hyperlink" Target="https://en.wikipedia.org/wiki/Minor_league_baseball" TargetMode="External"/><Relationship Id="rId712" Type="http://schemas.openxmlformats.org/officeDocument/2006/relationships/hyperlink" Target="https://en.wikipedia.org/wiki/Oakland_Athletics" TargetMode="External"/><Relationship Id="rId713" Type="http://schemas.openxmlformats.org/officeDocument/2006/relationships/hyperlink" Target="https://en.wikipedia.org/wiki/Washington_Nationals" TargetMode="External"/><Relationship Id="rId714" Type="http://schemas.openxmlformats.org/officeDocument/2006/relationships/hyperlink" Target="https://en.wikipedia.org/wiki/Montreal_Expos" TargetMode="External"/><Relationship Id="rId715" Type="http://schemas.openxmlformats.org/officeDocument/2006/relationships/hyperlink" Target="https://en.wikipedia.org/wiki/Vermont_Catamounts" TargetMode="External"/><Relationship Id="rId716" Type="http://schemas.openxmlformats.org/officeDocument/2006/relationships/hyperlink" Target="https://en.wikipedia.org/wiki/Vermont_Frost_Heaves" TargetMode="External"/><Relationship Id="rId717" Type="http://schemas.openxmlformats.org/officeDocument/2006/relationships/hyperlink" Target="https://en.wikipedia.org/wiki/American_Basketball_Association" TargetMode="External"/><Relationship Id="rId718" Type="http://schemas.openxmlformats.org/officeDocument/2006/relationships/hyperlink" Target="https://en.wikipedia.org/wiki/Premier_Basketball_League" TargetMode="External"/><Relationship Id="rId719" Type="http://schemas.openxmlformats.org/officeDocument/2006/relationships/hyperlink" Target="https://en.wikipedia.org/wiki/Vermont_Bucks" TargetMode="External"/><Relationship Id="rId720" Type="http://schemas.openxmlformats.org/officeDocument/2006/relationships/hyperlink" Target="https://en.wikipedia.org/wiki/Indoor_American_football" TargetMode="External"/><Relationship Id="rId721" Type="http://schemas.openxmlformats.org/officeDocument/2006/relationships/hyperlink" Target="https://en.wikipedia.org/wiki/American_Arena_League" TargetMode="External"/><Relationship Id="rId722" Type="http://schemas.openxmlformats.org/officeDocument/2006/relationships/hyperlink" Target="https://en.wikipedia.org/wiki/Vermont_Catamounts_men%27s_ice_hockey" TargetMode="External"/><Relationship Id="rId723" Type="http://schemas.openxmlformats.org/officeDocument/2006/relationships/hyperlink" Target="https://en.wikipedia.org/wiki/Vermont_Catamounts_women%27s_ice_hockey" TargetMode="External"/><Relationship Id="rId724" Type="http://schemas.openxmlformats.org/officeDocument/2006/relationships/hyperlink" Target="https://en.wikipedia.org/wiki/Vermont_Wild" TargetMode="External"/><Relationship Id="rId725" Type="http://schemas.openxmlformats.org/officeDocument/2006/relationships/hyperlink" Target="https://en.wikipedia.org/wiki/Federal_Hockey_League" TargetMode="External"/><Relationship Id="rId726" Type="http://schemas.openxmlformats.org/officeDocument/2006/relationships/hyperlink" Target="https://en.wikipedia.org/wiki/Vermont_Voltage" TargetMode="External"/><Relationship Id="rId727" Type="http://schemas.openxmlformats.org/officeDocument/2006/relationships/hyperlink" Target="https://en.wikipedia.org/wiki/USL_Premier_Development_League" TargetMode="External"/><Relationship Id="rId728" Type="http://schemas.openxmlformats.org/officeDocument/2006/relationships/hyperlink" Target="https://en.wikipedia.org/wiki/Thunder_Road_International_Speedbowl" TargetMode="External"/><Relationship Id="rId729" Type="http://schemas.openxmlformats.org/officeDocument/2006/relationships/hyperlink" Target="https://en.wikipedia.org/wiki/United_States_Auto_Club" TargetMode="External"/><Relationship Id="rId730" Type="http://schemas.openxmlformats.org/officeDocument/2006/relationships/hyperlink" Target="https://en.wikipedia.org/w/index.php?title=Bear_Ridge_Speedway&amp;amp;action=edit&amp;amp;redlink=1" TargetMode="External"/><Relationship Id="rId731" Type="http://schemas.openxmlformats.org/officeDocument/2006/relationships/hyperlink" Target="https://en.wikipedia.org/wiki/NASCAR" TargetMode="External"/><Relationship Id="rId732" Type="http://schemas.openxmlformats.org/officeDocument/2006/relationships/hyperlink" Target="https://en.wikipedia.org/wiki/Devil%27s_Bowl_Speedway" TargetMode="External"/><Relationship Id="rId733" Type="http://schemas.openxmlformats.org/officeDocument/2006/relationships/hyperlink" Target="https://en.wikipedia.org/wiki/Tony_Stewart" TargetMode="External"/><Relationship Id="rId734" Type="http://schemas.openxmlformats.org/officeDocument/2006/relationships/hyperlink" Target="https://en.wikipedia.org/wiki/Clint_Bowyer" TargetMode="External"/><Relationship Id="rId735" Type="http://schemas.openxmlformats.org/officeDocument/2006/relationships/hyperlink" Target="https://en.wikipedia.org/wiki/Kevin_Harvick" TargetMode="External"/><Relationship Id="rId736" Type="http://schemas.openxmlformats.org/officeDocument/2006/relationships/hyperlink" Target="https://en.wikipedia.org/wiki/Kenny_Wallace" TargetMode="External"/><Relationship Id="rId737" Type="http://schemas.openxmlformats.org/officeDocument/2006/relationships/hyperlink" Target="https://en.wikipedia.org/wiki/Joe_Nemechek" TargetMode="External"/><Relationship Id="rId738" Type="http://schemas.openxmlformats.org/officeDocument/2006/relationships/hyperlink" Target="https://en.wikipedia.org/wiki/Kevin_Lepage" TargetMode="External"/><Relationship Id="rId739" Type="http://schemas.openxmlformats.org/officeDocument/2006/relationships/hyperlink" Target="https://en.wikipedia.org/wiki/NASCAR_Whelen_All-American_Series" TargetMode="External"/><Relationship Id="rId740" Type="http://schemas.openxmlformats.org/officeDocument/2006/relationships/hyperlink" Target="https://en.wikipedia.org/wiki/American_Canadian_Tour" TargetMode="External"/><Relationship Id="rId741" Type="http://schemas.openxmlformats.org/officeDocument/2006/relationships/hyperlink" Target="https://en.wikipedia.org/w/index.php?title=Tiger_Sportsman_Series&amp;amp;action=edit&amp;amp;redlink=1" TargetMode="External"/><Relationship Id="rId742" Type="http://schemas.openxmlformats.org/officeDocument/2006/relationships/hyperlink" Target="https://en.wikipedia.org/wiki/Pearl_S._Buck" TargetMode="External"/><Relationship Id="rId743" Type="http://schemas.openxmlformats.org/officeDocument/2006/relationships/hyperlink" Target="https://en.wikipedia.org/wiki/Jake_Burton_Carpenter" TargetMode="External"/><Relationship Id="rId744" Type="http://schemas.openxmlformats.org/officeDocument/2006/relationships/hyperlink" Target="https://en.wikipedia.org/wiki/Snowboard" TargetMode="External"/><Relationship Id="rId745" Type="http://schemas.openxmlformats.org/officeDocument/2006/relationships/hyperlink" Target="https://en.wikipedia.org/wiki/John_Deere_(inventor)" TargetMode="External"/><Relationship Id="rId746" Type="http://schemas.openxmlformats.org/officeDocument/2006/relationships/hyperlink" Target="https://en.wikipedia.org/wiki/Deere_%26_Company" TargetMode="External"/><Relationship Id="rId747" Type="http://schemas.openxmlformats.org/officeDocument/2006/relationships/hyperlink" Target="https://en.wikipedia.org/wiki/George_Dewey" TargetMode="External"/><Relationship Id="rId748" Type="http://schemas.openxmlformats.org/officeDocument/2006/relationships/hyperlink" Target="https://en.wikipedia.org/wiki/Admiral_of_the_Navy_(United_States)" TargetMode="External"/><Relationship Id="rId749" Type="http://schemas.openxmlformats.org/officeDocument/2006/relationships/hyperlink" Target="https://en.wikipedia.org/wiki/Stephen_Douglas" TargetMode="External"/><Relationship Id="rId750" Type="http://schemas.openxmlformats.org/officeDocument/2006/relationships/hyperlink" Target="https://en.wikipedia.org/wiki/Carlton_Fisk" TargetMode="External"/><Relationship Id="rId751" Type="http://schemas.openxmlformats.org/officeDocument/2006/relationships/hyperlink" Target="https://en.wikipedia.org/wiki/Baseball_Hall_of_Fame" TargetMode="External"/><Relationship Id="rId752" Type="http://schemas.openxmlformats.org/officeDocument/2006/relationships/hyperlink" Target="https://en.wikipedia.org/wiki/James_Fisk_(financier)" TargetMode="External"/><Relationship Id="rId753" Type="http://schemas.openxmlformats.org/officeDocument/2006/relationships/hyperlink" Target="https://en.wikipedia.org/wiki/Robert_Frost" TargetMode="External"/><Relationship Id="rId754" Type="http://schemas.openxmlformats.org/officeDocument/2006/relationships/hyperlink" Target="https://en.wikipedia.org/wiki/Richard_Morris_Hunt" TargetMode="External"/><Relationship Id="rId755" Type="http://schemas.openxmlformats.org/officeDocument/2006/relationships/hyperlink" Target="https://en.wikipedia.org/wiki/Rudyard_Kipling" TargetMode="External"/><Relationship Id="rId756" Type="http://schemas.openxmlformats.org/officeDocument/2006/relationships/hyperlink" Target="https://en.wikipedia.org/wiki/John_LeClair" TargetMode="External"/><Relationship Id="rId757" Type="http://schemas.openxmlformats.org/officeDocument/2006/relationships/hyperlink" Target="https://en.wikipedia.org/wiki/Nhl" TargetMode="External"/><Relationship Id="rId758" Type="http://schemas.openxmlformats.org/officeDocument/2006/relationships/hyperlink" Target="https://en.wikipedia.org/wiki/Bill_McKibben" TargetMode="External"/><Relationship Id="rId759" Type="http://schemas.openxmlformats.org/officeDocument/2006/relationships/hyperlink" Target="https://en.wikipedia.org/wiki/Samuel_Morey" TargetMode="External"/><Relationship Id="rId760" Type="http://schemas.openxmlformats.org/officeDocument/2006/relationships/hyperlink" Target="https://en.wikipedia.org/wiki/Paddle_wheel" TargetMode="External"/><Relationship Id="rId761" Type="http://schemas.openxmlformats.org/officeDocument/2006/relationships/hyperlink" Target="https://en.wikipedia.org/wiki/Norman_Rockwell" TargetMode="External"/><Relationship Id="rId762" Type="http://schemas.openxmlformats.org/officeDocument/2006/relationships/hyperlink" Target="https://en.wikipedia.org/wiki/Joseph_Smith" TargetMode="External"/><Relationship Id="rId763" Type="http://schemas.openxmlformats.org/officeDocument/2006/relationships/hyperlink" Target="https://en.wikipedia.org/wiki/Latter_Day_Saint_movement" TargetMode="External"/><Relationship Id="rId764" Type="http://schemas.openxmlformats.org/officeDocument/2006/relationships/hyperlink" Target="https://en.wikipedia.org/wiki/Alexander_Solzhenitsyn" TargetMode="External"/><Relationship Id="rId765" Type="http://schemas.openxmlformats.org/officeDocument/2006/relationships/hyperlink" Target="https://en.wikipedia.org/wiki/Rudy_Vall%C3%A9e" TargetMode="External"/><Relationship Id="rId766" Type="http://schemas.openxmlformats.org/officeDocument/2006/relationships/hyperlink" Target="https://en.wikipedia.org/wiki/Brigham_Young" TargetMode="External"/><Relationship Id="rId767" Type="http://schemas.openxmlformats.org/officeDocument/2006/relationships/hyperlink" Target="https://en.wikipedia.org/wiki/The_Church_of_Jesus_Christ_of_Latter-day_Saints" TargetMode="External"/><Relationship Id="rId768" Type="http://schemas.openxmlformats.org/officeDocument/2006/relationships/hyperlink" Target="https://en.wikipedia.org/wiki/Bob_Newhart" TargetMode="External"/><Relationship Id="rId769" Type="http://schemas.openxmlformats.org/officeDocument/2006/relationships/hyperlink" Target="https://en.wikipedia.org/wiki/Newhart" TargetMode="External"/><Relationship Id="rId770" Type="http://schemas.openxmlformats.org/officeDocument/2006/relationships/hyperlink" Target="https://en.wikipedia.org/wiki/Pollyanna" TargetMode="External"/><Relationship Id="rId771" Type="http://schemas.openxmlformats.org/officeDocument/2006/relationships/hyperlink" Target="https://en.wikipedia.org/wiki/Walt_Disney" TargetMode="External"/><Relationship Id="rId772" Type="http://schemas.openxmlformats.org/officeDocument/2006/relationships/hyperlink" Target="https://en.wikipedia.org/wiki/Pollyanna_(1960_film)" TargetMode="External"/><Relationship Id="rId773" Type="http://schemas.openxmlformats.org/officeDocument/2006/relationships/hyperlink" Target="https://en.wikipedia.org/wiki/Hayley_Mills" TargetMode="External"/><Relationship Id="rId774" Type="http://schemas.openxmlformats.org/officeDocument/2006/relationships/hyperlink" Target="https://en.wikipedia.org/wiki/Jane_Wyman" TargetMode="External"/><Relationship Id="rId775" Type="http://schemas.openxmlformats.org/officeDocument/2006/relationships/hyperlink" Target="https://en.wikipedia.org/wiki/H._P._Lovecraft" TargetMode="External"/><Relationship Id="rId776" Type="http://schemas.openxmlformats.org/officeDocument/2006/relationships/hyperlink" Target="https://en.wikipedia.org/wiki/The_Whisperer_in_Darkness" TargetMode="External"/><Relationship Id="rId777" Type="http://schemas.openxmlformats.org/officeDocument/2006/relationships/hyperlink" Target="https://en.wikipedia.org/wiki/Mi-Go" TargetMode="External"/><Relationship Id="rId778" Type="http://schemas.openxmlformats.org/officeDocument/2006/relationships/hyperlink" Target="https://en.wikipedia.org/wiki/Donna_Tartt" TargetMode="External"/><Relationship Id="rId779" Type="http://schemas.openxmlformats.org/officeDocument/2006/relationships/hyperlink" Target="https://en.wikipedia.org/wiki/The_Secret_History" TargetMode="External"/><Relationship Id="rId780" Type="http://schemas.openxmlformats.org/officeDocument/2006/relationships/hyperlink" Target="https://en.wikipedia.org/wiki/Sinclair_Lewis" TargetMode="External"/><Relationship Id="rId781" Type="http://schemas.openxmlformats.org/officeDocument/2006/relationships/hyperlink" Target="https://en.wikipedia.org/wiki/It_Can%27t_Happen_Here" TargetMode="External"/><Relationship Id="rId782" Type="http://schemas.openxmlformats.org/officeDocument/2006/relationships/hyperlink" Target="https://en.wikipedia.org/wiki/Annie_Baker" TargetMode="External"/><Relationship Id="rId783" Type="http://schemas.openxmlformats.org/officeDocument/2006/relationships/hyperlink" Target="https://en.wikipedia.org/wiki/Circle_Mirror_Transformation" TargetMode="External"/><Relationship Id="rId784" Type="http://schemas.openxmlformats.org/officeDocument/2006/relationships/hyperlink" Target="https://en.wikipedia.org/wiki/Body_Awareness" TargetMode="External"/><Relationship Id="rId785" Type="http://schemas.openxmlformats.org/officeDocument/2006/relationships/image" Target="media/image47.jpeg"/><Relationship Id="rId786" Type="http://schemas.openxmlformats.org/officeDocument/2006/relationships/image" Target="media/image48.jpeg"/><Relationship Id="rId787" Type="http://schemas.openxmlformats.org/officeDocument/2006/relationships/image" Target="media/image49.jpeg"/><Relationship Id="rId788" Type="http://schemas.openxmlformats.org/officeDocument/2006/relationships/image" Target="media/image50.jpeg"/><Relationship Id="rId789" Type="http://schemas.openxmlformats.org/officeDocument/2006/relationships/hyperlink" Target="https://en.wikipedia.org/wiki/Burke_Mountain" TargetMode="External"/><Relationship Id="rId790" Type="http://schemas.openxmlformats.org/officeDocument/2006/relationships/hyperlink" Target="https://en.wikipedia.org/wiki/Lyndonville%2C_Vermont" TargetMode="External"/><Relationship Id="rId791" Type="http://schemas.openxmlformats.org/officeDocument/2006/relationships/hyperlink" Target="https://en.wikipedia.org/wiki/Outline_of_Vermont" TargetMode="External"/><Relationship Id="rId792" Type="http://schemas.openxmlformats.org/officeDocument/2006/relationships/hyperlink" Target="https://en.wikipedia.org/wiki/Index_of_Vermont-related_articles" TargetMode="External"/><Relationship Id="rId793" Type="http://schemas.openxmlformats.org/officeDocument/2006/relationships/hyperlink" Target="https://en.wikipedia.org/wiki/French_language_in_the_United_States" TargetMode="External"/><Relationship Id="rId794" Type="http://schemas.openxmlformats.org/officeDocument/2006/relationships/hyperlink" Target="https://www.senate.gov/senators/contact/" TargetMode="External"/><Relationship Id="rId795" Type="http://schemas.openxmlformats.org/officeDocument/2006/relationships/hyperlink" Target="http://www.senate.gov/" TargetMode="External"/><Relationship Id="rId796" Type="http://schemas.openxmlformats.org/officeDocument/2006/relationships/hyperlink" Target="https://www.ngs.noaa.gov/cgi-bin/ds_mark.prl?PidBox=AE3691" TargetMode="External"/><Relationship Id="rId797" Type="http://schemas.openxmlformats.org/officeDocument/2006/relationships/hyperlink" Target="https://en.wikipedia.org/wiki/U.S._National_Geodetic_Survey" TargetMode="External"/><Relationship Id="rId798" Type="http://schemas.openxmlformats.org/officeDocument/2006/relationships/hyperlink" Target="https://en.wikipedia.org/wiki/United_States_Geological_Survey" TargetMode="External"/><Relationship Id="rId799" Type="http://schemas.openxmlformats.org/officeDocument/2006/relationships/hyperlink" Target="http://egsc.usgs.gov/isb/pubs/booklets/elvadist/elvadist.html" TargetMode="External"/><Relationship Id="rId800" Type="http://schemas.openxmlformats.org/officeDocument/2006/relationships/hyperlink" Target="https://en.wikipedia.org/wiki/North_American_Vertical_Datum_of_1988" TargetMode="External"/><Relationship Id="rId801" Type="http://schemas.openxmlformats.org/officeDocument/2006/relationships/hyperlink" Target="http://kff.org/other/state-indicator/median-annual-income/?currentTimeframe=0" TargetMode="External"/><Relationship Id="rId802" Type="http://schemas.openxmlformats.org/officeDocument/2006/relationships/hyperlink" Target="http://www.uvm.edu/perkins/" TargetMode="External"/><Relationship Id="rId803" Type="http://schemas.openxmlformats.org/officeDocument/2006/relationships/hyperlink" Target="https://en.wikipedia.org/wiki/Oxford_English_Dictionary" TargetMode="External"/><Relationship Id="rId804" Type="http://schemas.openxmlformats.org/officeDocument/2006/relationships/hyperlink" Target="https://www.oed.com/public/login/loggingin#withyourlibrary" TargetMode="External"/><Relationship Id="rId805" Type="http://schemas.openxmlformats.org/officeDocument/2006/relationships/hyperlink" Target="https://www.sec.state.vt.us/archives-records/state-archives/government-history/vermont-constitutions/1777-constitution.aspx" TargetMode="External"/><Relationship Id="rId806" Type="http://schemas.openxmlformats.org/officeDocument/2006/relationships/hyperlink" Target="https://www.uvm.edu/uvmnews/news/patchwork-freedom" TargetMode="External"/><Relationship Id="rId807" Type="http://schemas.openxmlformats.org/officeDocument/2006/relationships/hyperlink" Target="http://www.pewforum.org/2015/05/12/americas-changing-religious-landscape/" TargetMode="External"/><Relationship Id="rId808" Type="http://schemas.openxmlformats.org/officeDocument/2006/relationships/hyperlink" Target="https://en.wikipedia.org/wiki/Pew_Research_Center" TargetMode="External"/><Relationship Id="rId809" Type="http://schemas.openxmlformats.org/officeDocument/2006/relationships/hyperlink" Target="https://books.google.com/books?id=xfhrDgAAQBAJ&amp;amp;pg=PA18&amp;amp;lpg=PA18&amp;amp;dq=Champlain%2Bmap%2B1647%2B%22Verd%2Bmont%22&amp;amp;source=bl&amp;amp;ots=B8JEB1XN-R&amp;amp;sig=ACfU3U0EcUBl_Q1UDGr_YuB9y9JcGKztVw&amp;amp;hl=en&amp;amp;sa=X&amp;amp;ved=2ahUKEwj4qaz3vKnnAhWigXIEHbjmAAYQ6AEwHHoECA0QAQ%23v%3Donepage&amp;amp;q=Champlain%20map%201647%20%22Verd%20mont%22&amp;amp;f=false" TargetMode="External"/><Relationship Id="rId810" Type="http://schemas.openxmlformats.org/officeDocument/2006/relationships/hyperlink" Target="https://en.wikipedia.org/wiki/International_Standard_Book_Number" TargetMode="External"/><Relationship Id="rId811" Type="http://schemas.openxmlformats.org/officeDocument/2006/relationships/hyperlink" Target="https://vt-fcgs.org/vermont_by_andre.html" TargetMode="External"/><Relationship Id="rId812" Type="http://schemas.openxmlformats.org/officeDocument/2006/relationships/hyperlink" Target="https://www.ngs.noaa.gov/cgi-bin/ds_mark.prl?PidBox=PG1684" TargetMode="External"/><Relationship Id="rId813" Type="http://schemas.openxmlformats.org/officeDocument/2006/relationships/hyperlink" Target="https://archive.org/details/ahistoryvermont01collgoog" TargetMode="External"/><Relationship Id="rId814" Type="http://schemas.openxmlformats.org/officeDocument/2006/relationships/hyperlink" Target="https://archive.org/details/ahistoryvermont01collgoog/page/n87" TargetMode="External"/><Relationship Id="rId815" Type="http://schemas.openxmlformats.org/officeDocument/2006/relationships/hyperlink" Target="https://supreme.justia.com/cases/federal/us/289/593/" TargetMode="External"/><Relationship Id="rId816" Type="http://schemas.openxmlformats.org/officeDocument/2006/relationships/hyperlink" Target="http://crjc.org/facts.htm" TargetMode="External"/><Relationship Id="rId817" Type="http://schemas.openxmlformats.org/officeDocument/2006/relationships/hyperlink" Target="http://www.greenmountainclub.org/page.php?id=217" TargetMode="External"/><Relationship Id="rId818" Type="http://schemas.openxmlformats.org/officeDocument/2006/relationships/hyperlink" Target="http://www.nps.gov/state/vt/)" TargetMode="External"/><Relationship Id="rId819" Type="http://schemas.openxmlformats.org/officeDocument/2006/relationships/hyperlink" Target="http://www.nps.gov/state/vt" TargetMode="External"/><Relationship Id="rId820" Type="http://schemas.openxmlformats.org/officeDocument/2006/relationships/hyperlink" Target="https://en.wikisource.org/wiki/1911_Encyclop%C3%A6dia_Britannica/Vermont" TargetMode="External"/><Relationship Id="rId821" Type="http://schemas.openxmlformats.org/officeDocument/2006/relationships/hyperlink" Target="https://en.wikipedia.org/wiki/Encyclop%C3%A6dia_Britannica_Eleventh_Edition" TargetMode="External"/><Relationship Id="rId822" Type="http://schemas.openxmlformats.org/officeDocument/2006/relationships/hyperlink" Target="https://university.graduateshotline.com/vt.html" TargetMode="External"/><Relationship Id="rId823" Type="http://schemas.openxmlformats.org/officeDocument/2006/relationships/hyperlink" Target="http://academics.smcvt.edu/vtgeographic/textbook/weather/weather_and_climate_of_vermont.htm" TargetMode="External"/><Relationship Id="rId824" Type="http://schemas.openxmlformats.org/officeDocument/2006/relationships/hyperlink" Target="https://en.climate-data.org/north-america/united-states-of-america/vermont-1063/" TargetMode="External"/><Relationship Id="rId825" Type="http://schemas.openxmlformats.org/officeDocument/2006/relationships/hyperlink" Target="http://www.currentresults.com/Weather/US/average-annual-state-temperatures.php" TargetMode="External"/><Relationship Id="rId826" Type="http://schemas.openxmlformats.org/officeDocument/2006/relationships/hyperlink" Target="http://www.garden.org/regional/report/description/full/14" TargetMode="External"/><Relationship Id="rId827" Type="http://schemas.openxmlformats.org/officeDocument/2006/relationships/hyperlink" Target="http://www.plantmaps.com/interactive-vermont-usda-plant-zone-hardiness-map.php" TargetMode="External"/><Relationship Id="rId828" Type="http://schemas.openxmlformats.org/officeDocument/2006/relationships/hyperlink" Target="https://eldoradoweather.com/climate/US%20Climate%20Maps/Lower%2048%20States/Sky%20Cover%20-%20Visibility/Mean%20Total%20Sunshine%20Hours/Gallery/mean-total-sunshine-hours.html" TargetMode="External"/><Relationship Id="rId829" Type="http://schemas.openxmlformats.org/officeDocument/2006/relationships/hyperlink" Target="https://climatechange.vermont.gov/" TargetMode="External"/><Relationship Id="rId830" Type="http://schemas.openxmlformats.org/officeDocument/2006/relationships/hyperlink" Target="https://climatechange.vermont.gov/our-changing-climate/what-it-means/tourism" TargetMode="External"/><Relationship Id="rId831" Type="http://schemas.openxmlformats.org/officeDocument/2006/relationships/hyperlink" Target="https://climatechange.vermont.gov/our-changing-climate/what-it-means/farms-forests" TargetMode="External"/><Relationship Id="rId832" Type="http://schemas.openxmlformats.org/officeDocument/2006/relationships/hyperlink" Target="http://academics.smcvt.edu/vtgeographic/textbook/physiographic/wordphysiomap.doc" TargetMode="External"/><Relationship Id="rId833" Type="http://schemas.openxmlformats.org/officeDocument/2006/relationships/hyperlink" Target="http://academics.smcvt.edu/vtgeographic/textbook/physiographic/physiographic_regions_of_vermont.htm" TargetMode="External"/><Relationship Id="rId834" Type="http://schemas.openxmlformats.org/officeDocument/2006/relationships/hyperlink" Target="http://www.burlingtonfreepress.com/article/20110724/GREEN01/107240301/Tremors" TargetMode="External"/><Relationship Id="rId835" Type="http://schemas.openxmlformats.org/officeDocument/2006/relationships/hyperlink" Target="http://www.burlingtonfreepress.com/article/20110724/GREEN01/107240301/Tremors-Discovery-Lone-Rock-Point-bears-scars-ancient-earthly-disruptions" TargetMode="External"/><Relationship Id="rId836" Type="http://schemas.openxmlformats.org/officeDocument/2006/relationships/hyperlink" Target="http://www.anr.state.vt.us/dec/geo/images/gengeo52.pdf" TargetMode="External"/><Relationship Id="rId837" Type="http://schemas.openxmlformats.org/officeDocument/2006/relationships/hyperlink" Target="https://dec.vermont.gov/geological-survey/resources-energy/minres/granite" TargetMode="External"/><Relationship Id="rId838" Type="http://schemas.openxmlformats.org/officeDocument/2006/relationships/hyperlink" Target="http://www.anr.state.vt.us/dec/geo/monkton/monktonmain.htm" TargetMode="External"/><Relationship Id="rId839" Type="http://schemas.openxmlformats.org/officeDocument/2006/relationships/hyperlink" Target="http://northernwoodlands.org/outside_story/article/vermonts-farmers-have-geology-to-thank" TargetMode="External"/><Relationship Id="rId840" Type="http://schemas.openxmlformats.org/officeDocument/2006/relationships/hyperlink" Target="http://www.uvm.edu/landscape/learn/Downloads/BRIEFGeologicHistory.pdf" TargetMode="External"/><Relationship Id="rId841" Type="http://schemas.openxmlformats.org/officeDocument/2006/relationships/hyperlink" Target="http://www.vtfishandwildlife.com/about_history.cfm" TargetMode="External"/><Relationship Id="rId842" Type="http://schemas.openxmlformats.org/officeDocument/2006/relationships/hyperlink" Target="http://www.burlingtonfreepress.com/article/20100730/NEWS02/100729036/Ospreys-fail-to-reproduce-at-Lake-Arrowhead" TargetMode="External"/><Relationship Id="rId843" Type="http://schemas.openxmlformats.org/officeDocument/2006/relationships/hyperlink" Target="http://www.burlingtonfreepress.com/article/20100727/NEWS02/7270303/Bats-struggle-to-survive" TargetMode="External"/><Relationship Id="rId844" Type="http://schemas.openxmlformats.org/officeDocument/2006/relationships/hyperlink" Target="http://www.xerces.org/yellow-banded-bumble-bee/)" TargetMode="External"/><Relationship Id="rId845" Type="http://schemas.openxmlformats.org/officeDocument/2006/relationships/hyperlink" Target="http://www.xerces.org/yellow-banded-bumble-bee/" TargetMode="External"/><Relationship Id="rId846" Type="http://schemas.openxmlformats.org/officeDocument/2006/relationships/hyperlink" Target="https://en.wikipedia.org/wiki/Barton%2C_Vermont" TargetMode="External"/><Relationship Id="rId847" Type="http://schemas.openxmlformats.org/officeDocument/2006/relationships/hyperlink" Target="http://healthvermont.gov/prevent/arbovirus/eee/surv/serosurvey.aspx" TargetMode="External"/><Relationship Id="rId848" Type="http://schemas.openxmlformats.org/officeDocument/2006/relationships/hyperlink" Target="http://gis.wwfus.org/wildfinde" TargetMode="External"/><Relationship Id="rId849" Type="http://schemas.openxmlformats.org/officeDocument/2006/relationships/hyperlink" Target="https://doi.org/10.1641%2F0006-3568%282001%29051%5B0933%3ATEOTWA%5D2.0.CO%3B2" TargetMode="External"/><Relationship Id="rId850" Type="http://schemas.openxmlformats.org/officeDocument/2006/relationships/hyperlink" Target="http://gis.wwfus.org/wildfinder/" TargetMode="External"/><Relationship Id="rId851" Type="http://schemas.openxmlformats.org/officeDocument/2006/relationships/hyperlink" Target="http://www.floridatoday.com/article/20111129/COLUMNISTS01/311290015/Keith-Winsten-Wildlife-habitats-shift-winters-grow-warmer" TargetMode="External"/><Relationship Id="rId852" Type="http://schemas.openxmlformats.org/officeDocument/2006/relationships/hyperlink" Target="https://en.wikipedia.org/wiki/Florida_Today" TargetMode="External"/><Relationship Id="rId853" Type="http://schemas.openxmlformats.org/officeDocument/2006/relationships/hyperlink" Target="http://www.tolatsga.org/aben.html)" TargetMode="External"/><Relationship Id="rId854" Type="http://schemas.openxmlformats.org/officeDocument/2006/relationships/hyperlink" Target="http://tolatsga.org/aben.html" TargetMode="External"/><Relationship Id="rId855" Type="http://schemas.openxmlformats.org/officeDocument/2006/relationships/hyperlink" Target="http://www.history.com/topics/native-american-history/king-philips-war" TargetMode="External"/><Relationship Id="rId856" Type="http://schemas.openxmlformats.org/officeDocument/2006/relationships/hyperlink" Target="http://ww/" TargetMode="External"/><Relationship Id="rId857" Type="http://schemas.openxmlformats.org/officeDocument/2006/relationships/hyperlink" Target="http://www.townofbronson.org/town-history/" TargetMode="External"/><Relationship Id="rId858" Type="http://schemas.openxmlformats.org/officeDocument/2006/relationships/hyperlink" Target="http://publications.newberry.org/ahcbp/documents/NH_Consolidated_Chronology.htm" TargetMode="External"/><Relationship Id="rId859" Type="http://schemas.openxmlformats.org/officeDocument/2006/relationships/hyperlink" Target="https://books.google.com/books?id=uTBCXqOou0YC&amp;amp;pg=PA104" TargetMode="External"/><Relationship Id="rId860" Type="http://schemas.openxmlformats.org/officeDocument/2006/relationships/hyperlink" Target="http://www.vermontrepublic.org/vermonts_declaration_of_independence_1777" TargetMode="External"/><Relationship Id="rId861" Type="http://schemas.openxmlformats.org/officeDocument/2006/relationships/hyperlink" Target="http://www.history.com/this-day-in-history/new-connecticut-vermont-declares-independence" TargetMode="External"/><Relationship Id="rId862" Type="http://schemas.openxmlformats.org/officeDocument/2006/relationships/hyperlink" Target="http://www.historicvermont.org/constitution/" TargetMode="External"/><Relationship Id="rId863" Type="http://schemas.openxmlformats.org/officeDocument/2006/relationships/hyperlink" Target="http://www.historicvermont.org/con" TargetMode="External"/><Relationship Id="rId864" Type="http://schemas.openxmlformats.org/officeDocument/2006/relationships/hyperlink" Target="https://en.wikipedia.org/wiki/Wayback_Machine" TargetMode="External"/><Relationship Id="rId865" Type="http://schemas.openxmlformats.org/officeDocument/2006/relationships/hyperlink" Target="http://w/" TargetMode="External"/><Relationship Id="rId866" Type="http://schemas.openxmlformats.org/officeDocument/2006/relationships/hyperlink" Target="http://www.manchestervermont.net/about.php" TargetMode="External"/><Relationship Id="rId867" Type="http://schemas.openxmlformats.org/officeDocument/2006/relationships/hyperlink" Target="http://avalon.law.yale.edu/18th_century/vt03.asp" TargetMode="External"/><Relationship Id="rId868" Type="http://schemas.openxmlformats.org/officeDocument/2006/relationships/hyperlink" Target="https://www.sec.state.vt.us/media/64796/Act37_1858.pdf" TargetMode="External"/><Relationship Id="rId869" Type="http://schemas.openxmlformats.org/officeDocument/2006/relationships/hyperlink" Target="http://www.bartonchronicle.com/index.php/reviews/books/110-asurpriseoneverypage" TargetMode="External"/><Relationship Id="rId870" Type="http://schemas.openxmlformats.org/officeDocument/2006/relationships/hyperlink" Target="http://www.bartonchronicle.com/index.php/reviews/books/110-asurprise" TargetMode="External"/><Relationship Id="rId871" Type="http://schemas.openxmlformats.org/officeDocument/2006/relationships/hyperlink" Target="http://go.si.edu/site/MessageViewer?em_id=15241.0&amp;amp;dlv_id=17582" TargetMode="External"/><Relationship Id="rId872" Type="http://schemas.openxmlformats.org/officeDocument/2006/relationships/hyperlink" Target="https://www.nytimes.com/1995/06/25/travel/travel-advisory-underground-railroad-vermont-sites-to-open.html" TargetMode="External"/><Relationship Id="rId873" Type="http://schemas.openxmlformats.org/officeDocument/2006/relationships/hyperlink" Target="https://en.wikipedia.org/wiki/Hans_Trefousse" TargetMode="External"/><Relationship Id="rId874" Type="http://schemas.openxmlformats.org/officeDocument/2006/relationships/hyperlink" Target="http://www.civil-war.net/pages/troops_furnished_losses.html)" TargetMode="External"/><Relationship Id="rId875" Type="http://schemas.openxmlformats.org/officeDocument/2006/relationships/hyperlink" Target="http://www.civil-war.net/pages/troops_furnished_losses.html" TargetMode="External"/><Relationship Id="rId876" Type="http://schemas.openxmlformats.org/officeDocument/2006/relationships/hyperlink" Target="http://www.britannica.com/EBchecked/topic/516711/Saint-Albans-Raid" TargetMode="External"/><Relationship Id="rId877" Type="http://schemas.openxmlformats.org/officeDocument/2006/relationships/hyperlink" Target="http://vermonthistory.org/journal/74/05_Richards.pdf" TargetMode="External"/><Relationship Id="rId878" Type="http://schemas.openxmlformats.org/officeDocument/2006/relationships/hyperlink" Target="http://www.uvm.edu/%7Elkaelber/eugenics/VT/VT.html" TargetMode="External"/><Relationship Id="rId879" Type="http://schemas.openxmlformats.org/officeDocument/2006/relationships/hyperlink" Target="http://www.erh.noaa.gov/btv/events/27flood.shtml" TargetMode="External"/><Relationship Id="rId880" Type="http://schemas.openxmlformats.org/officeDocument/2006/relationships/hyperlink" Target="http://www.floodsafety.noaa.gov/states/vt-flood.shtml)" TargetMode="External"/><Relationship Id="rId881" Type="http://schemas.openxmlformats.org/officeDocument/2006/relationships/hyperlink" Target="http://www.floodsafety.noaa.gov/" TargetMode="External"/><Relationship Id="rId882" Type="http://schemas.openxmlformats.org/officeDocument/2006/relationships/hyperlink" Target="http://www.floodsafety.noaa.gov/states/vt-flood.shtml" TargetMode="External"/><Relationship Id="rId883" Type="http://schemas.openxmlformats.org/officeDocument/2006/relationships/hyperlink" Target="http://www.burlingtonfreepress.com/article/201" TargetMode="External"/><Relationship Id="rId884" Type="http://schemas.openxmlformats.org/officeDocument/2006/relationships/hyperlink" Target="http://www.burlingtonfreepress.com/article/20110901/NEWS02/110901027/Shumlin-asks-Obama-declare-Vermont-major-disaster-area?odyssey=nav%7Chead" TargetMode="External"/><Relationship Id="rId885" Type="http://schemas.openxmlformats.org/officeDocument/2006/relationships/hyperlink" Target="http://www.library.arizona.edu/exhibits/udall/congrept/88th/641014.html" TargetMode="External"/><Relationship Id="rId886" Type="http://schemas.openxmlformats.org/officeDocument/2006/relationships/hyperlink" Target="https://en.wikipedia.org/wiki/University_of_Arizona" TargetMode="External"/><Relationship Id="rId887" Type="http://schemas.openxmlformats.org/officeDocument/2006/relationships/hyperlink" Target="https://www.nytimes.com/2009/04/08/us/08vermont.html" TargetMode="External"/><Relationship Id="rId888" Type="http://schemas.openxmlformats.org/officeDocument/2006/relationships/hyperlink" Target="https://www.vpr.org/post/what-status-abenaki-native-americans-vermont-today%23stream/0" TargetMode="External"/><Relationship Id="rId889" Type="http://schemas.openxmlformats.org/officeDocument/2006/relationships/hyperlink" Target="http://www.burlingtonfreepress.com/story/news/politics/2018/01/22/vermont-governor-scott-signs-pot-bill-mixed-emotions/1055063001/" TargetMode="External"/><Relationship Id="rId890" Type="http://schemas.openxmlformats.org/officeDocument/2006/relationships/hyperlink" Target="http://2010.census.gov/2010census/data/apportionment-pop-text" TargetMode="External"/><Relationship Id="rId891" Type="http://schemas.openxmlformats.org/officeDocument/2006/relationships/hyperlink" Target="http://2010.census.gov/2010census/data/apportionment-pop-text.php" TargetMode="External"/><Relationship Id="rId892" Type="http://schemas.openxmlformats.org/officeDocument/2006/relationships/hyperlink" Target="https://www.census.gov/quickfacts/fact/table/vt%2CUS/PST045218" TargetMode="External"/><Relationship Id="rId893" Type="http://schemas.openxmlformats.org/officeDocument/2006/relationships/hyperlink" Target="https://factfinder.census.gov/bkmk/table/1.0/en/ACS/17_1YR/B03002/0400000US50" TargetMode="External"/><Relationship Id="rId894" Type="http://schemas.openxmlformats.org/officeDocument/2006/relationships/hyperlink" Target="https://en.wikipedia.org/wiki/U.S._Census_Bureau" TargetMode="External"/><Relationship Id="rId895" Type="http://schemas.openxmlformats.org/officeDocument/2006/relationships/hyperlink" Target="https://www.census.gov/quickfacts/fact/table/VT/PST045219" TargetMode="External"/><Relationship Id="rId896" Type="http://schemas.openxmlformats.org/officeDocument/2006/relationships/hyperlink" Target="http://fac/" TargetMode="External"/><Relationship Id="rId897" Type="http://schemas.openxmlformats.org/officeDocument/2006/relationships/hyperlink" Target="http://factfinder.census.gov/faces/tableservices/jsf/pages/productview.xhtml?src=bkmk" TargetMode="External"/><Relationship Id="rId898" Type="http://schemas.openxmlformats.org/officeDocument/2006/relationships/hyperlink" Target="http://www.census.gov/geo/www/cenpop/statecenters.txt)" TargetMode="External"/><Relationship Id="rId899" Type="http://schemas.openxmlformats.org/officeDocument/2006/relationships/hyperlink" Target="https://www.census.gov/geo/www/cenpop/statecenters.txt" TargetMode="External"/><Relationship Id="rId900" Type="http://schemas.openxmlformats.org/officeDocument/2006/relationships/hyperlink" Target="http://vermontinsights.org/site/page/583)" TargetMode="External"/><Relationship Id="rId901" Type="http://schemas.openxmlformats.org/officeDocument/2006/relationships/hyperlink" Target="http://vermontinsights.org/site/page/583" TargetMode="External"/><Relationship Id="rId902" Type="http://schemas.openxmlformats.org/officeDocument/2006/relationships/hyperlink" Target="http://vermonthistory.org/freedom_and_unity/vt_transition/flat_wood.html" TargetMode="External"/><Relationship Id="rId903" Type="http://schemas.openxmlformats.org/officeDocument/2006/relationships/hyperlink" Target="http://www.governing.com/gov-data/state-census-population-migration-births-deaths-estimates.html" TargetMode="External"/><Relationship Id="rId904" Type="http://schemas.openxmlformats.org/officeDocument/2006/relationships/hyperlink" Target="http://www.burlingtonfreepress.com/story/money/2014/06/19/art-woolf-vermont-population-shrinking/10792993/" TargetMode="External"/><Relationship Id="rId905" Type="http://schemas.openxmlformats.org/officeDocument/2006/relationships/hyperlink" Target="https://www.cdc.gov/nchs/data/nvsr/nvsr64/nvsr64_01.pdf" TargetMode="External"/><Relationship Id="rId906" Type="http://schemas.openxmlformats.org/officeDocument/2006/relationships/hyperlink" Target="https://www.cdc.gov/nchs/data/nvsr/nvsr64/nvsr64_12.pdf" TargetMode="External"/><Relationship Id="rId907" Type="http://schemas.openxmlformats.org/officeDocument/2006/relationships/hyperlink" Target="https://www.cdc.gov/nchs/data/nvsr/nvsr66/nvsr66_01.pdf" TargetMode="External"/><Relationship Id="rId908" Type="http://schemas.openxmlformats.org/officeDocument/2006/relationships/hyperlink" Target="https://www.cdc.gov/nchs/data/nvsr/nvsr67/nvsr67_01.pdf" TargetMode="External"/><Relationship Id="rId909" Type="http://schemas.openxmlformats.org/officeDocument/2006/relationships/hyperlink" Target="http://www.cdc.gov/" TargetMode="External"/><Relationship Id="rId910" Type="http://schemas.openxmlformats.org/officeDocument/2006/relationships/hyperlink" Target="https://www.cdc.gov/nchs/data/nvsr/nvsr67/nvsr67_08-508.pdf" TargetMode="External"/><Relationship Id="rId911" Type="http://schemas.openxmlformats.org/officeDocument/2006/relationships/hyperlink" Target="https://www.cdc.gov/nchs/data/nvsr/nvsr68/nvsr68_13-508.pdf" TargetMode="External"/><Relationship Id="rId912" Type="http://schemas.openxmlformats.org/officeDocument/2006/relationships/hyperlink" Target="http://www.indexmundi.com/facts/united-states/quick-facts/all-states/white-not-hispanic-population-percentage#chart" TargetMode="External"/><Relationship Id="rId913" Type="http://schemas.openxmlformats.org/officeDocument/2006/relationships/hyperlink" Target="http://abcnews.go.com/US/story?id=93608&amp;amp;page=1" TargetMode="External"/><Relationship Id="rId914" Type="http://schemas.openxmlformats.org/officeDocument/2006/relationships/hyperlink" Target="https://www.bc.edu/content/dam/files/research_sites/agingandwork/pdf/publications/states/Vermont.pdf" TargetMode="External"/><Relationship Id="rId915" Type="http://schemas.openxmlformats.org/officeDocument/2006/relationships/hyperlink" Target="https://en.wikipedia.org/wiki/Boston_College" TargetMode="External"/><Relationship Id="rId916" Type="http://schemas.openxmlformats.org/officeDocument/2006/relationships/hyperlink" Target="http://news.gallup.com/poll/203513/vermont-leads-states-lgbt-identification.aspx" TargetMode="External"/><Relationship Id="rId917" Type="http://schemas.openxmlformats.org/officeDocument/2006/relationships/hyperlink" Target="https://bartonchronicle.com/former-addicts-discuss-routes-recovery/" TargetMode="External"/><Relationship Id="rId918" Type="http://schemas.openxmlformats.org/officeDocument/2006/relationships/hyperlink" Target="https://en.wikipedia.org/wiki/William_Labov" TargetMode="External"/><Relationship Id="rId919" Type="http://schemas.openxmlformats.org/officeDocument/2006/relationships/hyperlink" Target="https://books.google.com/books?id=bGjixKTt9JcC&amp;amp;pg=PA60" TargetMode="External"/><Relationship Id="rId920" Type="http://schemas.openxmlformats.org/officeDocument/2006/relationships/hyperlink" Target="http://www.vpr.net/news_detail/66919/examining-vermont-accent/" TargetMode="External"/><Relationship Id="rId921" Type="http://schemas.openxmlformats.org/officeDocument/2006/relationships/hyperlink" Target="http://www.virtualvermont.com/happiness/talkin1.html)" TargetMode="External"/><Relationship Id="rId922" Type="http://schemas.openxmlformats.org/officeDocument/2006/relationships/hyperlink" Target="http://www.virtualvermont.com/happiness/talkin1.html" TargetMode="External"/><Relationship Id="rId923" Type="http://schemas.openxmlformats.org/officeDocument/2006/relationships/hyperlink" Target="https://www.boston.com/news/local/vermont/articles/2004/02/12/talking_bah_k_in_vermont/?page=full" TargetMode="External"/><Relationship Id="rId924" Type="http://schemas.openxmlformats.org/officeDocument/2006/relationships/hyperlink" Target="https://en.wikipedia.org/wiki/David_Hackett_Fischer" TargetMode="External"/><Relationship Id="rId925" Type="http://schemas.openxmlformats.org/officeDocument/2006/relationships/hyperlink" Target="http://www.pewforum.org/religious-landscape-study/state/vermont/" TargetMode="External"/><Relationship Id="rId926" Type="http://schemas.openxmlformats.org/officeDocument/2006/relationships/hyperlink" Target="https://www.census.gov/quickfacts/VT" TargetMode="External"/><Relationship Id="rId927" Type="http://schemas.openxmlformats.org/officeDocument/2006/relationships/hyperlink" Target="http://www.census.gov/" TargetMode="External"/><Relationship Id="rId928" Type="http://schemas.openxmlformats.org/officeDocument/2006/relationships/hyperlink" Target="https://www.forbes.com/places/vt/" TargetMode="External"/><Relationship Id="rId929" Type="http://schemas.openxmlformats.org/officeDocument/2006/relationships/hyperlink" Target="http://www.bls.gov/web/laus/laumstrk.htm" TargetMode="External"/><Relationship Id="rId930" Type="http://schemas.openxmlformats.org/officeDocument/2006/relationships/hyperlink" Target="https://blogs.wsj.com/economics/2010/06/18/unemployment-rates-by-state-nevada-overtakes-michigan-for-nations-worst/" TargetMode="External"/><Relationship Id="rId931" Type="http://schemas.openxmlformats.org/officeDocument/2006/relationships/hyperlink" Target="https://www.burlingtonfreepress.com/story/money/2018/05/17/vermont-has-second-smallest-gdp-nation-what-means-taxes/614678002/" TargetMode="External"/><Relationship Id="rId932" Type="http://schemas.openxmlformats.org/officeDocument/2006/relationships/hyperlink" Target="http://www.bea.gov/bea/newsrelarchive/2006/gsp1006.htm)" TargetMode="External"/><Relationship Id="rId933" Type="http://schemas.openxmlformats.org/officeDocument/2006/relationships/hyperlink" Target="https://www.bea.gov/bea/newsrelarchive/2006/gsp1006.htm" TargetMode="External"/><Relationship Id="rId934" Type="http://schemas.openxmlformats.org/officeDocument/2006/relationships/hyperlink" Target="http://www.census.gov/hhes/www/income/income" TargetMode="External"/><Relationship Id="rId935" Type="http://schemas.openxmlformats.org/officeDocument/2006/relationships/hyperlink" Target="https://www.census.gov/hhes/www/income/income04/statemhi.html" TargetMode="External"/><Relationship Id="rId936" Type="http://schemas.openxmlformats.org/officeDocument/2006/relationships/hyperlink" Target="http://www.burlingtonfreepress.com/article/20090813/NEWS02/90813016/1007/NEWS02/What-Vermonters-earn" TargetMode="External"/><Relationship Id="rId937" Type="http://schemas.openxmlformats.org/officeDocument/2006/relationships/hyperlink" Target="http://www.pewhispanic.org/interactives/unauthorized-immigrants/" TargetMode="External"/><Relationship Id="rId938" Type="http://schemas.openxmlformats.org/officeDocument/2006/relationships/hyperlink" Target="http://digital.vpr.net/post/gov-scott-issues-sweeping-rebuff-trumps-immigration-orders%23stream/0" TargetMode="External"/><Relationship Id="rId939" Type="http://schemas.openxmlformats.org/officeDocument/2006/relationships/hyperlink" Target="http://www.vermontdairy.com/dairy_industry/farms/numbers)" TargetMode="External"/><Relationship Id="rId940" Type="http://schemas.openxmlformats.org/officeDocument/2006/relationships/hyperlink" Target="http://www.vermontdairy.com/dairy_industry/farms/numbers" TargetMode="External"/><Relationship Id="rId941" Type="http://schemas.openxmlformats.org/officeDocument/2006/relationships/hyperlink" Target="https://www.capitalpress.com/ag_sectors/dairy/lee-mielke-us-butter-prices-climbing/article_3b0c9fe4-7bf0-11e9-adaf-538640db39ed.html" TargetMode="External"/><Relationship Id="rId942" Type="http://schemas.openxmlformats.org/officeDocument/2006/relationships/hyperlink" Target="http://www.uvm.edu/%7Ebarn/" TargetMode="External"/><Relationship Id="rId943" Type="http://schemas.openxmlformats.org/officeDocument/2006/relationships/hyperlink" Target="http://bulk.resource.org/courts.gov/c/F2/627/627.F2d.606.79-7759.79-7113.1070.1098.html" TargetMode="External"/><Relationship Id="rId944" Type="http://schemas.openxmlformats.org/officeDocument/2006/relationships/hyperlink" Target="http://fpr.vermont.gov/sites/fpr/files/Forest_and_Forestry/Vermont_Forests/Library/NEFA13_Econ_Importance_VT_final_web_Jan29.pdf" TargetMode="External"/><Relationship Id="rId945" Type="http://schemas.openxmlformats.org/officeDocument/2006/relationships/hyperlink" Target="https://books.google.com/books?id=54bXBQAAQBAJ" TargetMode="External"/><Relationship Id="rId946" Type="http://schemas.openxmlformats.org/officeDocument/2006/relationships/hyperlink" Target="http://www.fs.fed.us/nrs/pubs/ru/ru_fs30.pdf" TargetMode="External"/><Relationship Id="rId947" Type="http://schemas.openxmlformats.org/officeDocument/2006/relationships/hyperlink" Target="http://www.forest2market.com/blog/the-role-of-wood-products-in-forest-carbon-accounting" TargetMode="External"/><Relationship Id="rId948" Type="http://schemas.openxmlformats.org/officeDocument/2006/relationships/hyperlink" Target="https://bartonchronicle.com/bleak-outlook-forestry-industry/" TargetMode="External"/><Relationship Id="rId949" Type="http://schemas.openxmlformats.org/officeDocument/2006/relationships/hyperlink" Target="https://www.nass.usda.gov/Statistics_by_State/Pennsylvania/Publications/Survey_Results/2019/Maple%20Syrup%202019.pdf" TargetMode="External"/><Relationship Id="rId950" Type="http://schemas.openxmlformats.org/officeDocument/2006/relationships/hyperlink" Target="http://vtdigger.org/2015/07/01/ibms-essex-plant-now-belongs-to-globalfoundries/" TargetMode="External"/><Relationship Id="rId951" Type="http://schemas.openxmlformats.org/officeDocument/2006/relationships/hyperlink" Target="http://www.burlingtonfreepress.com/article/20100907/NEWS01/100908037/1003/UConn-study-finds-Vt.-most-expensive-for-manufacturers" TargetMode="External"/><Relationship Id="rId952" Type="http://schemas.openxmlformats.org/officeDocument/2006/relationships/hyperlink" Target="https://www.careerinfonet.org/oview6.asp?soccode&amp;amp;stfips=50&amp;amp;from=State&amp;amp;id=11&amp;amp;nodeid=12" TargetMode="External"/><Relationship Id="rId953" Type="http://schemas.openxmlformats.org/officeDocument/2006/relationships/hyperlink" Target="http://www.vtroundtable.org/Portals/0/housingreport.pdf" TargetMode="External"/><Relationship Id="rId954" Type="http://schemas.openxmlformats.org/officeDocument/2006/relationships/hyperlink" Target="https://www.usatoday.com/money/economy/housing/story/2011-11-07/foreclosure-pipeline/51126600/1" TargetMode="External"/><Relationship Id="rId955" Type="http://schemas.openxmlformats.org/officeDocument/2006/relationships/hyperlink" Target="http://www.vermontbiz.com/news/2018/february/14/commentary-expanding-labor-force-essential" TargetMode="External"/><Relationship Id="rId956" Type="http://schemas.openxmlformats.org/officeDocument/2006/relationships/hyperlink" Target="http://www.empirecenter.org/2007/01/unions_shrink_e.php)" TargetMode="External"/><Relationship Id="rId957" Type="http://schemas.openxmlformats.org/officeDocument/2006/relationships/hyperlink" Target="http://www.empirecenter.org/2007/01/unions_shrink_e.php" TargetMode="External"/><Relationship Id="rId958" Type="http://schemas.openxmlformats.org/officeDocument/2006/relationships/hyperlink" Target="http://www.bishca.state.vt.us/hcadiv/Data_Reports/healthinsurmarket/SurveyVT" TargetMode="External"/><Relationship Id="rId959" Type="http://schemas.openxmlformats.org/officeDocument/2006/relationships/hyperlink" Target="http://www.bishca.state.vt.us/hcadiv/Data_Reports/healthinsurmarket/SurveyVTFamilyHealth2000/DataTables126_146/128_WorkingStatewideOfferFirm.PDF" TargetMode="External"/><Relationship Id="rId960" Type="http://schemas.openxmlformats.org/officeDocument/2006/relationships/hyperlink" Target="http://www.nvda.net/pdf/RegionalPlan/VolumeII.Chapter6.EconomicDevelopment.pdf" TargetMode="External"/><Relationship Id="rId961" Type="http://schemas.openxmlformats.org/officeDocument/2006/relationships/hyperlink" Target="http://data.bls.gov/PDQ/servlet/SurveyOutputServlet?data_tool=latest_numbers&amp;amp;se" TargetMode="External"/><Relationship Id="rId962" Type="http://schemas.openxmlformats.org/officeDocument/2006/relationships/hyperlink" Target="http://data.bls.gov/PDQ/servlet/SurveyOutputServlet?data_tool=latest_numbers&amp;amp;series_id=LASST50000003" TargetMode="External"/><Relationship Id="rId963" Type="http://schemas.openxmlformats.org/officeDocument/2006/relationships/hyperlink" Target="http://www.vtlmi.info/press.pdf" TargetMode="External"/><Relationship Id="rId964" Type="http://schemas.openxmlformats.org/officeDocument/2006/relationships/hyperlink" Target="http://www.iii.org/media/hottopics/insurance/test3/?table_sort_745148=2" TargetMode="External"/><Relationship Id="rId965" Type="http://schemas.openxmlformats.org/officeDocument/2006/relationships/hyperlink" Target="http://factfinder.census.gov/servlet/DTTable?_bm=y&amp;amp;-context=dt&amp;amp;-ds_name=DEC_2000_SF1_U&amp;amp;-CONTEXT=dt&amp;amp;-mt_name=DEC_2000_SF1_U_H001&amp;amp;-mt_name=DEC_2000_SF1_U_H005&amp;amp;-tree_id=4001&amp;amp;-redoLog=false&amp;amp;-all_geo_types=N&amp;amp;-geo_id=04000US50&amp;amp;-format&amp;amp;-_lang=en" TargetMode="External"/><Relationship Id="rId966" Type="http://schemas.openxmlformats.org/officeDocument/2006/relationships/hyperlink" Target="http://www.7dvt.com/2008cottage-industry" TargetMode="External"/><Relationship Id="rId967" Type="http://schemas.openxmlformats.org/officeDocument/2006/relationships/hyperlink" Target="https://www.researchgate.net/publication/226142172_Climate_change_vulnerability_of_the_Northeast_US_winter_tourism_sector/download" TargetMode="External"/><Relationship Id="rId968" Type="http://schemas.openxmlformats.org/officeDocument/2006/relationships/hyperlink" Target="https://doi.org/10.1007%2Fs11027-007-9136-z" TargetMode="External"/><Relationship Id="rId969" Type="http://schemas.openxmlformats.org/officeDocument/2006/relationships/hyperlink" Target="http://virtualvermont.co/" TargetMode="External"/><Relationship Id="rId970" Type="http://schemas.openxmlformats.org/officeDocument/2006/relationships/hyperlink" Target="http://www.virtualvermont.com/towns/dorset.html" TargetMode="External"/><Relationship Id="rId971" Type="http://schemas.openxmlformats.org/officeDocument/2006/relationships/hyperlink" Target="http://www.wheremostneeded.org/2006/06/vermont_nonprof.html" TargetMode="External"/><Relationship Id="rId972" Type="http://schemas.openxmlformats.org/officeDocument/2006/relationships/hyperlink" Target="http://www.burlingtonfreepress.com/article/20130718/BUSINESS" TargetMode="External"/><Relationship Id="rId973" Type="http://schemas.openxmlformats.org/officeDocument/2006/relationships/hyperlink" Target="https://en.wikipedia.org/wiki/The_Burlington_Free_Press" TargetMode="External"/><Relationship Id="rId974" Type="http://schemas.openxmlformats.org/officeDocument/2006/relationships/hyperlink" Target="http://www.burlingtonfreepress.com/article/20130718/BUSINESS08/307180002/Vehicle-registration-declines-in-Vermont" TargetMode="External"/><Relationship Id="rId975" Type="http://schemas.openxmlformats.org/officeDocument/2006/relationships/hyperlink" Target="http://autoinsurancetip/" TargetMode="External"/><Relationship Id="rId976" Type="http://schemas.openxmlformats.org/officeDocument/2006/relationships/hyperlink" Target="http://www.autoinsurancetips.com/vermont-dui-laws" TargetMode="External"/><Relationship Id="rId977" Type="http://schemas.openxmlformats.org/officeDocument/2006/relationships/hyperlink" Target="http://www.ircweb.org/News/IRCUM2" TargetMode="External"/><Relationship Id="rId978" Type="http://schemas.openxmlformats.org/officeDocument/2006/relationships/hyperlink" Target="http://www.ircweb.org/news/ircum2011_042111.pdf" TargetMode="External"/><Relationship Id="rId979" Type="http://schemas.openxmlformats.org/officeDocument/2006/relationships/hyperlink" Target="https://www.amtrak.com/vermonter-train" TargetMode="External"/><Relationship Id="rId980" Type="http://schemas.openxmlformats.org/officeDocument/2006/relationships/hyperlink" Target="https://www.amtrak.com/ethan-allen-express-train" TargetMode="External"/><Relationship Id="rId981" Type="http://schemas.openxmlformats.org/officeDocument/2006/relationships/hyperlink" Target="http://www.burlingtonfreepress.com/article/20110224/NEWS02/110223031/Amtrak-ranks-Vermon" TargetMode="External"/><Relationship Id="rId982" Type="http://schemas.openxmlformats.org/officeDocument/2006/relationships/hyperlink" Target="http://www.burlingtonfreepress.com/article/20110224/NEWS02/110223031/Amtrak-ranks-Vermont-last-as-worst-railroad" TargetMode="External"/><Relationship Id="rId983" Type="http://schemas.openxmlformats.org/officeDocument/2006/relationships/hyperlink" Target="https://www.progressiverailroading.com/short_lines_regionals/news/Vermont-Rail-Systems-bolstered-track-improves-Amtrak-transit-times--29853" TargetMode="External"/><Relationship Id="rId984" Type="http://schemas.openxmlformats.org/officeDocument/2006/relationships/hyperlink" Target="http://www.scenic.org/billboards-a-sign-control/tools-for-action/33-communities-prohibiting-billboards" TargetMode="External"/><Relationship Id="rId985" Type="http://schemas.openxmlformats.org/officeDocument/2006/relationships/hyperlink" Target="https://www.govisithawaii.com/2009/07/17/hawaii-fact-15-of-50-no-billboards-in-the-50th-state/" TargetMode="External"/><Relationship Id="rId986" Type="http://schemas.openxmlformats.org/officeDocument/2006/relationships/hyperlink" Target="http://www.reason.org/ps360.pdf" TargetMode="External"/><Relationship Id="rId987" Type="http://schemas.openxmlformats.org/officeDocument/2006/relationships/hyperlink" Target="http://www.greyhound.com/home/TicketCenter/en/locations.asp?state=vt" TargetMode="External"/><Relationship Id="rId988" Type="http://schemas.openxmlformats.org/officeDocument/2006/relationships/hyperlink" Target="https://us.megabus.com/busstops.aspx" TargetMode="External"/><Relationship Id="rId989" Type="http://schemas.openxmlformats.org/officeDocument/2006/relationships/hyperlink" Target="https://en.wikipedia.org/wiki/Megabus_(North_America)" TargetMode="External"/><Relationship Id="rId990" Type="http://schemas.openxmlformats.org/officeDocument/2006/relationships/hyperlink" Target="http://www.vttranslines.com/" TargetMode="External"/><Relationship Id="rId991" Type="http://schemas.openxmlformats.org/officeDocument/2006/relationships/hyperlink" Target="http://charter.yankeetrails.com/Corporate/Bennington.aspx" TargetMode="External"/><Relationship Id="rId992" Type="http://schemas.openxmlformats.org/officeDocument/2006/relationships/hyperlink" Target="http://charter.yankeetrails.com/Cor" TargetMode="External"/><Relationship Id="rId993" Type="http://schemas.openxmlformats.org/officeDocument/2006/relationships/hyperlink" Target="http://www.connectingcommuters.org/bus-info/bus-providers/" TargetMode="External"/><Relationship Id="rId994" Type="http://schemas.openxmlformats.org/officeDocument/2006/relationships/hyperlink" Target="http://www.advancetransit.com/" TargetMode="External"/><Relationship Id="rId995" Type="http://schemas.openxmlformats.org/officeDocument/2006/relationships/hyperlink" Target="https://vermontbiz.com/news/2019/february/08/btv-secures-second-denver-direct-flight" TargetMode="External"/><Relationship Id="rId996" Type="http://schemas.openxmlformats.org/officeDocument/2006/relationships/hyperlink" Target="http://flyrutlandvt.com/" TargetMode="External"/><Relationship Id="rId997" Type="http://schemas.openxmlformats.org/officeDocument/2006/relationships/hyperlink" Target="http://www.leg.state.vt.us/statutes/fullsection.cfm?Title=03&amp;amp;Chapter=025&amp;amp;Section=00839" TargetMode="External"/><Relationship Id="rId998" Type="http://schemas.openxmlformats.org/officeDocument/2006/relationships/hyperlink" Target="https://www.sec.state.vt.us/" TargetMode="External"/><Relationship Id="rId999" Type="http://schemas.openxmlformats.org/officeDocument/2006/relationships/hyperlink" Target="http://www.vpr.net/listen/radio/" TargetMode="External"/><Relationship Id="rId1000" Type="http://schemas.openxmlformats.org/officeDocument/2006/relationships/hyperlink" Target="http://www.radiotower.com/country-USA_-_Vermont.html" TargetMode="External"/><Relationship Id="rId1001" Type="http://schemas.openxmlformats.org/officeDocument/2006/relationships/hyperlink" Target="http://www.biomassmagazine.com/article.jsp?article_id=2745" TargetMode="External"/><Relationship Id="rId1002" Type="http://schemas.openxmlformats.org/officeDocument/2006/relationships/hyperlink" Target="http://www.eia.doe.gov/cneaf/electricity/st_profiles/e_profiles_sum.html" TargetMode="External"/><Relationship Id="rId1003" Type="http://schemas.openxmlformats.org/officeDocument/2006/relationships/hyperlink" Target="http://www.swivel.com/data_columns/spreadsheet/3987533" TargetMode="External"/><Relationship Id="rId1004" Type="http://schemas.openxmlformats.org/officeDocument/2006/relationships/hyperlink" Target="http://www.aolnews.com/2009/12/0" TargetMode="External"/><Relationship Id="rId1005" Type="http://schemas.openxmlformats.org/officeDocument/2006/relationships/hyperlink" Target="http://www.sphere.com/2009/12/04/whats-the-greenest-place-in-america-hint-it-has-8-million-peo/?icid=main" TargetMode="External"/><Relationship Id="rId1006" Type="http://schemas.openxmlformats.org/officeDocument/2006/relationships/hyperlink" Target="http://www.broadbandvt.org/si" TargetMode="External"/><Relationship Id="rId1007" Type="http://schemas.openxmlformats.org/officeDocument/2006/relationships/hyperlink" Target="http://www.broadbandvt.org/files/file/pdf2013drivetestmaps/WirelessCoverage_Statewide_201" TargetMode="External"/><Relationship Id="rId1008" Type="http://schemas.openxmlformats.org/officeDocument/2006/relationships/hyperlink" Target="http://www.broadbandvt.org/sites/www.broadbandvt.org/files/file/pdf2013drivetestmaps/WirelessCoverage_Statewide_2010_vs_2013_Roads.pdf" TargetMode="External"/><Relationship Id="rId1009" Type="http://schemas.openxmlformats.org/officeDocument/2006/relationships/hyperlink" Target="http://www.broadbandvt.org/sites/www.broadbandvt.org/files/file/062013Data/BB20130630_Broadband_ServiceSummary_FixedOnly_v2.xlsx" TargetMode="External"/><Relationship Id="rId1010" Type="http://schemas.openxmlformats.org/officeDocument/2006/relationships/hyperlink" Target="http://www.sec.state.vt.us/mun" TargetMode="External"/><Relationship Id="rId1011" Type="http://schemas.openxmlformats.org/officeDocument/2006/relationships/hyperlink" Target="http://www.sec.state.vt.us/municipal/pubs/who%27swho.html" TargetMode="External"/><Relationship Id="rId1012" Type="http://schemas.openxmlformats.org/officeDocument/2006/relationships/hyperlink" Target="http://webarchive.loc.gov/all/20100728002708/http%3A//www.ncsl.org/IssuesResearch/BudgetTax/StateBalancedBudgetRequirementsProvisionsand/tabid/12651/Default.aspx" TargetMode="External"/><Relationship Id="rId1013" Type="http://schemas.openxmlformats.org/officeDocument/2006/relationships/hyperlink" Target="http://www.ncsl.org/programs/fiscal/balbuda.htm" TargetMode="External"/><Relationship Id="rId1014" Type="http://schemas.openxmlformats.org/officeDocument/2006/relationships/hyperlink" Target="http://www.vermonttreasurer.gov/sites/treasurer/files/pdf/newsClippings/20070206_Mood" TargetMode="External"/><Relationship Id="rId1015" Type="http://schemas.openxmlformats.org/officeDocument/2006/relationships/hyperlink" Target="http://www.vermonttreasurer.gov/sites/treasurer/files/pdf/newsClippings/20070206_MoodyshighestbondratingtoVermont.pdf" TargetMode="External"/><Relationship Id="rId1016" Type="http://schemas.openxmlformats.org/officeDocument/2006/relationships/hyperlink" Target="http://auditor.vermont.gov/interior.php/sid/2/aid/9/nid/125)" TargetMode="External"/><Relationship Id="rId1017" Type="http://schemas.openxmlformats.org/officeDocument/2006/relationships/hyperlink" Target="http://auditor.vermont.gov/interior.php/sid/2/aid/9/nid/125" TargetMode="External"/><Relationship Id="rId1018" Type="http://schemas.openxmlformats.org/officeDocument/2006/relationships/hyperlink" Target="http://money.cnn.com/galleries/2007/pf/0704/gallery.tax_friendliest/8.html" TargetMode="External"/><Relationship Id="rId1019" Type="http://schemas.openxmlformats.org/officeDocument/2006/relationships/hyperlink" Target="http://www.state.vt.us/tax/majorvttaxesestate.shtml" TargetMode="External"/><Relationship Id="rId1020" Type="http://schemas.openxmlformats.org/officeDocument/2006/relationships/hyperlink" Target="http://www.state.vt.us/tax/pvr.shtml" TargetMode="External"/><Relationship Id="rId1021" Type="http://schemas.openxmlformats.org/officeDocument/2006/relationships/hyperlink" Target="http://vermontproperty.com/newsltr/2005effectivetaxrates.pdf)" TargetMode="External"/><Relationship Id="rId1022" Type="http://schemas.openxmlformats.org/officeDocument/2006/relationships/hyperlink" Target="http://www.vermontproperty.com/newsltr/2005effectivetaxrates.pdf" TargetMode="External"/><Relationship Id="rId1023" Type="http://schemas.openxmlformats.org/officeDocument/2006/relationships/hyperlink" Target="http://247wallst.com/2011/04/05/the-ten-states-with-the-worst-property-taxes/3/" TargetMode="External"/><Relationship Id="rId1024" Type="http://schemas.openxmlformats.org/officeDocument/2006/relationships/hyperlink" Target="http://education.vermont.gov/new/html/laws/act60.html)" TargetMode="External"/><Relationship Id="rId1025" Type="http://schemas.openxmlformats.org/officeDocument/2006/relationships/hyperlink" Target="http://education.vermont.gov/new/html/laws/act60.html" TargetMode="External"/><Relationship Id="rId1026" Type="http://schemas.openxmlformats.org/officeDocument/2006/relationships/hyperlink" Target="http://www.citylab.com/politics/2016/08/a-comprehensive-guide-on-how-to-vote-in-every-state/495296/" TargetMode="External"/><Relationship Id="rId1027" Type="http://schemas.openxmlformats.org/officeDocument/2006/relationships/hyperlink" Target="http://www.thecyberhood.net/documents/papers/deweese.pdf" TargetMode="External"/><Relationship Id="rId1028" Type="http://schemas.openxmlformats.org/officeDocument/2006/relationships/hyperlink" Target="https://en.wikipedia.org/wiki/Digital_object_identifier" TargetMode="External"/><Relationship Id="rId1029" Type="http://schemas.openxmlformats.org/officeDocument/2006/relationships/hyperlink" Target="https://doi.org/10.1093%2Fcdj%2Fbsi060" TargetMode="External"/><Relationship Id="rId1030" Type="http://schemas.openxmlformats.org/officeDocument/2006/relationships/hyperlink" Target="http://www.nbcnews.com/id/30089125" TargetMode="External"/><Relationship Id="rId1031" Type="http://schemas.openxmlformats.org/officeDocument/2006/relationships/hyperlink" Target="https://msnbc.com/the-last-word/assisted-suicide-vermont-governor-signs-dea" TargetMode="External"/><Relationship Id="rId1032" Type="http://schemas.openxmlformats.org/officeDocument/2006/relationships/hyperlink" Target="http://www.nhpr.org/node/8429" TargetMode="External"/><Relationship Id="rId1033" Type="http://schemas.openxmlformats.org/officeDocument/2006/relationships/hyperlink" Target="http://www.cnn.com/2004/US/Northeast/03/02/killington.s" TargetMode="External"/><Relationship Id="rId1034" Type="http://schemas.openxmlformats.org/officeDocument/2006/relationships/hyperlink" Target="http://www.cnn.com/2004/US/Northeast/03/02/killington.secession.ap/" TargetMode="External"/><Relationship Id="rId1035" Type="http://schemas.openxmlformats.org/officeDocument/2006/relationships/hyperlink" Target="http://www.usconstitution.net/vtconst.html#Section67" TargetMode="External"/><Relationship Id="rId1036" Type="http://schemas.openxmlformats.org/officeDocument/2006/relationships/hyperlink" Target="https://www.cnn.com/2019/05/09/politics/sanctuary-city-bans-states/index.html" TargetMode="External"/><Relationship Id="rId1037" Type="http://schemas.openxmlformats.org/officeDocument/2006/relationships/hyperlink" Target="http://liquorcontrol.vermont.gov/annualreports/2007.pdf)" TargetMode="External"/><Relationship Id="rId1038" Type="http://schemas.openxmlformats.org/officeDocument/2006/relationships/hyperlink" Target="http://liquorcontrol.vermont.gov/annualreports/2007.pdf" TargetMode="External"/><Relationship Id="rId1039" Type="http://schemas.openxmlformats.org/officeDocument/2006/relationships/hyperlink" Target="http://www.nydailynews.com/news/national/vermont-decriminalizes-possession-small-amounts-pot-article-1.1365354" TargetMode="External"/><Relationship Id="rId1040" Type="http://schemas.openxmlformats.org/officeDocument/2006/relationships/hyperlink" Target="http://www.reformer.com/state/ci_25688506/vermont-first-state-call-constitutional-convention-get-money" TargetMode="External"/><Relationship Id="rId1041" Type="http://schemas.openxmlformats.org/officeDocument/2006/relationships/hyperlink" Target="http://www.mynbc5.com/article/vermont-governor-will-sign-marijuana-legalization-bill-privately/15288675" TargetMode="External"/><Relationship Id="rId1042" Type="http://schemas.openxmlformats.org/officeDocument/2006/relationships/hyperlink" Target="http://fivethirtyeight.blogs.nytimes.com/2012/10/01/new-vermont-is-liberal-but-old-vermont-is-still-there/?_php=true&amp;amp;_type=blogs&amp;amp;partner=rss&amp;amp;emc=rss&amp;amp;_r=0" TargetMode="External"/><Relationship Id="rId1043" Type="http://schemas.openxmlformats.org/officeDocument/2006/relationships/hyperlink" Target="https://en.wikipedia.org/wiki/The_New_York_Times" TargetMode="External"/><Relationship Id="rId1044" Type="http://schemas.openxmlformats.org/officeDocument/2006/relationships/hyperlink" Target="https://www.uvm.edu/rsenr/sal/lumodel/stateof.html" TargetMode="External"/><Relationship Id="rId1045" Type="http://schemas.openxmlformats.org/officeDocument/2006/relationships/hyperlink" Target="https://www.washingtonpost.com/wp-dyn/content/article/2006/11/04/AR2006110401124.html" TargetMode="External"/><Relationship Id="rId1046" Type="http://schemas.openxmlformats.org/officeDocument/2006/relationships/hyperlink" Target="http://www.burlingtonfreepress.com/arti" TargetMode="External"/><Relationship Id="rId1047" Type="http://schemas.openxmlformats.org/officeDocument/2006/relationships/hyperlink" Target="http://www.burlingtonfreepress.com/article/20120330/NEWS03/120330011/President-Obama-addresses-crowd-at-UVM-in-Burlington" TargetMode="External"/><Relationship Id="rId1048" Type="http://schemas.openxmlformats.org/officeDocument/2006/relationships/hyperlink" Target="https://www.nbcnews.com/politics/2020-election/bernie-sanders-signs-dnc-loyalty-pledge-i-am-member-democratic-n979696" TargetMode="External"/><Relationship Id="rId1049" Type="http://schemas.openxmlformats.org/officeDocument/2006/relationships/hyperlink" Target="http://www.vermontbusiness.com/news/vermont-ranked-6-well-being-0210)" TargetMode="External"/><Relationship Id="rId1050" Type="http://schemas.openxmlformats.org/officeDocument/2006/relationships/hyperlink" Target="http://www.vermontbusiness.com/news/vermont-ranked-6-well-being-0210" TargetMode="External"/><Relationship Id="rId1051" Type="http://schemas.openxmlformats.org/officeDocument/2006/relationships/hyperlink" Target="http://www.countyhealthrankings.org/latest-news/county-health-rankings-national-com" TargetMode="External"/><Relationship Id="rId1052" Type="http://schemas.openxmlformats.org/officeDocument/2006/relationships/hyperlink" Target="https://en.wikipedia.org/wiki/Robert_Wood_Johnson_Foundation" TargetMode="External"/><Relationship Id="rId1053" Type="http://schemas.openxmlformats.org/officeDocument/2006/relationships/hyperlink" Target="https://en.wikipedia.org/wiki/University_of_Wisconsin" TargetMode="External"/><Relationship Id="rId1054" Type="http://schemas.openxmlformats.org/officeDocument/2006/relationships/hyperlink" Target="http://www.countyhealthrankings.org/latest-news/county-health-rankings-national-comparisons" TargetMode="External"/><Relationship Id="rId1055" Type="http://schemas.openxmlformats.org/officeDocument/2006/relationships/hyperlink" Target="https://innovations.ahrq.gov/profiles/state-partnership-supports-quality-improvement-pediatric-practices-leading-more-evidence" TargetMode="External"/><Relationship Id="rId1056" Type="http://schemas.openxmlformats.org/officeDocument/2006/relationships/hyperlink" Target="http://money.aol.com/mortgage/healthiest-states" TargetMode="External"/><Relationship Id="rId1057" Type="http://schemas.openxmlformats.org/officeDocument/2006/relationships/hyperlink" Target="http://www.burlingtonfreepress.com/article/20110708/NEWS07/107080309/Vermonter" TargetMode="External"/><Relationship Id="rId1058" Type="http://schemas.openxmlformats.org/officeDocument/2006/relationships/hyperlink" Target="http://www.burlingtonfreepress.com/article/20110708/NEWS07/107080309/Vermonters-getting-fatter-not-fast-folks-other-states" TargetMode="External"/><Relationship Id="rId1059" Type="http://schemas.openxmlformats.org/officeDocument/2006/relationships/hyperlink" Target="http://money.aol.com/mortgage/safest-states-to-live-in" TargetMode="External"/><Relationship Id="rId1060" Type="http://schemas.openxmlformats.org/officeDocument/2006/relationships/hyperlink" Target="http://www.atg.state.vt.us/issues/gun-laws.php" TargetMode="External"/><Relationship Id="rId1061" Type="http://schemas.openxmlformats.org/officeDocument/2006/relationships/hyperlink" Target="http://www.bradycampaign.org/stategunlaws/scorecard/VT" TargetMode="External"/><Relationship Id="rId1062" Type="http://schemas.openxmlformats.org/officeDocument/2006/relationships/hyperlink" Target="http://www.nraila.org/g" TargetMode="External"/><Relationship Id="rId1063" Type="http://schemas.openxmlformats.org/officeDocument/2006/relationships/hyperlink" Target="http://www.nraila.org/gun-laws/state-laws/vermont.aspx" TargetMode="External"/><Relationship Id="rId1064" Type="http://schemas.openxmlformats.org/officeDocument/2006/relationships/hyperlink" Target="http://smartgunlaws.org/vermont-state-law-summary/" TargetMode="External"/><Relationship Id="rId1065" Type="http://schemas.openxmlformats.org/officeDocument/2006/relationships/hyperlink" Target="http://body.aol.com/news/articles/_a/south-lags-in-report-card-on-health-care/20070613144709990001" TargetMode="External"/><Relationship Id="rId1066" Type="http://schemas.openxmlformats.org/officeDocument/2006/relationships/hyperlink" Target="http://www.timesdaily.com/app" TargetMode="External"/><Relationship Id="rId1067" Type="http://schemas.openxmlformats.org/officeDocument/2006/relationships/hyperlink" Target="http://www.greenmountaincare.org/about/green_mountain_care_programs.html" TargetMode="External"/><Relationship Id="rId1068" Type="http://schemas.openxmlformats.org/officeDocument/2006/relationships/hyperlink" Target="http://www.greenmountaincare.org/about/green_mountain_care_programs.html#vhap" TargetMode="External"/><Relationship Id="rId1069" Type="http://schemas.openxmlformats.org/officeDocument/2006/relationships/hyperlink" Target="http://www.metlife.com/assets/cao/mmi/publications/mmi-pressroom/m" TargetMode="External"/><Relationship Id="rId1070" Type="http://schemas.openxmlformats.org/officeDocument/2006/relationships/hyperlink" Target="http://www.metlife.com/assets/cao/mmi/publications/mmi-pressroom/mmi-market-survey-nursing-home-pr-final.pdf" TargetMode="External"/><Relationship Id="rId1071" Type="http://schemas.openxmlformats.org/officeDocument/2006/relationships/hyperlink" Target="http://nces.ed.gov/nationsreportcard/nde/statecomp/" TargetMode="External"/><Relationship Id="rId1072" Type="http://schemas.openxmlformats.org/officeDocument/2006/relationships/hyperlink" Target="https://vtdigger.org/2018/01/09/lawmakers-education-tax-overhaul-aims-slow-spending" TargetMode="External"/><Relationship Id="rId1073" Type="http://schemas.openxmlformats.org/officeDocument/2006/relationships/hyperlink" Target="https://www.economist.com/blogs/graphicdetail/2017/03/daily-chart" TargetMode="External"/><Relationship Id="rId1074" Type="http://schemas.openxmlformats.org/officeDocument/2006/relationships/hyperlink" Target="http://www.festivalonthegreen.org/" TargetMode="External"/><Relationship Id="rId1075" Type="http://schemas.openxmlformats.org/officeDocument/2006/relationships/hyperlink" Target="http://www.vermontdairyfestival.com/" TargetMode="External"/><Relationship Id="rId1076" Type="http://schemas.openxmlformats.org/officeDocument/2006/relationships/hyperlink" Target="http://vtbrewfest.com/" TargetMode="External"/><Relationship Id="rId1077" Type="http://schemas.openxmlformats.org/officeDocument/2006/relationships/hyperlink" Target="http://www.newmusicbox.org/articles/Making-2011-the-Year-of-the-Composer/" TargetMode="External"/><Relationship Id="rId1078" Type="http://schemas.openxmlformats.org/officeDocument/2006/relationships/hyperlink" Target="http://vermontcomposers.com/consnew.html#mem" TargetMode="External"/><Relationship Id="rId1079" Type="http://schemas.openxmlformats.org/officeDocument/2006/relationships/hyperlink" Target="http://governor.vermont.gov/proclamations-year-of-the-composer)" TargetMode="External"/><Relationship Id="rId1080" Type="http://schemas.openxmlformats.org/officeDocument/2006/relationships/hyperlink" Target="http://governor.vermont.gov/proclamations-year-of-the-composer" TargetMode="External"/><Relationship Id="rId1081" Type="http://schemas.openxmlformats.org/officeDocument/2006/relationships/hyperlink" Target="http://www.burlingtonfreepress.com/story/entertainment/2016/10/20/vermont-international-film-festival-schedule-events/92051510/" TargetMode="External"/><Relationship Id="rId1082" Type="http://schemas.openxmlformats.org/officeDocument/2006/relationships/hyperlink" Target="http://www.7dvt.com/2006/babes-beaver-pond" TargetMode="External"/><Relationship Id="rId1083" Type="http://schemas.openxmlformats.org/officeDocument/2006/relationships/hyperlink" Target="http://www.7dvt.com/drag-ball-2009" TargetMode="External"/><Relationship Id="rId1084" Type="http://schemas.openxmlformats.org/officeDocument/2006/relationships/hyperlink" Target="https://huffingtonpost.com/2011/12/07/healthiest-state-ranking-americas-health_n_1132745.html#s523318%26title%3D1_Vermont" TargetMode="External"/><Relationship Id="rId1085" Type="http://schemas.openxmlformats.org/officeDocument/2006/relationships/hyperlink" Target="https://huffingtonpost.com/2011/04/20/10-most-peaceful-states_n_849768.html#s264558%26title%3D4_Vermont" TargetMode="External"/><Relationship Id="rId1086" Type="http://schemas.openxmlformats.org/officeDocument/2006/relationships/hyperlink" Target="http://calorielab.com/" TargetMode="External"/><Relationship Id="rId1087" Type="http://schemas.openxmlformats.org/officeDocument/2006/relationships/hyperlink" Target="http://calorielab.com/news/2011/06/30/fattest-states-2011/" TargetMode="External"/><Relationship Id="rId1088" Type="http://schemas.openxmlformats.org/officeDocument/2006/relationships/hyperlink" Target="http://www.fitsugar.com/Most-Active-States-America-691442" TargetMode="External"/><Relationship Id="rId1089" Type="http://schemas.openxmlformats.org/officeDocument/2006/relationships/hyperlink" Target="http://www.livescience.com/18666-happiest-states-2011-list.html" TargetMode="External"/><Relationship Id="rId1090" Type="http://schemas.openxmlformats.org/officeDocument/2006/relationships/hyperlink" Target="https://www.nytimes.com/2013/01/24/sports/skiing/at-cochrans-ski-area-a-long-legacy-of-family-success-and-fun-for-all.html?pagewanted=all&amp;amp;_r=0" TargetMode="External"/><Relationship Id="rId1091" Type="http://schemas.openxmlformats.org/officeDocument/2006/relationships/hyperlink" Target="http://freestyle.us/" TargetMode="External"/><Relationship Id="rId1092" Type="http://schemas.openxmlformats.org/officeDocument/2006/relationships/hyperlink" Target="http://freestyle.usskiteam.com/athletes/hannah-kearney" TargetMode="External"/><Relationship Id="rId1093" Type="http://schemas.openxmlformats.org/officeDocument/2006/relationships/hyperlink" Target="http://ussnowboardin/" TargetMode="External"/><Relationship Id="rId1094" Type="http://schemas.openxmlformats.org/officeDocument/2006/relationships/hyperlink" Target="http://ussnowboarding.com/athletes/kelly-clark" TargetMode="External"/><Relationship Id="rId1095" Type="http://schemas.openxmlformats.org/officeDocument/2006/relationships/hyperlink" Target="http://www.teamusa.org/us-ski-and-snowboard/athletes/Ross-Powers" TargetMode="External"/><Relationship Id="rId1096" Type="http://schemas.openxmlformats.org/officeDocument/2006/relationships/hyperlink" Target="http://www.nbcolympics.com/athletes/athlete%3D2458/bio/index.html" TargetMode="External"/><Relationship Id="rId1097" Type="http://schemas.openxmlformats.org/officeDocument/2006/relationships/hyperlink" Target="http://www.vermontlakemonsters.com/team/where/" TargetMode="External"/><Relationship Id="rId1098" Type="http://schemas.openxmlformats.org/officeDocument/2006/relationships/hyperlink" Target="http://uvmathletics.com/index.aspx?path=wbball" TargetMode="External"/><Relationship Id="rId1099" Type="http://schemas.openxmlformats.org/officeDocument/2006/relationships/hyperlink" Target="http://www.burlingtonfreepress.com/story/sports/2016/08/19/vermont-bucks-land-new-indoor-football-league/89015004/" TargetMode="External"/><Relationship Id="rId1100" Type="http://schemas.openxmlformats.org/officeDocument/2006/relationships/hyperlink" Target="http://www.oursportscentral.com/services/releases/weekly-sports-league--franchise-report/n-5249922" TargetMode="External"/><Relationship Id="rId1101" Type="http://schemas.openxmlformats.org/officeDocument/2006/relationships/hyperlink" Target="https://www.amazon.com/gp/pdp/profile/ANV3XNKFOHPXM" TargetMode="External"/><Relationship Id="rId1102" Type="http://schemas.openxmlformats.org/officeDocument/2006/relationships/hyperlink" Target="https://archive.org/details/handsonlandhisto00albe" TargetMode="External"/><Relationship Id="rId1103" Type="http://schemas.openxmlformats.org/officeDocument/2006/relationships/hyperlink" Target="https://archive.org/details/vermontpapersrec00brya" TargetMode="External"/><Relationship Id="rId1104" Type="http://schemas.openxmlformats.org/officeDocument/2006/relationships/hyperlink" Target="http://quickfacts/" TargetMode="External"/><Relationship Id="rId1105" Type="http://schemas.openxmlformats.org/officeDocument/2006/relationships/hyperlink" Target="http://quickfacts.census.gov/qfd/states/50/5010675.html" TargetMode="External"/><Relationship Id="rId1106" Type="http://schemas.openxmlformats.org/officeDocument/2006/relationships/hyperlink" Target="https://archive.org/details/vermontpolitical00will" TargetMode="External"/><Relationship Id="rId1107" Type="http://schemas.openxmlformats.org/officeDocument/2006/relationships/hyperlink" Target="https://en.wikipedia.org/wiki/Federal_Writers%27_Project" TargetMode="External"/><Relationship Id="rId1108" Type="http://schemas.openxmlformats.org/officeDocument/2006/relationships/hyperlink" Target="https://en.wikipedia.org/wiki/Works_Progress_Administration" TargetMode="External"/><Relationship Id="rId1109" Type="http://schemas.openxmlformats.org/officeDocument/2006/relationships/hyperlink" Target="https://archive.org/details/vermontexplorers00tree" TargetMode="External"/><Relationship Id="rId1110" Type="http://schemas.openxmlformats.org/officeDocument/2006/relationships/hyperlink" Target="https://archive.org/details/storyofvermont00klyz" TargetMode="External"/><Relationship Id="rId1111" Type="http://schemas.openxmlformats.org/officeDocument/2006/relationships/hyperlink" Target="https://archive.org/details/vermontslandreso00meek" TargetMode="External"/><Relationship Id="rId1112" Type="http://schemas.openxmlformats.org/officeDocument/2006/relationships/hyperlink" Target="https://en.wikipedia.org/wiki/Connecticut" TargetMode="External"/><Relationship Id="rId1113" Type="http://schemas.openxmlformats.org/officeDocument/2006/relationships/hyperlink" Target="http://www.infoshop.org/" TargetMode="External"/><Relationship Id="rId1114" Type="http://schemas.openxmlformats.org/officeDocument/2006/relationships/hyperlink" Target="http://www.infoshop.org/library/neither-washington-nor-stowe" TargetMode="External"/><Relationship Id="rId1115" Type="http://schemas.openxmlformats.org/officeDocument/2006/relationships/hyperlink" Target="https://curlie.org/Regional/North_America/United_States/Vermont" TargetMode="External"/><Relationship Id="rId1116" Type="http://schemas.openxmlformats.org/officeDocument/2006/relationships/hyperlink" Target="https://en.wikipedia.org/wiki/Curlie" TargetMode="External"/><Relationship Id="rId1117" Type="http://schemas.openxmlformats.org/officeDocument/2006/relationships/hyperlink" Target="http://www.vermontagriculture.com/" TargetMode="External"/><Relationship Id="rId1118" Type="http://schemas.openxmlformats.org/officeDocument/2006/relationships/hyperlink" Target="http://www.vlct.org/" TargetMode="External"/><Relationship Id="rId1119" Type="http://schemas.openxmlformats.org/officeDocument/2006/relationships/hyperlink" Target="http://www.ers.usda.gov/data-products/state-fact-sheets/state-data.aspx?StateFIPS=50&amp;amp;StateName=Vermont&amp;amp;.U8P-xbEYevg" TargetMode="External"/><Relationship Id="rId1120" Type="http://schemas.openxmlformats.org/officeDocument/2006/relationships/hyperlink" Target="https://books.google.com/books?id=CQoeMsyDNPYC&amp;amp;pg=PA203" TargetMode="External"/><Relationship Id="rId1121" Type="http://schemas.openxmlformats.org/officeDocument/2006/relationships/hyperlink" Target="https://books.google.com/books?id=rn1PrjQqGmUC&amp;amp;pg=PA61" TargetMode="External"/><Relationship Id="rId1122" Type="http://schemas.openxmlformats.org/officeDocument/2006/relationships/hyperlink" Target="http://www.usgs.gov/state/state.asp?State=VT)" TargetMode="External"/><Relationship Id="rId1123" Type="http://schemas.openxmlformats.org/officeDocument/2006/relationships/image" Target="media/image51.png"/><Relationship Id="rId1124" Type="http://schemas.openxmlformats.org/officeDocument/2006/relationships/hyperlink" Target="https://www.openstreetmap.org/relation/60759" TargetMode="External"/><Relationship Id="rId1125" Type="http://schemas.openxmlformats.org/officeDocument/2006/relationships/hyperlink" Target="https://en.wikipedia.org/wiki/OpenStreetMap" TargetMode="External"/><Relationship Id="rId1126" Type="http://schemas.openxmlformats.org/officeDocument/2006/relationships/hyperlink" Target="http://www.vtliving.com/" TargetMode="External"/><Relationship Id="rId1127" Type="http://schemas.openxmlformats.org/officeDocument/2006/relationships/hyperlink" Target="http://www.vermont.com/businesses/vermont-dept-of-tourism/)" TargetMode="External"/><Relationship Id="rId1128" Type="http://schemas.openxmlformats.org/officeDocument/2006/relationships/hyperlink" Target="http://www.vtchamber.com/" TargetMode="External"/><Relationship Id="rId1129" Type="http://schemas.openxmlformats.org/officeDocument/2006/relationships/hyperlink" Target="http://www.ndakinna.org/)" TargetMode="External"/><Relationship Id="rId1130" Type="http://schemas.openxmlformats.org/officeDocument/2006/relationships/hyperlink" Target="http://www.nps.gov/history/nr/travel/centralvermont/" TargetMode="External"/><Relationship Id="rId1131" Type="http://schemas.openxmlformats.org/officeDocument/2006/relationships/hyperlink" Target="http://www.vermontartscouncil.org/" TargetMode="External"/><Relationship Id="rId1132" Type="http://schemas.openxmlformats.org/officeDocument/2006/relationships/hyperlink" Target="http://www.vermonthistory.org/" TargetMode="External"/><Relationship Id="rId1133" Type="http://schemas.openxmlformats.org/officeDocument/2006/relationships/hyperlink" Target="http://cdi.uvm.edu/collections/index.xql)" TargetMode="External"/><Relationship Id="rId1134" Type="http://schemas.openxmlformats.org/officeDocument/2006/relationships/hyperlink" Target="http://vtiff.org/" TargetMode="External"/><Relationship Id="rId1135" Type="http://schemas.openxmlformats.org/officeDocument/2006/relationships/hyperlink" Target="https://en.wikipedia.org/wiki/Rhode_Island" TargetMode="External"/><Relationship Id="rId1136" Type="http://schemas.openxmlformats.org/officeDocument/2006/relationships/hyperlink" Target="https://en.wikipedia.org/wiki/List_of_U.S._states_by_date_of_admission_to_the_Union" TargetMode="External"/><Relationship Id="rId1137" Type="http://schemas.openxmlformats.org/officeDocument/2006/relationships/hyperlink" Target="https://en.wikipedia.org/wiki/Kentucky" TargetMode="External"/><Relationship Id="rId1138" Type="http://schemas.openxmlformats.org/officeDocument/2006/relationships/hyperlink" Target="https://en.wikipedia.org/w/index.php?title=Vermont&amp;amp;oldid=943710930" TargetMode="External"/><Relationship Id="rId1139" Type="http://schemas.openxmlformats.org/officeDocument/2006/relationships/hyperlink" Target="https://www.wikimediafoundation.org/" TargetMode="External"/><Relationship Id="rId114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2020-03-09T04:47:01Z</dcterms:created>
  <dcterms:modified xsi:type="dcterms:W3CDTF">2020-03-09T04:47:01Z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